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548FD" w:rsidRDefault="008548FD" w14:paraId="3E7919B8" wp14:textId="5B3E3D54">
      <w:pPr>
        <w:pStyle w:val="SpecContactInfo"/>
        <w:rPr>
          <w:rFonts w:eastAsia="Times New Roman"/>
          <w:lang w:val="fr-CA"/>
        </w:rPr>
      </w:pPr>
      <w:r w:rsidRPr="25C079D4" w:rsidR="008548FD">
        <w:rPr>
          <w:rFonts w:eastAsia="Times New Roman"/>
        </w:rPr>
        <w:t xml:space="preserve">Pangaea® Natural Stone Inc. </w:t>
      </w:r>
      <w:r>
        <w:tab/>
      </w:r>
      <w:r w:rsidRPr="25C079D4" w:rsidR="008548FD">
        <w:rPr>
          <w:rFonts w:eastAsia="Times New Roman"/>
        </w:rPr>
        <w:t>June 202</w:t>
      </w:r>
      <w:r w:rsidRPr="25C079D4" w:rsidR="3B654E2D">
        <w:rPr>
          <w:rFonts w:eastAsia="Times New Roman"/>
        </w:rPr>
        <w:t>4</w:t>
      </w:r>
    </w:p>
    <w:p xmlns:wp14="http://schemas.microsoft.com/office/word/2010/wordml" w:rsidR="008548FD" w:rsidRDefault="008548FD" w14:paraId="1CBD4EB0" wp14:textId="77777777">
      <w:pPr>
        <w:pStyle w:val="SpecContactInfo"/>
        <w:rPr>
          <w:rFonts w:eastAsia="Times New Roman"/>
          <w:lang w:val="fr-CA"/>
        </w:rPr>
      </w:pPr>
      <w:r>
        <w:rPr>
          <w:rFonts w:eastAsia="Times New Roman"/>
          <w:lang w:val="fr-CA"/>
        </w:rPr>
        <w:t>1313 E. Maple Street Suite 668</w:t>
      </w:r>
    </w:p>
    <w:p xmlns:wp14="http://schemas.microsoft.com/office/word/2010/wordml" w:rsidR="008548FD" w:rsidRDefault="008548FD" w14:paraId="412CD5BE" wp14:textId="3AD7B00B">
      <w:pPr>
        <w:pStyle w:val="SpecContactInfo"/>
        <w:rPr>
          <w:rFonts w:eastAsia="Times New Roman"/>
          <w:lang w:val="fr-CA"/>
        </w:rPr>
      </w:pPr>
      <w:r w:rsidRPr="25C079D4" w:rsidR="1B529CA8">
        <w:rPr>
          <w:rFonts w:eastAsia="Times New Roman"/>
          <w:lang w:val="fr-CA"/>
        </w:rPr>
        <w:t>Bellingham,</w:t>
      </w:r>
      <w:r w:rsidRPr="25C079D4" w:rsidR="008548FD">
        <w:rPr>
          <w:rFonts w:eastAsia="Times New Roman"/>
          <w:lang w:val="fr-CA"/>
        </w:rPr>
        <w:t xml:space="preserve"> WA USA</w:t>
      </w:r>
    </w:p>
    <w:p xmlns:wp14="http://schemas.microsoft.com/office/word/2010/wordml" w:rsidR="008548FD" w:rsidRDefault="008548FD" w14:paraId="6B842BAC" wp14:textId="77777777">
      <w:pPr>
        <w:pStyle w:val="SpecContactInfo"/>
        <w:rPr>
          <w:rFonts w:eastAsia="Times New Roman"/>
          <w:lang w:val="fr-CA"/>
        </w:rPr>
      </w:pPr>
      <w:r>
        <w:rPr>
          <w:rFonts w:eastAsia="Times New Roman"/>
          <w:lang w:val="fr-CA"/>
        </w:rPr>
        <w:t>98225</w:t>
      </w:r>
    </w:p>
    <w:p xmlns:wp14="http://schemas.microsoft.com/office/word/2010/wordml" w:rsidR="008548FD" w:rsidRDefault="008548FD" w14:paraId="36185FE9" wp14:textId="77777777">
      <w:pPr>
        <w:pStyle w:val="SpecContactInfo"/>
      </w:pPr>
      <w:r>
        <w:rPr>
          <w:rFonts w:eastAsia="Times New Roman"/>
          <w:lang w:val="fr-CA"/>
        </w:rPr>
        <w:t>Toll Free – 888-801-3266</w:t>
      </w:r>
    </w:p>
    <w:p xmlns:wp14="http://schemas.microsoft.com/office/word/2010/wordml" w:rsidR="008548FD" w:rsidRDefault="008548FD" w14:paraId="672A6659" wp14:textId="77777777">
      <w:pPr>
        <w:pStyle w:val="SpecContactInfo"/>
      </w:pPr>
    </w:p>
    <w:p xmlns:wp14="http://schemas.microsoft.com/office/word/2010/wordml" w:rsidR="008548FD" w:rsidRDefault="008548FD" w14:paraId="1041CDD1" wp14:textId="77777777">
      <w:pPr>
        <w:pStyle w:val="SpecContactInfo"/>
        <w:rPr>
          <w:rFonts w:eastAsia="Times New Roman"/>
          <w:lang w:val="fr-CA"/>
        </w:rPr>
      </w:pPr>
      <w:r>
        <w:rPr>
          <w:rFonts w:eastAsia="Times New Roman"/>
          <w:lang w:val="fr-CA"/>
        </w:rPr>
        <w:t xml:space="preserve">Pangaea® Natural Stone Inc. </w:t>
      </w:r>
    </w:p>
    <w:p xmlns:wp14="http://schemas.microsoft.com/office/word/2010/wordml" w:rsidR="008548FD" w:rsidRDefault="008548FD" w14:paraId="3BAF3D17" wp14:textId="77777777">
      <w:pPr>
        <w:pStyle w:val="SpecContactInfo"/>
        <w:rPr>
          <w:rFonts w:eastAsia="Times New Roman"/>
          <w:lang w:val="fr-CA"/>
        </w:rPr>
      </w:pPr>
      <w:r>
        <w:rPr>
          <w:rFonts w:eastAsia="Times New Roman"/>
          <w:lang w:val="fr-CA"/>
        </w:rPr>
        <w:t>1880 Savage Road</w:t>
      </w:r>
    </w:p>
    <w:p xmlns:wp14="http://schemas.microsoft.com/office/word/2010/wordml" w:rsidR="008548FD" w:rsidRDefault="008548FD" w14:paraId="05270302" wp14:textId="77777777">
      <w:pPr>
        <w:pStyle w:val="SpecContactInfo"/>
        <w:rPr>
          <w:rFonts w:eastAsia="Times New Roman"/>
          <w:lang w:val="fr-CA"/>
        </w:rPr>
      </w:pPr>
      <w:r>
        <w:rPr>
          <w:rFonts w:eastAsia="Times New Roman"/>
          <w:lang w:val="fr-CA"/>
        </w:rPr>
        <w:t>Richmond BC Canada</w:t>
      </w:r>
    </w:p>
    <w:p xmlns:wp14="http://schemas.microsoft.com/office/word/2010/wordml" w:rsidR="008548FD" w:rsidRDefault="008548FD" w14:paraId="3FB7476A" wp14:textId="77777777">
      <w:pPr>
        <w:pStyle w:val="SpecContactInfo"/>
        <w:rPr>
          <w:rFonts w:eastAsia="Times New Roman"/>
          <w:lang w:val="fr-CA"/>
        </w:rPr>
      </w:pPr>
      <w:r>
        <w:rPr>
          <w:rFonts w:eastAsia="Times New Roman"/>
          <w:lang w:val="fr-CA"/>
        </w:rPr>
        <w:t>V6V 3A5</w:t>
      </w:r>
    </w:p>
    <w:p xmlns:wp14="http://schemas.microsoft.com/office/word/2010/wordml" w:rsidR="008548FD" w:rsidRDefault="008548FD" w14:paraId="791E39A0" wp14:textId="77777777">
      <w:pPr>
        <w:pStyle w:val="SpecContactInfo"/>
      </w:pPr>
      <w:r>
        <w:rPr>
          <w:rFonts w:eastAsia="Times New Roman"/>
          <w:lang w:val="fr-CA"/>
        </w:rPr>
        <w:t>Toll Free – 888-801-3266</w:t>
      </w:r>
    </w:p>
    <w:p xmlns:wp14="http://schemas.microsoft.com/office/word/2010/wordml" w:rsidR="008548FD" w:rsidRDefault="008548FD" w14:paraId="0A37501D" wp14:textId="77777777">
      <w:pPr>
        <w:pStyle w:val="SpecContactInfo"/>
      </w:pPr>
    </w:p>
    <w:p xmlns:wp14="http://schemas.microsoft.com/office/word/2010/wordml" w:rsidR="008548FD" w:rsidRDefault="008548FD" w14:paraId="6416871B" wp14:textId="77777777">
      <w:pPr>
        <w:pStyle w:val="SpecContactInfo"/>
        <w:rPr>
          <w:rFonts w:eastAsia="Times New Roman"/>
        </w:rPr>
      </w:pPr>
      <w:r>
        <w:rPr>
          <w:rFonts w:eastAsia="Times New Roman"/>
        </w:rPr>
        <w:t>Website</w:t>
      </w:r>
      <w:r>
        <w:rPr>
          <w:rFonts w:eastAsia="Times New Roman"/>
        </w:rPr>
        <w:tab/>
      </w:r>
      <w:hyperlink w:history="1" r:id="rId7">
        <w:r>
          <w:rPr>
            <w:rStyle w:val="Hyperlink"/>
            <w:rFonts w:eastAsia="Times New Roman"/>
          </w:rPr>
          <w:t>www.pangaeanaturalstone.com</w:t>
        </w:r>
      </w:hyperlink>
    </w:p>
    <w:p xmlns:wp14="http://schemas.microsoft.com/office/word/2010/wordml" w:rsidR="008548FD" w:rsidRDefault="008548FD" w14:paraId="6AB96467" wp14:textId="77777777">
      <w:pPr>
        <w:pStyle w:val="SpecContactInfo"/>
      </w:pPr>
      <w:r>
        <w:rPr>
          <w:rFonts w:eastAsia="Times New Roman"/>
        </w:rPr>
        <w:t>E-mail</w:t>
      </w:r>
      <w:r>
        <w:rPr>
          <w:rFonts w:eastAsia="Times New Roman"/>
        </w:rPr>
        <w:tab/>
      </w:r>
      <w:r>
        <w:rPr>
          <w:rFonts w:eastAsia="Times New Roman"/>
        </w:rPr>
        <w:t>info</w:t>
      </w:r>
      <w:hyperlink w:history="1" r:id="rId8">
        <w:r>
          <w:rPr>
            <w:rStyle w:val="Hyperlink"/>
            <w:rFonts w:eastAsia="Times New Roman"/>
          </w:rPr>
          <w:t>@pangaeanaturalstone.com</w:t>
        </w:r>
      </w:hyperlink>
    </w:p>
    <w:p xmlns:wp14="http://schemas.microsoft.com/office/word/2010/wordml" w:rsidR="008548FD" w:rsidRDefault="008548FD" w14:paraId="5DAB6C7B" wp14:textId="77777777">
      <w:pPr>
        <w:pStyle w:val="SpecContactInfo"/>
      </w:pPr>
    </w:p>
    <w:p xmlns:wp14="http://schemas.microsoft.com/office/word/2010/wordml" w:rsidR="008548FD" w:rsidRDefault="008548FD" w14:paraId="02EB378F" wp14:textId="77777777">
      <w:pPr>
        <w:pStyle w:val="SpecContactInfo"/>
      </w:pPr>
    </w:p>
    <w:p xmlns:wp14="http://schemas.microsoft.com/office/word/2010/wordml" w:rsidR="008548FD" w:rsidRDefault="008548FD" w14:paraId="404E0ADA" wp14:textId="77777777">
      <w:pPr>
        <w:pStyle w:val="SpecHeading1"/>
      </w:pPr>
      <w:r>
        <w:rPr>
          <w:rFonts w:eastAsia="Times New Roman"/>
        </w:rPr>
        <w:t>Product Guide Specification</w:t>
      </w:r>
    </w:p>
    <w:p xmlns:wp14="http://schemas.microsoft.com/office/word/2010/wordml" w:rsidR="008548FD" w:rsidRDefault="008548FD" w14:paraId="6A05A809" wp14:textId="77777777"/>
    <w:p xmlns:wp14="http://schemas.microsoft.com/office/word/2010/wordml" w:rsidR="008548FD" w:rsidRDefault="008548FD" w14:paraId="5A39BBE3" wp14:textId="77777777"/>
    <w:p xmlns:wp14="http://schemas.microsoft.com/office/word/2010/wordml" w:rsidR="008548FD" w:rsidRDefault="008548FD" w14:paraId="23DFB964" wp14:textId="77777777">
      <w:pPr>
        <w:pStyle w:val="SpecSpecifierNotes0"/>
      </w:pPr>
      <w:r>
        <w:rPr>
          <w:rFonts w:eastAsia="Times New Roman"/>
        </w:rPr>
        <w:t xml:space="preserve">Specifier Notes:  This product guide specification is written according to the Construction Specifications Institute (CSI) 3-Part Format, including </w:t>
      </w:r>
      <w:r>
        <w:rPr>
          <w:rFonts w:eastAsia="Times New Roman"/>
          <w:i/>
          <w:iCs/>
        </w:rPr>
        <w:t>MasterFormat, SectionFormat,</w:t>
      </w:r>
      <w:r>
        <w:rPr>
          <w:rFonts w:eastAsia="Times New Roman"/>
        </w:rPr>
        <w:t xml:space="preserve"> and </w:t>
      </w:r>
      <w:r>
        <w:rPr>
          <w:rFonts w:eastAsia="Times New Roman"/>
          <w:i/>
          <w:iCs/>
        </w:rPr>
        <w:t>PageFormat,</w:t>
      </w:r>
      <w:r>
        <w:rPr>
          <w:rFonts w:eastAsia="Times New Roman"/>
        </w:rPr>
        <w:t xml:space="preserve"> as described in </w:t>
      </w:r>
      <w:r>
        <w:rPr>
          <w:rFonts w:eastAsia="Times New Roman"/>
          <w:i/>
          <w:iCs/>
        </w:rPr>
        <w:t>The Project Resource Manual</w:t>
      </w:r>
      <w:r>
        <w:rPr>
          <w:i/>
          <w:iCs/>
        </w:rPr>
        <w:t>—</w:t>
      </w:r>
      <w:r>
        <w:rPr>
          <w:rFonts w:eastAsia="Times New Roman"/>
          <w:i/>
          <w:iCs/>
        </w:rPr>
        <w:t>CSI Manual of Practice, Fifth Edition.</w:t>
      </w:r>
    </w:p>
    <w:p xmlns:wp14="http://schemas.microsoft.com/office/word/2010/wordml" w:rsidR="008548FD" w:rsidRDefault="008548FD" w14:paraId="41C8F396" wp14:textId="77777777">
      <w:pPr>
        <w:pStyle w:val="SpecSpecifierNotes0"/>
      </w:pPr>
    </w:p>
    <w:p xmlns:wp14="http://schemas.microsoft.com/office/word/2010/wordml" w:rsidR="008548FD" w:rsidRDefault="008548FD" w14:paraId="2D0D6A25" wp14:textId="77777777">
      <w:pPr>
        <w:pStyle w:val="SpecSpecifierNotes0"/>
      </w:pPr>
      <w:r>
        <w:rPr>
          <w:rFonts w:eastAsia="Times New Roman"/>
        </w:rPr>
        <w:t>The section must be carefully reviewed and edited by the Architect to meet the requirements of the project and local building code.  Coordinate this section with other specification sections and the Drawings.  Delete all “Specifier Notes” after editing this section.</w:t>
      </w:r>
    </w:p>
    <w:p xmlns:wp14="http://schemas.microsoft.com/office/word/2010/wordml" w:rsidR="008548FD" w:rsidRDefault="008548FD" w14:paraId="72A3D3EC" wp14:textId="77777777">
      <w:pPr>
        <w:pStyle w:val="SpecSpecifierNotes0"/>
      </w:pPr>
    </w:p>
    <w:p xmlns:wp14="http://schemas.microsoft.com/office/word/2010/wordml" w:rsidR="008548FD" w:rsidP="25C079D4" w:rsidRDefault="008548FD" w14:paraId="07170265" wp14:textId="4FE03DCB">
      <w:pPr>
        <w:pStyle w:val="SpecSpecifierNotes0"/>
        <w:rPr>
          <w:rFonts w:eastAsia="Times New Roman"/>
        </w:rPr>
      </w:pPr>
      <w:r w:rsidRPr="25C079D4" w:rsidR="008548FD">
        <w:rPr>
          <w:rFonts w:eastAsia="Times New Roman"/>
        </w:rPr>
        <w:t xml:space="preserve">Section numbers and titles are from </w:t>
      </w:r>
      <w:r w:rsidRPr="25C079D4" w:rsidR="008548FD">
        <w:rPr>
          <w:rFonts w:eastAsia="Times New Roman"/>
          <w:i w:val="1"/>
          <w:iCs w:val="1"/>
        </w:rPr>
        <w:t>MasterFormat</w:t>
      </w:r>
      <w:r w:rsidRPr="25C079D4" w:rsidR="008548FD">
        <w:rPr>
          <w:rFonts w:eastAsia="Times New Roman"/>
          <w:i w:val="1"/>
          <w:iCs w:val="1"/>
        </w:rPr>
        <w:t xml:space="preserve"> 1995 Edition</w:t>
      </w:r>
      <w:r w:rsidRPr="25C079D4" w:rsidR="008548FD">
        <w:rPr>
          <w:rFonts w:eastAsia="Times New Roman"/>
        </w:rPr>
        <w:t xml:space="preserve">, with numbers and titles from </w:t>
      </w:r>
      <w:r w:rsidRPr="25C079D4" w:rsidR="008548FD">
        <w:rPr>
          <w:rFonts w:eastAsia="Times New Roman"/>
          <w:i w:val="1"/>
          <w:iCs w:val="1"/>
        </w:rPr>
        <w:t>MasterFormat</w:t>
      </w:r>
      <w:r w:rsidRPr="25C079D4" w:rsidR="008548FD">
        <w:rPr>
          <w:rFonts w:eastAsia="Times New Roman"/>
          <w:i w:val="1"/>
          <w:iCs w:val="1"/>
        </w:rPr>
        <w:t xml:space="preserve"> 2004 Edition</w:t>
      </w:r>
      <w:r w:rsidRPr="25C079D4" w:rsidR="008548FD">
        <w:rPr>
          <w:rFonts w:eastAsia="Times New Roman"/>
        </w:rPr>
        <w:t xml:space="preserve"> in parentheses. </w:t>
      </w:r>
      <w:r w:rsidRPr="25C079D4" w:rsidR="1BAF57F2">
        <w:rPr>
          <w:rFonts w:eastAsia="Times New Roman"/>
        </w:rPr>
        <w:t>Deleted</w:t>
      </w:r>
      <w:r w:rsidRPr="25C079D4" w:rsidR="008548FD">
        <w:rPr>
          <w:rFonts w:eastAsia="Times New Roman"/>
        </w:rPr>
        <w:t xml:space="preserve"> version not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0D0B940D" wp14:textId="77777777"/>
    <w:p xmlns:wp14="http://schemas.microsoft.com/office/word/2010/wordml" w:rsidR="008548FD" w:rsidRDefault="008548FD" w14:paraId="0E27B00A" wp14:textId="77777777"/>
    <w:p xmlns:wp14="http://schemas.microsoft.com/office/word/2010/wordml" w:rsidR="008548FD" w:rsidRDefault="008548FD" w14:paraId="6DA70CEE" wp14:textId="77777777">
      <w:pPr>
        <w:pStyle w:val="SpecHeading1"/>
      </w:pPr>
      <w:r>
        <w:rPr>
          <w:rFonts w:eastAsia="Times New Roman"/>
        </w:rPr>
        <w:t>SECTION 04850 (04 40 00)</w:t>
      </w:r>
    </w:p>
    <w:p xmlns:wp14="http://schemas.microsoft.com/office/word/2010/wordml" w:rsidR="008548FD" w:rsidRDefault="008548FD" w14:paraId="60061E4C" wp14:textId="77777777"/>
    <w:p xmlns:wp14="http://schemas.microsoft.com/office/word/2010/wordml" w:rsidR="008548FD" w:rsidRDefault="008548FD" w14:paraId="7ED60D3D" wp14:textId="77777777">
      <w:pPr>
        <w:pStyle w:val="SpecHeading1"/>
      </w:pPr>
      <w:r>
        <w:rPr>
          <w:rFonts w:eastAsia="Times New Roman"/>
        </w:rPr>
        <w:t>NATURAL THIN VENEER STONE</w:t>
      </w:r>
    </w:p>
    <w:p xmlns:wp14="http://schemas.microsoft.com/office/word/2010/wordml" w:rsidR="008548FD" w:rsidRDefault="008548FD" w14:paraId="44EAFD9C" wp14:textId="77777777"/>
    <w:p xmlns:wp14="http://schemas.microsoft.com/office/word/2010/wordml" w:rsidR="008548FD" w:rsidRDefault="008548FD" w14:paraId="4B94D5A5" wp14:textId="77777777"/>
    <w:p xmlns:wp14="http://schemas.microsoft.com/office/word/2010/wordml" w:rsidR="008548FD" w:rsidRDefault="008548FD" w14:paraId="010388A6" wp14:textId="19A84685">
      <w:pPr>
        <w:pStyle w:val="SpecSpecifierNotes0"/>
      </w:pPr>
      <w:r w:rsidRPr="25C079D4" w:rsidR="008548FD">
        <w:rPr>
          <w:rFonts w:eastAsia="Times New Roman"/>
        </w:rPr>
        <w:t>Specifier Notes</w:t>
      </w:r>
      <w:r w:rsidRPr="25C079D4" w:rsidR="6797171A">
        <w:rPr>
          <w:rFonts w:eastAsia="Times New Roman"/>
        </w:rPr>
        <w:t>: This</w:t>
      </w:r>
      <w:r w:rsidRPr="25C079D4" w:rsidR="008548FD">
        <w:rPr>
          <w:rFonts w:eastAsia="Times New Roman"/>
        </w:rPr>
        <w:t xml:space="preserve"> section covers Pangaea® Natural Stone Inc., natural thin veneer stone and architectural stone for exterior and interior vertical surfaces. </w:t>
      </w:r>
    </w:p>
    <w:p xmlns:wp14="http://schemas.microsoft.com/office/word/2010/wordml" w:rsidR="008548FD" w:rsidRDefault="008548FD" w14:paraId="3DEEC669" wp14:textId="77777777"/>
    <w:p w:rsidR="25C079D4" w:rsidP="25C079D4" w:rsidRDefault="25C079D4" w14:paraId="5C66975F" w14:textId="5DC5A202">
      <w:pPr>
        <w:pStyle w:val="SpecHeading2Part1"/>
        <w:rPr/>
      </w:pPr>
    </w:p>
    <w:p xmlns:wp14="http://schemas.microsoft.com/office/word/2010/wordml" w:rsidR="008548FD" w:rsidP="25C079D4" w:rsidRDefault="008548FD" w14:paraId="41D9338C" wp14:textId="4DFA0071">
      <w:pPr>
        <w:pStyle w:val="SpecHeading2Part1"/>
        <w:numPr>
          <w:numId w:val="0"/>
        </w:numPr>
        <w:ind w:left="0" w:hanging="0"/>
      </w:pPr>
      <w:r w:rsidRPr="25C079D4" w:rsidR="008548FD">
        <w:rPr>
          <w:rFonts w:eastAsia="Times New Roman"/>
        </w:rPr>
        <w:t>PART 1</w:t>
      </w:r>
      <w:r w:rsidRPr="25C079D4" w:rsidR="1ED600DC">
        <w:rPr>
          <w:rFonts w:eastAsia="Times New Roman"/>
        </w:rPr>
        <w:t xml:space="preserve"> </w:t>
      </w:r>
      <w:r w:rsidRPr="25C079D4" w:rsidR="008548FD">
        <w:rPr>
          <w:rFonts w:eastAsia="Times New Roman"/>
        </w:rPr>
        <w:t>GENERAL</w:t>
      </w:r>
    </w:p>
    <w:p xmlns:wp14="http://schemas.microsoft.com/office/word/2010/wordml" w:rsidR="008548FD" w:rsidRDefault="008548FD" w14:paraId="45FB0818" wp14:textId="77777777"/>
    <w:p xmlns:wp14="http://schemas.microsoft.com/office/word/2010/wordml" w:rsidR="008548FD" w:rsidRDefault="008548FD" w14:paraId="5619445B" wp14:textId="5D6AA39C">
      <w:pPr>
        <w:pStyle w:val="SpecHeading311"/>
        <w:numPr>
          <w:ilvl w:val="2"/>
          <w:numId w:val="8"/>
        </w:numPr>
        <w:rPr/>
      </w:pPr>
      <w:r w:rsidRPr="25C079D4" w:rsidR="008548FD">
        <w:rPr>
          <w:rFonts w:eastAsia="Times New Roman"/>
        </w:rPr>
        <w:t>1.1</w:t>
      </w:r>
      <w:r w:rsidRPr="25C079D4" w:rsidR="20E23EEE">
        <w:rPr>
          <w:rFonts w:eastAsia="Times New Roman"/>
        </w:rPr>
        <w:t xml:space="preserve"> </w:t>
      </w:r>
      <w:r w:rsidRPr="25C079D4" w:rsidR="008548FD">
        <w:rPr>
          <w:rFonts w:eastAsia="Times New Roman"/>
        </w:rPr>
        <w:t>SECTION INCLUDES</w:t>
      </w:r>
    </w:p>
    <w:p xmlns:wp14="http://schemas.microsoft.com/office/word/2010/wordml" w:rsidR="008548FD" w:rsidRDefault="008548FD" w14:paraId="049F31CB" wp14:textId="77777777"/>
    <w:p xmlns:wp14="http://schemas.microsoft.com/office/word/2010/wordml" w:rsidR="008548FD" w:rsidRDefault="008548FD" w14:paraId="5DA1354B" wp14:textId="1C11D459">
      <w:pPr>
        <w:pStyle w:val="SpecSpecifierNotes0"/>
      </w:pPr>
      <w:r w:rsidRPr="25C079D4" w:rsidR="008548FD">
        <w:rPr>
          <w:rFonts w:eastAsia="Times New Roman"/>
        </w:rPr>
        <w:t>Specifier Notes</w:t>
      </w:r>
      <w:r w:rsidRPr="25C079D4" w:rsidR="2C6BC035">
        <w:rPr>
          <w:rFonts w:eastAsia="Times New Roman"/>
        </w:rPr>
        <w:t>: Edit</w:t>
      </w:r>
      <w:r w:rsidRPr="25C079D4" w:rsidR="008548FD">
        <w:rPr>
          <w:rFonts w:eastAsia="Times New Roman"/>
        </w:rPr>
        <w:t xml:space="preserve"> the following as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53128261" wp14:textId="77777777"/>
    <w:p xmlns:wp14="http://schemas.microsoft.com/office/word/2010/wordml" w:rsidR="008548FD" w:rsidRDefault="008548FD" w14:paraId="5E809683" wp14:textId="4F18B4B8">
      <w:pPr>
        <w:pStyle w:val="SpecHeading4A"/>
        <w:numPr>
          <w:ilvl w:val="3"/>
          <w:numId w:val="8"/>
        </w:numPr>
        <w:ind w:left="734" w:hanging="547"/>
        <w:rPr/>
      </w:pPr>
      <w:r w:rsidRPr="25C079D4" w:rsidR="008548FD">
        <w:rPr>
          <w:rFonts w:eastAsia="Times New Roman"/>
        </w:rPr>
        <w:t>A.</w:t>
      </w:r>
      <w:r w:rsidRPr="25C079D4" w:rsidR="1A22C051">
        <w:rPr>
          <w:rFonts w:eastAsia="Times New Roman"/>
        </w:rPr>
        <w:t xml:space="preserve"> </w:t>
      </w:r>
      <w:r w:rsidRPr="25C079D4" w:rsidR="008548FD">
        <w:rPr>
          <w:rFonts w:eastAsia="Times New Roman"/>
        </w:rPr>
        <w:t>Natural thin veneer stone for [exterior] [and] [interior] vertical surfaces.</w:t>
      </w:r>
    </w:p>
    <w:p xmlns:wp14="http://schemas.microsoft.com/office/word/2010/wordml" w:rsidR="008548FD" w:rsidRDefault="008548FD" w14:paraId="62486C05" wp14:textId="77777777"/>
    <w:p xmlns:wp14="http://schemas.microsoft.com/office/word/2010/wordml" w:rsidR="008548FD" w:rsidRDefault="008548FD" w14:paraId="58968959" wp14:textId="77777777">
      <w:pPr>
        <w:pStyle w:val="SpecHeading311"/>
        <w:numPr>
          <w:ilvl w:val="2"/>
          <w:numId w:val="8"/>
        </w:numPr>
      </w:pPr>
      <w:r>
        <w:rPr>
          <w:rFonts w:eastAsia="Times New Roman"/>
        </w:rPr>
        <w:t>1.2</w:t>
      </w:r>
      <w:r>
        <w:rPr>
          <w:rFonts w:eastAsia="Times New Roman"/>
        </w:rPr>
        <w:tab/>
      </w:r>
      <w:r>
        <w:rPr>
          <w:rFonts w:eastAsia="Times New Roman"/>
        </w:rPr>
        <w:t>RELATED SECTIONS</w:t>
      </w:r>
    </w:p>
    <w:p xmlns:wp14="http://schemas.microsoft.com/office/word/2010/wordml" w:rsidR="008548FD" w:rsidRDefault="008548FD" w14:paraId="4101652C" wp14:textId="77777777"/>
    <w:p xmlns:wp14="http://schemas.microsoft.com/office/word/2010/wordml" w:rsidR="008548FD" w:rsidRDefault="008548FD" w14:paraId="4DBD7AB9" wp14:textId="4D762124">
      <w:pPr>
        <w:pStyle w:val="SpecSpecifierNotes0"/>
      </w:pPr>
      <w:r w:rsidRPr="25C079D4" w:rsidR="008548FD">
        <w:rPr>
          <w:rFonts w:eastAsia="Times New Roman"/>
        </w:rPr>
        <w:t>Specifier Notes</w:t>
      </w:r>
      <w:r w:rsidRPr="25C079D4" w:rsidR="67F92BF0">
        <w:rPr>
          <w:rFonts w:eastAsia="Times New Roman"/>
        </w:rPr>
        <w:t>: Edit</w:t>
      </w:r>
      <w:r w:rsidRPr="25C079D4" w:rsidR="008548FD">
        <w:rPr>
          <w:rFonts w:eastAsia="Times New Roman"/>
        </w:rPr>
        <w:t xml:space="preserve"> the following list of related sections as </w:t>
      </w:r>
      <w:r w:rsidRPr="25C079D4" w:rsidR="008548FD">
        <w:rPr>
          <w:rFonts w:eastAsia="Times New Roman"/>
        </w:rPr>
        <w:t>required</w:t>
      </w:r>
      <w:r w:rsidRPr="25C079D4" w:rsidR="008548FD">
        <w:rPr>
          <w:rFonts w:eastAsia="Times New Roman"/>
        </w:rPr>
        <w:t xml:space="preserve"> for the project</w:t>
      </w:r>
      <w:r w:rsidRPr="25C079D4" w:rsidR="008548FD">
        <w:rPr>
          <w:rFonts w:eastAsia="Times New Roman"/>
        </w:rPr>
        <w:t xml:space="preserve">.  </w:t>
      </w:r>
      <w:r w:rsidRPr="25C079D4" w:rsidR="008548FD">
        <w:rPr>
          <w:rFonts w:eastAsia="Times New Roman"/>
        </w:rPr>
        <w:t xml:space="preserve">List other sections with work </w:t>
      </w:r>
      <w:r w:rsidRPr="25C079D4" w:rsidR="008548FD">
        <w:rPr>
          <w:rFonts w:eastAsia="Times New Roman"/>
        </w:rPr>
        <w:t>directly related</w:t>
      </w:r>
      <w:r w:rsidRPr="25C079D4" w:rsidR="008548FD">
        <w:rPr>
          <w:rFonts w:eastAsia="Times New Roman"/>
        </w:rPr>
        <w:t xml:space="preserve"> to this section</w:t>
      </w:r>
      <w:r w:rsidRPr="25C079D4" w:rsidR="008548FD">
        <w:rPr>
          <w:rFonts w:eastAsia="Times New Roman"/>
        </w:rPr>
        <w:t xml:space="preserve">.  </w:t>
      </w:r>
      <w:r w:rsidRPr="25C079D4" w:rsidR="008548FD">
        <w:rPr>
          <w:rFonts w:eastAsia="Times New Roman"/>
        </w:rPr>
        <w:t>Delete</w:t>
      </w:r>
      <w:r w:rsidRPr="25C079D4" w:rsidR="008548FD">
        <w:rPr>
          <w:rFonts w:eastAsia="Times New Roman"/>
        </w:rPr>
        <w:t xml:space="preserve"> sections </w:t>
      </w:r>
      <w:r w:rsidRPr="25C079D4" w:rsidR="008548FD">
        <w:rPr>
          <w:rFonts w:eastAsia="Times New Roman"/>
        </w:rPr>
        <w:t>not</w:t>
      </w:r>
      <w:r w:rsidRPr="25C079D4" w:rsidR="008548FD">
        <w:rPr>
          <w:rFonts w:eastAsia="Times New Roman"/>
        </w:rPr>
        <w:t xml:space="preserve">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4B99056E" wp14:textId="77777777"/>
    <w:p xmlns:wp14="http://schemas.microsoft.com/office/word/2010/wordml" w:rsidR="008548FD" w:rsidRDefault="008548FD" w14:paraId="502940BA" wp14:textId="65528BFB">
      <w:pPr>
        <w:pStyle w:val="SpecHeading4A"/>
        <w:numPr>
          <w:ilvl w:val="3"/>
          <w:numId w:val="8"/>
        </w:numPr>
        <w:ind w:left="734" w:hanging="547"/>
        <w:rPr/>
      </w:pPr>
      <w:r w:rsidRPr="25C079D4" w:rsidR="008548FD">
        <w:rPr>
          <w:rFonts w:eastAsia="Times New Roman"/>
        </w:rPr>
        <w:t>A.</w:t>
      </w:r>
      <w:r w:rsidRPr="25C079D4" w:rsidR="35E6B0FC">
        <w:rPr>
          <w:rFonts w:eastAsia="Times New Roman"/>
        </w:rPr>
        <w:t xml:space="preserve"> </w:t>
      </w:r>
      <w:r w:rsidRPr="25C079D4" w:rsidR="008548FD">
        <w:rPr>
          <w:rFonts w:eastAsia="Times New Roman"/>
        </w:rPr>
        <w:t>Section 04810 (04 22 00) – Unit Masonry Assemblies (Concrete Unit Masonry)</w:t>
      </w:r>
      <w:r w:rsidRPr="25C079D4" w:rsidR="033BE317">
        <w:rPr>
          <w:rFonts w:eastAsia="Times New Roman"/>
        </w:rPr>
        <w:t>: Masonry</w:t>
      </w:r>
      <w:r w:rsidRPr="25C079D4" w:rsidR="008548FD">
        <w:rPr>
          <w:rFonts w:eastAsia="Times New Roman"/>
        </w:rPr>
        <w:t xml:space="preserve"> supporting walls.</w:t>
      </w:r>
    </w:p>
    <w:p xmlns:wp14="http://schemas.microsoft.com/office/word/2010/wordml" w:rsidR="008548FD" w:rsidRDefault="008548FD" w14:paraId="1299C43A" wp14:textId="77777777"/>
    <w:p xmlns:wp14="http://schemas.microsoft.com/office/word/2010/wordml" w:rsidR="008548FD" w:rsidRDefault="008548FD" w14:paraId="3BE8A7B2" wp14:textId="28E71008">
      <w:pPr>
        <w:pStyle w:val="SpecHeading4A"/>
        <w:numPr>
          <w:ilvl w:val="3"/>
          <w:numId w:val="8"/>
        </w:numPr>
        <w:ind w:left="734" w:hanging="547"/>
        <w:rPr/>
      </w:pPr>
      <w:r w:rsidRPr="25C079D4" w:rsidR="008548FD">
        <w:rPr>
          <w:rFonts w:eastAsia="Times New Roman"/>
        </w:rPr>
        <w:t>B.</w:t>
      </w:r>
      <w:r w:rsidRPr="25C079D4" w:rsidR="503C0562">
        <w:rPr>
          <w:rFonts w:eastAsia="Times New Roman"/>
        </w:rPr>
        <w:t xml:space="preserve"> </w:t>
      </w:r>
      <w:r w:rsidRPr="25C079D4" w:rsidR="008548FD">
        <w:rPr>
          <w:rFonts w:eastAsia="Times New Roman"/>
        </w:rPr>
        <w:t>Section</w:t>
      </w:r>
      <w:r w:rsidRPr="25C079D4" w:rsidR="008548FD">
        <w:rPr>
          <w:rFonts w:eastAsia="Times New Roman"/>
        </w:rPr>
        <w:t xml:space="preserve"> 05400 (05 40 00) – Cold-Formed Metal Framing:  Formed steel-framed supporting walls.</w:t>
      </w:r>
    </w:p>
    <w:p xmlns:wp14="http://schemas.microsoft.com/office/word/2010/wordml" w:rsidR="008548FD" w:rsidRDefault="008548FD" w14:paraId="4DDBEF00" wp14:textId="77777777"/>
    <w:p xmlns:wp14="http://schemas.microsoft.com/office/word/2010/wordml" w:rsidR="008548FD" w:rsidRDefault="008548FD" w14:paraId="2DE2C0BC" wp14:textId="7FA81AF5">
      <w:pPr>
        <w:pStyle w:val="SpecHeading4A"/>
        <w:numPr>
          <w:ilvl w:val="3"/>
          <w:numId w:val="8"/>
        </w:numPr>
        <w:ind w:left="734" w:hanging="547"/>
        <w:rPr/>
      </w:pPr>
      <w:r w:rsidRPr="25C079D4" w:rsidR="008548FD">
        <w:rPr>
          <w:rFonts w:eastAsia="Times New Roman"/>
        </w:rPr>
        <w:t>C.</w:t>
      </w:r>
      <w:r w:rsidRPr="25C079D4" w:rsidR="0278A6F3">
        <w:rPr>
          <w:rFonts w:eastAsia="Times New Roman"/>
        </w:rPr>
        <w:t xml:space="preserve"> </w:t>
      </w:r>
      <w:r w:rsidRPr="25C079D4" w:rsidR="008548FD">
        <w:rPr>
          <w:rFonts w:eastAsia="Times New Roman"/>
        </w:rPr>
        <w:t>S</w:t>
      </w:r>
      <w:r w:rsidRPr="25C079D4" w:rsidR="008548FD">
        <w:rPr>
          <w:rFonts w:eastAsia="Times New Roman"/>
        </w:rPr>
        <w:t>ection 05500 (05 50 00) – Metal Fabrications</w:t>
      </w:r>
      <w:r w:rsidRPr="25C079D4" w:rsidR="0CAC188D">
        <w:rPr>
          <w:rFonts w:eastAsia="Times New Roman"/>
        </w:rPr>
        <w:t>: Galvanized</w:t>
      </w:r>
      <w:r w:rsidRPr="25C079D4" w:rsidR="008548FD">
        <w:rPr>
          <w:rFonts w:eastAsia="Times New Roman"/>
        </w:rPr>
        <w:t xml:space="preserve"> shelf angles, structural supports, </w:t>
      </w:r>
      <w:r w:rsidRPr="25C079D4" w:rsidR="008548FD">
        <w:rPr>
          <w:rFonts w:eastAsia="Times New Roman"/>
        </w:rPr>
        <w:t>anchors</w:t>
      </w:r>
      <w:r w:rsidRPr="25C079D4" w:rsidR="008548FD">
        <w:rPr>
          <w:rFonts w:eastAsia="Times New Roman"/>
        </w:rPr>
        <w:t xml:space="preserve"> and other built-in components for building into natural thin veneer stone.</w:t>
      </w:r>
    </w:p>
    <w:p xmlns:wp14="http://schemas.microsoft.com/office/word/2010/wordml" w:rsidR="008548FD" w:rsidRDefault="008548FD" w14:paraId="3461D779" wp14:textId="77777777"/>
    <w:p xmlns:wp14="http://schemas.microsoft.com/office/word/2010/wordml" w:rsidR="008548FD" w:rsidRDefault="008548FD" w14:paraId="498E4F29" wp14:textId="25CA728B">
      <w:pPr>
        <w:pStyle w:val="SpecHeading4A"/>
        <w:numPr>
          <w:ilvl w:val="3"/>
          <w:numId w:val="8"/>
        </w:numPr>
        <w:ind w:left="734" w:hanging="547"/>
        <w:rPr/>
      </w:pPr>
      <w:r w:rsidRPr="25C079D4" w:rsidR="008548FD">
        <w:rPr>
          <w:rFonts w:eastAsia="Times New Roman"/>
        </w:rPr>
        <w:t>D.</w:t>
      </w:r>
      <w:r w:rsidRPr="25C079D4" w:rsidR="5DF8C8DE">
        <w:rPr>
          <w:rFonts w:eastAsia="Times New Roman"/>
        </w:rPr>
        <w:t xml:space="preserve"> </w:t>
      </w:r>
      <w:r w:rsidRPr="25C079D4" w:rsidR="008548FD">
        <w:rPr>
          <w:rFonts w:eastAsia="Times New Roman"/>
        </w:rPr>
        <w:t>Section 06110 (06 11 00) – Wood Framing</w:t>
      </w:r>
      <w:r w:rsidRPr="25C079D4" w:rsidR="76604F32">
        <w:rPr>
          <w:rFonts w:eastAsia="Times New Roman"/>
        </w:rPr>
        <w:t>: Wood</w:t>
      </w:r>
      <w:r w:rsidRPr="25C079D4" w:rsidR="008548FD">
        <w:rPr>
          <w:rFonts w:eastAsia="Times New Roman"/>
        </w:rPr>
        <w:t xml:space="preserve"> frame supporting walls.</w:t>
      </w:r>
    </w:p>
    <w:p xmlns:wp14="http://schemas.microsoft.com/office/word/2010/wordml" w:rsidR="008548FD" w:rsidRDefault="008548FD" w14:paraId="3CF2D8B6" wp14:textId="77777777"/>
    <w:p xmlns:wp14="http://schemas.microsoft.com/office/word/2010/wordml" w:rsidR="008548FD" w:rsidRDefault="008548FD" w14:paraId="38CEB65A" wp14:textId="01CC8573">
      <w:pPr>
        <w:pStyle w:val="SpecHeading4A"/>
        <w:numPr>
          <w:ilvl w:val="3"/>
          <w:numId w:val="8"/>
        </w:numPr>
        <w:ind w:left="734" w:hanging="547"/>
        <w:rPr/>
      </w:pPr>
      <w:r w:rsidRPr="25C079D4" w:rsidR="008548FD">
        <w:rPr>
          <w:rFonts w:eastAsia="Times New Roman"/>
        </w:rPr>
        <w:t>E.</w:t>
      </w:r>
      <w:r w:rsidRPr="25C079D4" w:rsidR="52E6E182">
        <w:rPr>
          <w:rFonts w:eastAsia="Times New Roman"/>
        </w:rPr>
        <w:t xml:space="preserve"> </w:t>
      </w:r>
      <w:r w:rsidRPr="25C079D4" w:rsidR="008548FD">
        <w:rPr>
          <w:rFonts w:eastAsia="Times New Roman"/>
        </w:rPr>
        <w:t>Section 06160 (06 16 00) – Sheathing</w:t>
      </w:r>
      <w:r w:rsidRPr="25C079D4" w:rsidR="525366F1">
        <w:rPr>
          <w:rFonts w:eastAsia="Times New Roman"/>
        </w:rPr>
        <w:t>: Wood</w:t>
      </w:r>
      <w:r w:rsidRPr="25C079D4" w:rsidR="008548FD">
        <w:rPr>
          <w:rFonts w:eastAsia="Times New Roman"/>
        </w:rPr>
        <w:t xml:space="preserve"> frame supporting walls.</w:t>
      </w:r>
    </w:p>
    <w:p xmlns:wp14="http://schemas.microsoft.com/office/word/2010/wordml" w:rsidR="008548FD" w:rsidRDefault="008548FD" w14:paraId="0FB78278" wp14:textId="77777777"/>
    <w:p xmlns:wp14="http://schemas.microsoft.com/office/word/2010/wordml" w:rsidR="008548FD" w:rsidRDefault="008548FD" w14:paraId="7953E132" wp14:textId="28FF018D">
      <w:pPr>
        <w:pStyle w:val="SpecHeading4A"/>
        <w:numPr>
          <w:ilvl w:val="3"/>
          <w:numId w:val="8"/>
        </w:numPr>
        <w:ind w:left="734" w:hanging="547"/>
        <w:rPr/>
      </w:pPr>
      <w:r w:rsidRPr="25C079D4" w:rsidR="008548FD">
        <w:rPr>
          <w:rFonts w:eastAsia="Times New Roman"/>
        </w:rPr>
        <w:t>F.</w:t>
      </w:r>
      <w:r w:rsidRPr="25C079D4" w:rsidR="4F02A914">
        <w:rPr>
          <w:rFonts w:eastAsia="Times New Roman"/>
        </w:rPr>
        <w:t xml:space="preserve"> </w:t>
      </w:r>
      <w:r w:rsidRPr="25C079D4" w:rsidR="008548FD">
        <w:rPr>
          <w:rFonts w:eastAsia="Times New Roman"/>
        </w:rPr>
        <w:t>Section 07900 (07 90 00) – Joint Sealers (Joint Protection)</w:t>
      </w:r>
      <w:r w:rsidRPr="25C079D4" w:rsidR="7F69C9AB">
        <w:rPr>
          <w:rFonts w:eastAsia="Times New Roman"/>
        </w:rPr>
        <w:t>: Sealant</w:t>
      </w:r>
      <w:r w:rsidRPr="25C079D4" w:rsidR="008548FD">
        <w:rPr>
          <w:rFonts w:eastAsia="Times New Roman"/>
        </w:rPr>
        <w:t xml:space="preserve"> and joint filler for perimeter and control joints.</w:t>
      </w:r>
    </w:p>
    <w:p xmlns:wp14="http://schemas.microsoft.com/office/word/2010/wordml" w:rsidR="008548FD" w:rsidRDefault="008548FD" w14:paraId="1FC39945" wp14:textId="77777777"/>
    <w:p xmlns:wp14="http://schemas.microsoft.com/office/word/2010/wordml" w:rsidR="008548FD" w:rsidRDefault="008548FD" w14:paraId="4A519477" wp14:textId="4B031DEB">
      <w:pPr>
        <w:pStyle w:val="SpecHeading4A"/>
        <w:numPr>
          <w:ilvl w:val="3"/>
          <w:numId w:val="8"/>
        </w:numPr>
        <w:ind w:left="734" w:hanging="547"/>
        <w:rPr/>
      </w:pPr>
      <w:r w:rsidRPr="25C079D4" w:rsidR="008548FD">
        <w:rPr>
          <w:rFonts w:eastAsia="Times New Roman"/>
        </w:rPr>
        <w:t>G.</w:t>
      </w:r>
      <w:r w:rsidRPr="25C079D4" w:rsidR="14BD4E33">
        <w:rPr>
          <w:rFonts w:eastAsia="Times New Roman"/>
        </w:rPr>
        <w:t xml:space="preserve"> </w:t>
      </w:r>
      <w:r w:rsidRPr="25C079D4" w:rsidR="008548FD">
        <w:rPr>
          <w:rFonts w:eastAsia="Times New Roman"/>
        </w:rPr>
        <w:t>Section 09220 (09 24 00) – Portland Cement Plaster (Portland Cement Plastering)</w:t>
      </w:r>
      <w:r w:rsidRPr="25C079D4" w:rsidR="3228E252">
        <w:rPr>
          <w:rFonts w:eastAsia="Times New Roman"/>
        </w:rPr>
        <w:t>: Metal</w:t>
      </w:r>
      <w:r w:rsidRPr="25C079D4" w:rsidR="008548FD">
        <w:rPr>
          <w:rFonts w:eastAsia="Times New Roman"/>
        </w:rPr>
        <w:t xml:space="preserve"> lath and scratch coat back-up over supporting walls.</w:t>
      </w:r>
    </w:p>
    <w:p xmlns:wp14="http://schemas.microsoft.com/office/word/2010/wordml" w:rsidR="008548FD" w:rsidRDefault="008548FD" w14:paraId="0562CB0E" wp14:textId="77777777"/>
    <w:p xmlns:wp14="http://schemas.microsoft.com/office/word/2010/wordml" w:rsidR="008548FD" w:rsidRDefault="008548FD" w14:paraId="2FEDA7F9" wp14:textId="4F799334">
      <w:pPr>
        <w:pStyle w:val="SpecHeading4A"/>
        <w:numPr>
          <w:ilvl w:val="3"/>
          <w:numId w:val="8"/>
        </w:numPr>
        <w:ind w:left="734" w:hanging="547"/>
        <w:rPr/>
      </w:pPr>
      <w:r w:rsidRPr="25C079D4" w:rsidR="008548FD">
        <w:rPr>
          <w:rFonts w:eastAsia="Times New Roman"/>
        </w:rPr>
        <w:t>H.</w:t>
      </w:r>
      <w:r w:rsidRPr="25C079D4" w:rsidR="46DAF4FB">
        <w:rPr>
          <w:rFonts w:eastAsia="Times New Roman"/>
        </w:rPr>
        <w:t xml:space="preserve"> </w:t>
      </w:r>
      <w:r w:rsidRPr="25C079D4" w:rsidR="008548FD">
        <w:rPr>
          <w:rFonts w:eastAsia="Times New Roman"/>
        </w:rPr>
        <w:t>Section 09630 (09 63 40) – Stone Flooring</w:t>
      </w:r>
      <w:r w:rsidRPr="25C079D4" w:rsidR="6FB320EA">
        <w:rPr>
          <w:rFonts w:eastAsia="Times New Roman"/>
        </w:rPr>
        <w:t>: Natural</w:t>
      </w:r>
      <w:r w:rsidRPr="25C079D4" w:rsidR="008548FD">
        <w:rPr>
          <w:rFonts w:eastAsia="Times New Roman"/>
        </w:rPr>
        <w:t xml:space="preserve"> thin veneer stone used for flooring.</w:t>
      </w:r>
    </w:p>
    <w:p xmlns:wp14="http://schemas.microsoft.com/office/word/2010/wordml" w:rsidR="008548FD" w:rsidRDefault="008548FD" w14:paraId="34CE0A41" wp14:textId="77777777"/>
    <w:p xmlns:wp14="http://schemas.microsoft.com/office/word/2010/wordml" w:rsidR="008548FD" w:rsidRDefault="008548FD" w14:paraId="6BCF86B4" wp14:textId="77777777">
      <w:pPr>
        <w:pStyle w:val="SpecHeading311"/>
        <w:numPr>
          <w:ilvl w:val="2"/>
          <w:numId w:val="8"/>
        </w:numPr>
      </w:pPr>
      <w:r>
        <w:rPr>
          <w:rFonts w:eastAsia="Times New Roman"/>
        </w:rPr>
        <w:t>1.3</w:t>
      </w:r>
      <w:r>
        <w:rPr>
          <w:rFonts w:eastAsia="Times New Roman"/>
        </w:rPr>
        <w:tab/>
      </w:r>
      <w:r>
        <w:rPr>
          <w:rFonts w:eastAsia="Times New Roman"/>
        </w:rPr>
        <w:t>REFERENCES</w:t>
      </w:r>
    </w:p>
    <w:p xmlns:wp14="http://schemas.microsoft.com/office/word/2010/wordml" w:rsidR="008548FD" w:rsidRDefault="008548FD" w14:paraId="62EBF3C5" wp14:textId="77777777"/>
    <w:p xmlns:wp14="http://schemas.microsoft.com/office/word/2010/wordml" w:rsidR="008548FD" w:rsidRDefault="008548FD" w14:paraId="33E07887" wp14:textId="25278EFF">
      <w:pPr>
        <w:pStyle w:val="SpecSpecifierNotes0"/>
      </w:pPr>
      <w:r w:rsidRPr="25C079D4" w:rsidR="008548FD">
        <w:rPr>
          <w:rFonts w:eastAsia="Times New Roman"/>
        </w:rPr>
        <w:t>Specifier Notes</w:t>
      </w:r>
      <w:r w:rsidRPr="25C079D4" w:rsidR="19FB9FD2">
        <w:rPr>
          <w:rFonts w:eastAsia="Times New Roman"/>
        </w:rPr>
        <w:t>: List</w:t>
      </w:r>
      <w:r w:rsidRPr="25C079D4" w:rsidR="008548FD">
        <w:rPr>
          <w:rFonts w:eastAsia="Times New Roman"/>
        </w:rPr>
        <w:t xml:space="preserve"> standards referenced in this section, complete with designations and titles</w:t>
      </w:r>
      <w:r w:rsidRPr="25C079D4" w:rsidR="008548FD">
        <w:rPr>
          <w:rFonts w:eastAsia="Times New Roman"/>
        </w:rPr>
        <w:t xml:space="preserve">.  </w:t>
      </w:r>
      <w:r w:rsidRPr="25C079D4" w:rsidR="008548FD">
        <w:rPr>
          <w:rFonts w:eastAsia="Times New Roman"/>
        </w:rPr>
        <w:t>Delete standards not included in the edited section</w:t>
      </w:r>
      <w:r w:rsidRPr="25C079D4" w:rsidR="008548FD">
        <w:rPr>
          <w:rFonts w:eastAsia="Times New Roman"/>
        </w:rPr>
        <w:t xml:space="preserve">.  </w:t>
      </w:r>
      <w:r w:rsidRPr="25C079D4" w:rsidR="008548FD">
        <w:rPr>
          <w:rFonts w:eastAsia="Times New Roman"/>
        </w:rPr>
        <w:t xml:space="preserve">This article does not require compliance with </w:t>
      </w:r>
      <w:r w:rsidRPr="25C079D4" w:rsidR="60034B57">
        <w:rPr>
          <w:rFonts w:eastAsia="Times New Roman"/>
        </w:rPr>
        <w:t>standards but</w:t>
      </w:r>
      <w:r w:rsidRPr="25C079D4" w:rsidR="008548FD">
        <w:rPr>
          <w:rFonts w:eastAsia="Times New Roman"/>
        </w:rPr>
        <w:t xml:space="preserve"> is merely a listing of those used.</w:t>
      </w:r>
    </w:p>
    <w:p xmlns:wp14="http://schemas.microsoft.com/office/word/2010/wordml" w:rsidR="008548FD" w:rsidRDefault="008548FD" w14:paraId="6D98A12B" wp14:textId="77777777"/>
    <w:p xmlns:wp14="http://schemas.microsoft.com/office/word/2010/wordml" w:rsidR="008548FD" w:rsidRDefault="008548FD" w14:paraId="346CD191" wp14:textId="77777777">
      <w:pPr>
        <w:pStyle w:val="SpecHeading4A"/>
        <w:numPr>
          <w:ilvl w:val="3"/>
          <w:numId w:val="8"/>
        </w:numPr>
        <w:ind w:left="734" w:hanging="547"/>
      </w:pPr>
      <w:r>
        <w:rPr>
          <w:rFonts w:eastAsia="Times New Roman"/>
        </w:rPr>
        <w:t>A.</w:t>
      </w:r>
      <w:r>
        <w:rPr>
          <w:rFonts w:eastAsia="Times New Roman"/>
        </w:rPr>
        <w:tab/>
      </w:r>
      <w:r>
        <w:rPr>
          <w:rFonts w:eastAsia="Times New Roman"/>
        </w:rPr>
        <w:t>ACI 530.1/ASCE 6/TMS 602 – Specifications for Masonry Structures.</w:t>
      </w:r>
    </w:p>
    <w:p xmlns:wp14="http://schemas.microsoft.com/office/word/2010/wordml" w:rsidR="008548FD" w:rsidRDefault="008548FD" w14:paraId="2946DB82" wp14:textId="77777777"/>
    <w:p xmlns:wp14="http://schemas.microsoft.com/office/word/2010/wordml" w:rsidR="008548FD" w:rsidRDefault="008548FD" w14:paraId="75840CDC" wp14:textId="77777777">
      <w:pPr>
        <w:pStyle w:val="SpecHeading4A"/>
        <w:numPr>
          <w:ilvl w:val="3"/>
          <w:numId w:val="8"/>
        </w:numPr>
        <w:ind w:left="734" w:hanging="547"/>
      </w:pPr>
      <w:r>
        <w:rPr>
          <w:rFonts w:eastAsia="Times New Roman"/>
        </w:rPr>
        <w:t>B.</w:t>
      </w:r>
      <w:r>
        <w:rPr>
          <w:rFonts w:eastAsia="Times New Roman"/>
        </w:rPr>
        <w:tab/>
      </w:r>
      <w:r>
        <w:rPr>
          <w:rFonts w:eastAsia="Times New Roman"/>
        </w:rPr>
        <w:t>ANSI A118.4 – Specifications for Latex-Portland Cement Mortar.</w:t>
      </w:r>
    </w:p>
    <w:p xmlns:wp14="http://schemas.microsoft.com/office/word/2010/wordml" w:rsidR="008548FD" w:rsidRDefault="008548FD" w14:paraId="5997CC1D" wp14:textId="77777777"/>
    <w:p xmlns:wp14="http://schemas.microsoft.com/office/word/2010/wordml" w:rsidR="008548FD" w:rsidRDefault="008548FD" w14:paraId="2D12E895" wp14:textId="77777777">
      <w:pPr>
        <w:pStyle w:val="SpecHeading4A"/>
        <w:numPr>
          <w:ilvl w:val="3"/>
          <w:numId w:val="8"/>
        </w:numPr>
        <w:ind w:left="734" w:hanging="547"/>
      </w:pPr>
      <w:r>
        <w:rPr>
          <w:rFonts w:eastAsia="Times New Roman"/>
        </w:rPr>
        <w:t>C.</w:t>
      </w:r>
      <w:r>
        <w:rPr>
          <w:rFonts w:eastAsia="Times New Roman"/>
        </w:rPr>
        <w:tab/>
      </w:r>
      <w:r>
        <w:rPr>
          <w:rFonts w:eastAsia="Times New Roman"/>
        </w:rPr>
        <w:t>ASTM C 144 – Standard Specification for Aggregate for Masonry Mortar.</w:t>
      </w:r>
    </w:p>
    <w:p xmlns:wp14="http://schemas.microsoft.com/office/word/2010/wordml" w:rsidR="008548FD" w:rsidRDefault="008548FD" w14:paraId="110FFD37" wp14:textId="77777777"/>
    <w:p xmlns:wp14="http://schemas.microsoft.com/office/word/2010/wordml" w:rsidR="008548FD" w:rsidRDefault="008548FD" w14:paraId="3B0BB958" wp14:textId="77777777">
      <w:pPr>
        <w:pStyle w:val="SpecHeading4A"/>
        <w:numPr>
          <w:ilvl w:val="3"/>
          <w:numId w:val="8"/>
        </w:numPr>
        <w:ind w:left="734" w:hanging="547"/>
      </w:pPr>
      <w:r>
        <w:rPr>
          <w:rFonts w:eastAsia="Times New Roman"/>
        </w:rPr>
        <w:t>D.</w:t>
      </w:r>
      <w:r>
        <w:rPr>
          <w:rFonts w:eastAsia="Times New Roman"/>
        </w:rPr>
        <w:tab/>
      </w:r>
      <w:r>
        <w:rPr>
          <w:rFonts w:eastAsia="Times New Roman"/>
        </w:rPr>
        <w:t>ASTM C 207 – Standard Specification for Hydrated Lime for Masonry Purposes.</w:t>
      </w:r>
    </w:p>
    <w:p xmlns:wp14="http://schemas.microsoft.com/office/word/2010/wordml" w:rsidR="008548FD" w:rsidRDefault="008548FD" w14:paraId="6B699379" wp14:textId="77777777"/>
    <w:p xmlns:wp14="http://schemas.microsoft.com/office/word/2010/wordml" w:rsidR="008548FD" w:rsidRDefault="008548FD" w14:paraId="0D721A71" wp14:textId="77777777">
      <w:pPr>
        <w:pStyle w:val="SpecHeading4A"/>
        <w:numPr>
          <w:ilvl w:val="3"/>
          <w:numId w:val="8"/>
        </w:numPr>
        <w:ind w:left="734" w:hanging="547"/>
      </w:pPr>
      <w:r>
        <w:rPr>
          <w:rFonts w:eastAsia="Times New Roman"/>
        </w:rPr>
        <w:t>E.</w:t>
      </w:r>
      <w:r>
        <w:rPr>
          <w:rFonts w:eastAsia="Times New Roman"/>
        </w:rPr>
        <w:tab/>
      </w:r>
      <w:r>
        <w:rPr>
          <w:rFonts w:eastAsia="Times New Roman"/>
        </w:rPr>
        <w:t>ASTM C 270 – Standard Specification for Mortar for Unit Masonry.</w:t>
      </w:r>
    </w:p>
    <w:p xmlns:wp14="http://schemas.microsoft.com/office/word/2010/wordml" w:rsidR="008548FD" w:rsidRDefault="008548FD" w14:paraId="3FE9F23F" wp14:textId="77777777"/>
    <w:p xmlns:wp14="http://schemas.microsoft.com/office/word/2010/wordml" w:rsidR="008548FD" w:rsidRDefault="008548FD" w14:paraId="5D813F0A" wp14:textId="77777777">
      <w:pPr>
        <w:pStyle w:val="SpecHeading4A"/>
        <w:numPr>
          <w:ilvl w:val="3"/>
          <w:numId w:val="8"/>
        </w:numPr>
        <w:ind w:left="734" w:hanging="547"/>
      </w:pPr>
      <w:r>
        <w:rPr>
          <w:rFonts w:eastAsia="Times New Roman"/>
        </w:rPr>
        <w:t>F.</w:t>
      </w:r>
      <w:r>
        <w:rPr>
          <w:rFonts w:eastAsia="Times New Roman"/>
        </w:rPr>
        <w:tab/>
      </w:r>
      <w:r>
        <w:rPr>
          <w:rFonts w:eastAsia="Times New Roman"/>
        </w:rPr>
        <w:t>ASTM C 503 – Standard Specification for Marble Dimension Stone.</w:t>
      </w:r>
    </w:p>
    <w:p xmlns:wp14="http://schemas.microsoft.com/office/word/2010/wordml" w:rsidR="008548FD" w:rsidRDefault="008548FD" w14:paraId="1F72F646" wp14:textId="77777777"/>
    <w:p xmlns:wp14="http://schemas.microsoft.com/office/word/2010/wordml" w:rsidR="008548FD" w:rsidRDefault="008548FD" w14:paraId="5098CC25" wp14:textId="77777777">
      <w:pPr>
        <w:pStyle w:val="SpecHeading4A"/>
        <w:numPr>
          <w:ilvl w:val="3"/>
          <w:numId w:val="8"/>
        </w:numPr>
        <w:ind w:left="734" w:hanging="547"/>
      </w:pPr>
      <w:r>
        <w:rPr>
          <w:rFonts w:eastAsia="Times New Roman"/>
        </w:rPr>
        <w:t>G.</w:t>
      </w:r>
      <w:r>
        <w:rPr>
          <w:rFonts w:eastAsia="Times New Roman"/>
        </w:rPr>
        <w:tab/>
      </w:r>
      <w:r>
        <w:rPr>
          <w:rFonts w:eastAsia="Times New Roman"/>
        </w:rPr>
        <w:t>ASTM C 568 – Standard Specification for Limestone Dimension Stone.</w:t>
      </w:r>
    </w:p>
    <w:p xmlns:wp14="http://schemas.microsoft.com/office/word/2010/wordml" w:rsidR="008548FD" w:rsidRDefault="008548FD" w14:paraId="08CE6F91" wp14:textId="77777777"/>
    <w:p xmlns:wp14="http://schemas.microsoft.com/office/word/2010/wordml" w:rsidR="008548FD" w:rsidRDefault="008548FD" w14:paraId="21EAEB11" wp14:textId="77777777">
      <w:pPr>
        <w:pStyle w:val="SpecHeading4A"/>
        <w:numPr>
          <w:ilvl w:val="3"/>
          <w:numId w:val="8"/>
        </w:numPr>
        <w:ind w:left="734" w:hanging="547"/>
      </w:pPr>
      <w:r>
        <w:rPr>
          <w:rFonts w:eastAsia="Times New Roman"/>
        </w:rPr>
        <w:t>H.</w:t>
      </w:r>
      <w:r>
        <w:rPr>
          <w:rFonts w:eastAsia="Times New Roman"/>
        </w:rPr>
        <w:tab/>
      </w:r>
      <w:r>
        <w:rPr>
          <w:rFonts w:eastAsia="Times New Roman"/>
        </w:rPr>
        <w:t>ASTM C 615 – Standard Specification for Granite Dimension Stone.</w:t>
      </w:r>
    </w:p>
    <w:p xmlns:wp14="http://schemas.microsoft.com/office/word/2010/wordml" w:rsidR="008548FD" w:rsidRDefault="008548FD" w14:paraId="61CDCEAD" wp14:textId="77777777"/>
    <w:p xmlns:wp14="http://schemas.microsoft.com/office/word/2010/wordml" w:rsidR="008548FD" w:rsidRDefault="008548FD" w14:paraId="33EAB8F9" wp14:textId="77777777">
      <w:pPr>
        <w:pStyle w:val="SpecHeading4A"/>
        <w:numPr>
          <w:ilvl w:val="3"/>
          <w:numId w:val="8"/>
        </w:numPr>
        <w:ind w:left="734" w:hanging="547"/>
      </w:pPr>
      <w:r>
        <w:rPr>
          <w:rFonts w:eastAsia="Times New Roman"/>
        </w:rPr>
        <w:t>I.</w:t>
      </w:r>
      <w:r>
        <w:rPr>
          <w:rFonts w:eastAsia="Times New Roman"/>
        </w:rPr>
        <w:tab/>
      </w:r>
      <w:r>
        <w:rPr>
          <w:rFonts w:eastAsia="Times New Roman"/>
        </w:rPr>
        <w:t>ASTM C 616 – Standard Specification for Quartz Based Dimension Stone.</w:t>
      </w:r>
    </w:p>
    <w:p xmlns:wp14="http://schemas.microsoft.com/office/word/2010/wordml" w:rsidR="008548FD" w:rsidRDefault="008548FD" w14:paraId="6BB9E253" wp14:textId="77777777"/>
    <w:p xmlns:wp14="http://schemas.microsoft.com/office/word/2010/wordml" w:rsidR="008548FD" w:rsidRDefault="008548FD" w14:paraId="315D0547" wp14:textId="77777777">
      <w:pPr>
        <w:pStyle w:val="SpecHeading4A"/>
        <w:numPr>
          <w:ilvl w:val="3"/>
          <w:numId w:val="8"/>
        </w:numPr>
        <w:ind w:left="734" w:hanging="547"/>
      </w:pPr>
      <w:r>
        <w:rPr>
          <w:rFonts w:eastAsia="Times New Roman"/>
        </w:rPr>
        <w:t>J.</w:t>
      </w:r>
      <w:r>
        <w:rPr>
          <w:rFonts w:eastAsia="Times New Roman"/>
        </w:rPr>
        <w:tab/>
      </w:r>
      <w:r>
        <w:rPr>
          <w:rFonts w:eastAsia="Times New Roman"/>
        </w:rPr>
        <w:t>ASTM C 629 – Standard Specification for Slate Dimension Stone.</w:t>
      </w:r>
    </w:p>
    <w:p xmlns:wp14="http://schemas.microsoft.com/office/word/2010/wordml" w:rsidR="008548FD" w:rsidRDefault="008548FD" w14:paraId="23DE523C" wp14:textId="77777777"/>
    <w:p xmlns:wp14="http://schemas.microsoft.com/office/word/2010/wordml" w:rsidR="008548FD" w:rsidRDefault="008548FD" w14:paraId="0B998DDC" wp14:textId="77777777">
      <w:pPr>
        <w:pStyle w:val="SpecHeading4A"/>
        <w:numPr>
          <w:ilvl w:val="3"/>
          <w:numId w:val="8"/>
        </w:numPr>
        <w:ind w:left="734" w:hanging="547"/>
      </w:pPr>
      <w:r>
        <w:rPr>
          <w:rFonts w:eastAsia="Times New Roman"/>
        </w:rPr>
        <w:t>K.</w:t>
      </w:r>
      <w:r>
        <w:rPr>
          <w:rFonts w:eastAsia="Times New Roman"/>
        </w:rPr>
        <w:tab/>
      </w:r>
      <w:r>
        <w:rPr>
          <w:rFonts w:eastAsia="Times New Roman"/>
        </w:rPr>
        <w:t>ASTM C 847 – Standard Specification for Metal Lath.</w:t>
      </w:r>
    </w:p>
    <w:p xmlns:wp14="http://schemas.microsoft.com/office/word/2010/wordml" w:rsidR="008548FD" w:rsidRDefault="008548FD" w14:paraId="52E56223" wp14:textId="77777777"/>
    <w:p xmlns:wp14="http://schemas.microsoft.com/office/word/2010/wordml" w:rsidR="008548FD" w:rsidRDefault="008548FD" w14:paraId="1130E5FF" wp14:textId="77777777">
      <w:pPr>
        <w:pStyle w:val="SpecHeading4A"/>
        <w:numPr>
          <w:ilvl w:val="3"/>
          <w:numId w:val="8"/>
        </w:numPr>
        <w:ind w:left="734" w:hanging="547"/>
      </w:pPr>
      <w:r>
        <w:rPr>
          <w:rFonts w:eastAsia="Times New Roman"/>
        </w:rPr>
        <w:t>L.</w:t>
      </w:r>
      <w:r>
        <w:rPr>
          <w:rFonts w:eastAsia="Times New Roman"/>
        </w:rPr>
        <w:tab/>
      </w:r>
      <w:r>
        <w:rPr>
          <w:rFonts w:eastAsia="Times New Roman"/>
        </w:rPr>
        <w:t>ASTM C 979 – Standard Specification for Pigments for Integrally Colored Concrete.</w:t>
      </w:r>
    </w:p>
    <w:p xmlns:wp14="http://schemas.microsoft.com/office/word/2010/wordml" w:rsidR="008548FD" w:rsidRDefault="008548FD" w14:paraId="07547A01" wp14:textId="77777777"/>
    <w:p xmlns:wp14="http://schemas.microsoft.com/office/word/2010/wordml" w:rsidR="008548FD" w:rsidRDefault="008548FD" w14:paraId="577D89C4" wp14:textId="7A31C305">
      <w:pPr>
        <w:pStyle w:val="SpecHeading4A"/>
        <w:numPr>
          <w:ilvl w:val="3"/>
          <w:numId w:val="8"/>
        </w:numPr>
        <w:ind w:left="734" w:hanging="547"/>
        <w:rPr/>
      </w:pPr>
      <w:r w:rsidRPr="25C079D4" w:rsidR="008548FD">
        <w:rPr>
          <w:rFonts w:eastAsia="Times New Roman"/>
        </w:rPr>
        <w:t>M.</w:t>
      </w:r>
      <w:r>
        <w:tab/>
      </w:r>
      <w:r w:rsidRPr="25C079D4" w:rsidR="008548FD">
        <w:rPr>
          <w:rFonts w:eastAsia="Times New Roman"/>
        </w:rPr>
        <w:t xml:space="preserve">ASTM C 1063 – Standard Specification for Installation of Lathing and Furring to Receive Interior </w:t>
      </w:r>
      <w:r>
        <w:tab/>
      </w:r>
      <w:r w:rsidRPr="25C079D4" w:rsidR="008548FD">
        <w:rPr>
          <w:rFonts w:eastAsia="Times New Roman"/>
        </w:rPr>
        <w:t>and Exterior Portland Cement-Based Plaster.</w:t>
      </w:r>
    </w:p>
    <w:p xmlns:wp14="http://schemas.microsoft.com/office/word/2010/wordml" w:rsidR="008548FD" w:rsidRDefault="008548FD" w14:paraId="5043CB0F" wp14:textId="77777777"/>
    <w:p xmlns:wp14="http://schemas.microsoft.com/office/word/2010/wordml" w:rsidR="008548FD" w:rsidRDefault="008548FD" w14:paraId="6CAC533A" wp14:textId="421814BA">
      <w:pPr>
        <w:pStyle w:val="SpecHeading4A"/>
        <w:numPr>
          <w:ilvl w:val="3"/>
          <w:numId w:val="8"/>
        </w:numPr>
        <w:ind w:left="734" w:hanging="547"/>
        <w:rPr/>
      </w:pPr>
      <w:r w:rsidRPr="25C079D4" w:rsidR="008548FD">
        <w:rPr>
          <w:rFonts w:eastAsia="Times New Roman"/>
        </w:rPr>
        <w:t>N.</w:t>
      </w:r>
      <w:r>
        <w:tab/>
      </w:r>
      <w:r w:rsidRPr="25C079D4" w:rsidR="008548FD">
        <w:rPr>
          <w:rFonts w:eastAsia="Times New Roman"/>
        </w:rPr>
        <w:t xml:space="preserve">ASTM D 226 – Standard Specification for Asphalt-Saturated Organic Felt Used in Roofing and </w:t>
      </w:r>
      <w:r w:rsidRPr="25C079D4" w:rsidR="0BE6947B">
        <w:rPr>
          <w:rFonts w:eastAsia="Times New Roman"/>
        </w:rPr>
        <w:t xml:space="preserve">   </w:t>
      </w:r>
      <w:r>
        <w:tab/>
      </w:r>
      <w:r w:rsidRPr="25C079D4" w:rsidR="008548FD">
        <w:rPr>
          <w:rFonts w:eastAsia="Times New Roman"/>
        </w:rPr>
        <w:t>Waterproofing.</w:t>
      </w:r>
    </w:p>
    <w:p xmlns:wp14="http://schemas.microsoft.com/office/word/2010/wordml" w:rsidR="008548FD" w:rsidRDefault="008548FD" w14:paraId="07459315" wp14:textId="77777777"/>
    <w:p xmlns:wp14="http://schemas.microsoft.com/office/word/2010/wordml" w:rsidR="008548FD" w:rsidRDefault="008548FD" w14:paraId="73C94C2D" wp14:textId="77777777">
      <w:pPr>
        <w:pStyle w:val="SpecHeading4A"/>
        <w:numPr>
          <w:ilvl w:val="3"/>
          <w:numId w:val="8"/>
        </w:numPr>
        <w:ind w:left="734" w:hanging="547"/>
      </w:pPr>
      <w:r>
        <w:rPr>
          <w:rFonts w:eastAsia="Times New Roman"/>
        </w:rPr>
        <w:t>O.</w:t>
      </w:r>
      <w:r>
        <w:rPr>
          <w:rFonts w:eastAsia="Times New Roman"/>
        </w:rPr>
        <w:tab/>
      </w:r>
      <w:r>
        <w:rPr>
          <w:rFonts w:eastAsia="Times New Roman"/>
        </w:rPr>
        <w:t>PCA – Portland Cement Plaster (Stucco) Manual.</w:t>
      </w:r>
    </w:p>
    <w:p xmlns:wp14="http://schemas.microsoft.com/office/word/2010/wordml" w:rsidR="008548FD" w:rsidRDefault="008548FD" w14:paraId="6537F28F" wp14:textId="77777777"/>
    <w:p xmlns:wp14="http://schemas.microsoft.com/office/word/2010/wordml" w:rsidR="008548FD" w:rsidRDefault="008548FD" w14:paraId="371A3C1C" wp14:textId="77777777">
      <w:pPr>
        <w:pStyle w:val="SpecHeading311"/>
        <w:numPr>
          <w:ilvl w:val="2"/>
          <w:numId w:val="8"/>
        </w:numPr>
      </w:pPr>
      <w:r>
        <w:rPr>
          <w:rFonts w:eastAsia="Times New Roman"/>
        </w:rPr>
        <w:t>1.4</w:t>
      </w:r>
      <w:r>
        <w:rPr>
          <w:rFonts w:eastAsia="Times New Roman"/>
        </w:rPr>
        <w:tab/>
      </w:r>
      <w:r>
        <w:rPr>
          <w:rFonts w:eastAsia="Times New Roman"/>
        </w:rPr>
        <w:t>SUBMITTALS</w:t>
      </w:r>
    </w:p>
    <w:p xmlns:wp14="http://schemas.microsoft.com/office/word/2010/wordml" w:rsidR="008548FD" w:rsidRDefault="008548FD" w14:paraId="6DFB9E20" wp14:textId="77777777"/>
    <w:p xmlns:wp14="http://schemas.microsoft.com/office/word/2010/wordml" w:rsidR="008548FD" w:rsidRDefault="008548FD" w14:paraId="5550D7C3" wp14:textId="3569EAA1">
      <w:pPr>
        <w:pStyle w:val="SpecSpecifierNotes0"/>
      </w:pPr>
      <w:r w:rsidRPr="25C079D4" w:rsidR="008548FD">
        <w:rPr>
          <w:rFonts w:eastAsia="Times New Roman"/>
        </w:rPr>
        <w:t>Specifier Notes</w:t>
      </w:r>
      <w:r w:rsidRPr="25C079D4" w:rsidR="13F4893C">
        <w:rPr>
          <w:rFonts w:eastAsia="Times New Roman"/>
        </w:rPr>
        <w:t>: Edit</w:t>
      </w:r>
      <w:r w:rsidRPr="25C079D4" w:rsidR="008548FD">
        <w:rPr>
          <w:rFonts w:eastAsia="Times New Roman"/>
        </w:rPr>
        <w:t xml:space="preserve"> submittal requirements as required</w:t>
      </w:r>
      <w:r w:rsidRPr="25C079D4" w:rsidR="008548FD">
        <w:rPr>
          <w:rFonts w:eastAsia="Times New Roman"/>
        </w:rPr>
        <w:t xml:space="preserve">.  </w:t>
      </w:r>
      <w:r w:rsidRPr="25C079D4" w:rsidR="008548FD">
        <w:rPr>
          <w:rFonts w:eastAsia="Times New Roman"/>
        </w:rPr>
        <w:t xml:space="preserve">Delete submittal types not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70DF9E56" wp14:textId="77777777"/>
    <w:p xmlns:wp14="http://schemas.microsoft.com/office/word/2010/wordml" w:rsidR="008548FD" w:rsidRDefault="008548FD" w14:paraId="6F1E705C" wp14:textId="1DFFA9C0">
      <w:pPr>
        <w:pStyle w:val="SpecHeading4A"/>
        <w:numPr>
          <w:ilvl w:val="3"/>
          <w:numId w:val="8"/>
        </w:numPr>
        <w:ind w:left="734" w:hanging="547"/>
        <w:rPr/>
      </w:pPr>
      <w:r w:rsidRPr="25C079D4" w:rsidR="008548FD">
        <w:rPr>
          <w:rFonts w:eastAsia="Times New Roman"/>
        </w:rPr>
        <w:t>A.</w:t>
      </w:r>
      <w:r w:rsidRPr="25C079D4" w:rsidR="60D03547">
        <w:rPr>
          <w:rFonts w:eastAsia="Times New Roman"/>
        </w:rPr>
        <w:t xml:space="preserve"> </w:t>
      </w:r>
      <w:r w:rsidRPr="25C079D4" w:rsidR="008548FD">
        <w:rPr>
          <w:rFonts w:eastAsia="Times New Roman"/>
        </w:rPr>
        <w:t>C</w:t>
      </w:r>
      <w:r w:rsidRPr="25C079D4" w:rsidR="008548FD">
        <w:rPr>
          <w:rFonts w:eastAsia="Times New Roman"/>
        </w:rPr>
        <w:t>omply with Section 01330 (01 33 00) – Submittal Procedures.</w:t>
      </w:r>
    </w:p>
    <w:p xmlns:wp14="http://schemas.microsoft.com/office/word/2010/wordml" w:rsidR="008548FD" w:rsidRDefault="008548FD" w14:paraId="44E871BC" wp14:textId="77777777"/>
    <w:p xmlns:wp14="http://schemas.microsoft.com/office/word/2010/wordml" w:rsidR="008548FD" w:rsidRDefault="008548FD" w14:paraId="0776D2D8" wp14:textId="32F63C82">
      <w:pPr>
        <w:pStyle w:val="SpecHeading4A"/>
        <w:numPr>
          <w:ilvl w:val="3"/>
          <w:numId w:val="8"/>
        </w:numPr>
        <w:ind w:left="734" w:hanging="547"/>
        <w:rPr>
          <w:rFonts w:eastAsia="Times New Roman"/>
        </w:rPr>
      </w:pPr>
      <w:r w:rsidRPr="25C079D4" w:rsidR="008548FD">
        <w:rPr>
          <w:rFonts w:eastAsia="Times New Roman"/>
        </w:rPr>
        <w:t>B.</w:t>
      </w:r>
      <w:r w:rsidRPr="25C079D4" w:rsidR="4322AF93">
        <w:rPr>
          <w:rFonts w:eastAsia="Times New Roman"/>
        </w:rPr>
        <w:t xml:space="preserve"> </w:t>
      </w:r>
      <w:r w:rsidRPr="25C079D4" w:rsidR="008548FD">
        <w:rPr>
          <w:rFonts w:eastAsia="Times New Roman"/>
        </w:rPr>
        <w:t>Product</w:t>
      </w:r>
      <w:r w:rsidRPr="25C079D4" w:rsidR="008548FD">
        <w:rPr>
          <w:rFonts w:eastAsia="Times New Roman"/>
        </w:rPr>
        <w:t xml:space="preserve"> Data:  Submit manufacturer's product specification sheets on natural stone, mortar products, and sealant products, including:</w:t>
      </w:r>
    </w:p>
    <w:p xmlns:wp14="http://schemas.microsoft.com/office/word/2010/wordml" w:rsidR="008548FD" w:rsidRDefault="008548FD" w14:paraId="298C9128" wp14:textId="4A75CE0E">
      <w:pPr>
        <w:pStyle w:val="SpecHeading51"/>
        <w:numPr>
          <w:ilvl w:val="4"/>
          <w:numId w:val="8"/>
        </w:numPr>
        <w:ind w:left="1267" w:hanging="547"/>
        <w:rPr>
          <w:rFonts w:eastAsia="Times New Roman"/>
        </w:rPr>
      </w:pPr>
      <w:r w:rsidRPr="25C079D4" w:rsidR="008548FD">
        <w:rPr>
          <w:rFonts w:eastAsia="Times New Roman"/>
        </w:rPr>
        <w:t>1.</w:t>
      </w:r>
      <w:r w:rsidRPr="25C079D4" w:rsidR="008548FD">
        <w:rPr>
          <w:rFonts w:eastAsia="Times New Roman"/>
        </w:rPr>
        <w:t>Surface preparation and installation instructions.</w:t>
      </w:r>
    </w:p>
    <w:p xmlns:wp14="http://schemas.microsoft.com/office/word/2010/wordml" w:rsidR="008548FD" w:rsidRDefault="008548FD" w14:paraId="0CF364D4" wp14:textId="0809F69A">
      <w:pPr>
        <w:pStyle w:val="SpecHeading51"/>
        <w:numPr>
          <w:ilvl w:val="4"/>
          <w:numId w:val="8"/>
        </w:numPr>
        <w:ind w:left="1267" w:hanging="547"/>
        <w:rPr/>
      </w:pPr>
      <w:r w:rsidRPr="25C079D4" w:rsidR="008548FD">
        <w:rPr>
          <w:rFonts w:eastAsia="Times New Roman"/>
        </w:rPr>
        <w:t>2.</w:t>
      </w:r>
      <w:r w:rsidRPr="25C079D4" w:rsidR="008548FD">
        <w:rPr>
          <w:rFonts w:eastAsia="Times New Roman"/>
        </w:rPr>
        <w:t>Storage and handling instructions.</w:t>
      </w:r>
    </w:p>
    <w:p xmlns:wp14="http://schemas.microsoft.com/office/word/2010/wordml" w:rsidR="008548FD" w:rsidRDefault="008548FD" w14:paraId="144A5D23" wp14:textId="77777777"/>
    <w:p xmlns:wp14="http://schemas.microsoft.com/office/word/2010/wordml" w:rsidR="008548FD" w:rsidRDefault="008548FD" w14:paraId="060C69EC" wp14:textId="49506F0B">
      <w:pPr>
        <w:pStyle w:val="SpecHeading4A"/>
        <w:numPr>
          <w:ilvl w:val="3"/>
          <w:numId w:val="8"/>
        </w:numPr>
        <w:ind w:left="734" w:hanging="547"/>
        <w:rPr/>
      </w:pPr>
      <w:r w:rsidRPr="25C079D4" w:rsidR="008548FD">
        <w:rPr>
          <w:rFonts w:eastAsia="Times New Roman"/>
        </w:rPr>
        <w:t>C.</w:t>
      </w:r>
      <w:r w:rsidRPr="25C079D4" w:rsidR="6297C1FE">
        <w:rPr>
          <w:rFonts w:eastAsia="Times New Roman"/>
        </w:rPr>
        <w:t xml:space="preserve"> </w:t>
      </w:r>
      <w:r w:rsidRPr="25C079D4" w:rsidR="008548FD">
        <w:rPr>
          <w:rFonts w:eastAsia="Times New Roman"/>
        </w:rPr>
        <w:t>Shop Drawings</w:t>
      </w:r>
      <w:r w:rsidRPr="25C079D4" w:rsidR="4B6ADCC2">
        <w:rPr>
          <w:rFonts w:eastAsia="Times New Roman"/>
        </w:rPr>
        <w:t>: Submit</w:t>
      </w:r>
      <w:r w:rsidRPr="25C079D4" w:rsidR="008548FD">
        <w:rPr>
          <w:rFonts w:eastAsia="Times New Roman"/>
        </w:rPr>
        <w:t xml:space="preserve"> manufacturer’s technical drawings, including plans, elevations, sections, and details, </w:t>
      </w:r>
      <w:r w:rsidRPr="25C079D4" w:rsidR="008548FD">
        <w:rPr>
          <w:rFonts w:eastAsia="Times New Roman"/>
        </w:rPr>
        <w:t>indicating</w:t>
      </w:r>
      <w:r w:rsidRPr="25C079D4" w:rsidR="008548FD">
        <w:rPr>
          <w:rFonts w:eastAsia="Times New Roman"/>
        </w:rPr>
        <w:t xml:space="preserve"> layout, dimensions, anchorages, and jointing methods.</w:t>
      </w:r>
    </w:p>
    <w:p xmlns:wp14="http://schemas.microsoft.com/office/word/2010/wordml" w:rsidR="008548FD" w:rsidRDefault="008548FD" w14:paraId="738610EB" wp14:textId="77777777"/>
    <w:p xmlns:wp14="http://schemas.microsoft.com/office/word/2010/wordml" w:rsidR="008548FD" w:rsidRDefault="008548FD" w14:paraId="0577FAD7" wp14:textId="4C813E86">
      <w:pPr>
        <w:pStyle w:val="SpecHeading4A"/>
        <w:numPr>
          <w:ilvl w:val="3"/>
          <w:numId w:val="8"/>
        </w:numPr>
        <w:ind w:left="734" w:hanging="547"/>
        <w:rPr/>
      </w:pPr>
      <w:r w:rsidRPr="25C079D4" w:rsidR="008548FD">
        <w:rPr>
          <w:rFonts w:eastAsia="Times New Roman"/>
        </w:rPr>
        <w:t>D.</w:t>
      </w:r>
      <w:r w:rsidRPr="25C079D4" w:rsidR="1C998437">
        <w:rPr>
          <w:rFonts w:eastAsia="Times New Roman"/>
        </w:rPr>
        <w:t xml:space="preserve"> </w:t>
      </w:r>
      <w:r w:rsidRPr="25C079D4" w:rsidR="008548FD">
        <w:rPr>
          <w:rFonts w:eastAsia="Times New Roman"/>
        </w:rPr>
        <w:t>Selection Samples</w:t>
      </w:r>
      <w:r w:rsidRPr="25C079D4" w:rsidR="4475A6CA">
        <w:rPr>
          <w:rFonts w:eastAsia="Times New Roman"/>
        </w:rPr>
        <w:t>: Submit</w:t>
      </w:r>
      <w:r w:rsidRPr="25C079D4" w:rsidR="008548FD">
        <w:rPr>
          <w:rFonts w:eastAsia="Times New Roman"/>
        </w:rPr>
        <w:t xml:space="preserve"> mortar color samples.</w:t>
      </w:r>
    </w:p>
    <w:p xmlns:wp14="http://schemas.microsoft.com/office/word/2010/wordml" w:rsidR="008548FD" w:rsidRDefault="008548FD" w14:paraId="637805D2" wp14:textId="77777777"/>
    <w:p xmlns:wp14="http://schemas.microsoft.com/office/word/2010/wordml" w:rsidR="008548FD" w:rsidRDefault="008548FD" w14:paraId="47EB13FB" wp14:textId="0509D5C4">
      <w:pPr>
        <w:pStyle w:val="SpecHeading4A"/>
        <w:numPr>
          <w:ilvl w:val="3"/>
          <w:numId w:val="8"/>
        </w:numPr>
        <w:ind w:left="734" w:hanging="547"/>
        <w:rPr/>
      </w:pPr>
      <w:r w:rsidRPr="25C079D4" w:rsidR="008548FD">
        <w:rPr>
          <w:rFonts w:eastAsia="Times New Roman"/>
        </w:rPr>
        <w:t>E.</w:t>
      </w:r>
      <w:r w:rsidRPr="25C079D4" w:rsidR="25199F6D">
        <w:rPr>
          <w:rFonts w:eastAsia="Times New Roman"/>
        </w:rPr>
        <w:t xml:space="preserve"> </w:t>
      </w:r>
      <w:r w:rsidRPr="25C079D4" w:rsidR="008548FD">
        <w:rPr>
          <w:rFonts w:eastAsia="Times New Roman"/>
        </w:rPr>
        <w:t>Verification Samples</w:t>
      </w:r>
      <w:r w:rsidRPr="25C079D4" w:rsidR="3816ADF7">
        <w:rPr>
          <w:rFonts w:eastAsia="Times New Roman"/>
        </w:rPr>
        <w:t>: Submit</w:t>
      </w:r>
      <w:r w:rsidRPr="25C079D4" w:rsidR="008548FD">
        <w:rPr>
          <w:rFonts w:eastAsia="Times New Roman"/>
        </w:rPr>
        <w:t xml:space="preserve"> 2 manufacturer’s full-size samples of natural thin veneer stone for each pattern specified.</w:t>
      </w:r>
    </w:p>
    <w:p xmlns:wp14="http://schemas.microsoft.com/office/word/2010/wordml" w:rsidR="008548FD" w:rsidRDefault="008548FD" w14:paraId="463F29E8" wp14:textId="77777777"/>
    <w:p xmlns:wp14="http://schemas.microsoft.com/office/word/2010/wordml" w:rsidR="008548FD" w:rsidRDefault="008548FD" w14:paraId="43F5B7D3" wp14:textId="6A5D3175">
      <w:pPr>
        <w:pStyle w:val="SpecHeading4A"/>
        <w:numPr>
          <w:ilvl w:val="3"/>
          <w:numId w:val="8"/>
        </w:numPr>
        <w:ind w:left="734" w:hanging="547"/>
        <w:rPr/>
      </w:pPr>
      <w:r w:rsidRPr="25C079D4" w:rsidR="008548FD">
        <w:rPr>
          <w:rFonts w:eastAsia="Times New Roman"/>
        </w:rPr>
        <w:t>F.</w:t>
      </w:r>
      <w:r w:rsidRPr="25C079D4" w:rsidR="3CBE91BE">
        <w:rPr>
          <w:rFonts w:eastAsia="Times New Roman"/>
        </w:rPr>
        <w:t xml:space="preserve"> </w:t>
      </w:r>
      <w:r w:rsidRPr="25C079D4" w:rsidR="008548FD">
        <w:rPr>
          <w:rFonts w:eastAsia="Times New Roman"/>
        </w:rPr>
        <w:t>Warranty</w:t>
      </w:r>
      <w:r w:rsidRPr="25C079D4" w:rsidR="44F15AE4">
        <w:rPr>
          <w:rFonts w:eastAsia="Times New Roman"/>
        </w:rPr>
        <w:t>: Submit</w:t>
      </w:r>
      <w:r w:rsidRPr="25C079D4" w:rsidR="008548FD">
        <w:rPr>
          <w:rFonts w:eastAsia="Times New Roman"/>
        </w:rPr>
        <w:t xml:space="preserve"> manufacturer’s standard warranty for natural thin veneer stone.</w:t>
      </w:r>
    </w:p>
    <w:p xmlns:wp14="http://schemas.microsoft.com/office/word/2010/wordml" w:rsidR="008548FD" w:rsidRDefault="008548FD" w14:paraId="3B7B4B86" wp14:textId="77777777"/>
    <w:p xmlns:wp14="http://schemas.microsoft.com/office/word/2010/wordml" w:rsidR="008548FD" w:rsidRDefault="008548FD" w14:paraId="33289680" wp14:textId="77777777">
      <w:pPr>
        <w:pStyle w:val="SpecHeading311"/>
        <w:numPr>
          <w:ilvl w:val="2"/>
          <w:numId w:val="8"/>
        </w:numPr>
      </w:pPr>
      <w:r>
        <w:rPr>
          <w:rFonts w:eastAsia="Times New Roman"/>
        </w:rPr>
        <w:t>1.5</w:t>
      </w:r>
      <w:r>
        <w:rPr>
          <w:rFonts w:eastAsia="Times New Roman"/>
        </w:rPr>
        <w:tab/>
      </w:r>
      <w:r>
        <w:rPr>
          <w:rFonts w:eastAsia="Times New Roman"/>
        </w:rPr>
        <w:t>QUALITY ASSURANCE</w:t>
      </w:r>
    </w:p>
    <w:p xmlns:wp14="http://schemas.microsoft.com/office/word/2010/wordml" w:rsidR="008548FD" w:rsidRDefault="008548FD" w14:paraId="3A0FF5F2" wp14:textId="77777777"/>
    <w:p xmlns:wp14="http://schemas.microsoft.com/office/word/2010/wordml" w:rsidR="008548FD" w:rsidRDefault="008548FD" w14:paraId="00CA7137" wp14:textId="4C208B38">
      <w:pPr>
        <w:pStyle w:val="SpecHeading4A"/>
        <w:numPr>
          <w:ilvl w:val="3"/>
          <w:numId w:val="8"/>
        </w:numPr>
        <w:ind w:left="734" w:hanging="547"/>
        <w:rPr/>
      </w:pPr>
      <w:r w:rsidRPr="3C524DA8" w:rsidR="008548FD">
        <w:rPr>
          <w:rFonts w:eastAsia="Times New Roman"/>
        </w:rPr>
        <w:t>A.</w:t>
      </w:r>
      <w:r w:rsidRPr="3C524DA8" w:rsidR="1951DD22">
        <w:rPr>
          <w:rFonts w:eastAsia="Times New Roman"/>
        </w:rPr>
        <w:t xml:space="preserve"> </w:t>
      </w:r>
      <w:r w:rsidRPr="3C524DA8" w:rsidR="008548FD">
        <w:rPr>
          <w:rFonts w:eastAsia="Times New Roman"/>
        </w:rPr>
        <w:t>Manufacturer’s</w:t>
      </w:r>
      <w:r w:rsidRPr="3C524DA8" w:rsidR="008548FD">
        <w:rPr>
          <w:rFonts w:eastAsia="Times New Roman"/>
        </w:rPr>
        <w:t xml:space="preserve"> Qualifications</w:t>
      </w:r>
      <w:r w:rsidRPr="3C524DA8" w:rsidR="1FC5BEE3">
        <w:rPr>
          <w:rFonts w:eastAsia="Times New Roman"/>
        </w:rPr>
        <w:t>: Manufacturer</w:t>
      </w:r>
      <w:r w:rsidRPr="3C524DA8" w:rsidR="008548FD">
        <w:rPr>
          <w:rFonts w:eastAsia="Times New Roman"/>
        </w:rPr>
        <w:t xml:space="preserve"> regularly engaged, for preceding 17 years, in manufacture of natural thin veneer stone of similar type to that specified.</w:t>
      </w:r>
    </w:p>
    <w:p xmlns:wp14="http://schemas.microsoft.com/office/word/2010/wordml" w:rsidR="008548FD" w:rsidRDefault="008548FD" w14:paraId="5630AD66" wp14:textId="77777777"/>
    <w:p xmlns:wp14="http://schemas.microsoft.com/office/word/2010/wordml" w:rsidR="008548FD" w:rsidP="25C079D4" w:rsidRDefault="008548FD" w14:paraId="6990F1C9" wp14:textId="3853AC9F">
      <w:pPr>
        <w:pStyle w:val="SpecSpecifierNotes0"/>
        <w:ind w:firstLine="720"/>
        <w:rPr>
          <w:rFonts w:eastAsia="Times New Roman"/>
        </w:rPr>
      </w:pPr>
      <w:r w:rsidRPr="25C079D4" w:rsidR="008548FD">
        <w:rPr>
          <w:rFonts w:eastAsia="Times New Roman"/>
        </w:rPr>
        <w:t>Specifier Notes</w:t>
      </w:r>
      <w:r w:rsidRPr="25C079D4" w:rsidR="6F970894">
        <w:rPr>
          <w:rFonts w:eastAsia="Times New Roman"/>
        </w:rPr>
        <w:t>: Include</w:t>
      </w:r>
      <w:r w:rsidRPr="25C079D4" w:rsidR="008548FD">
        <w:rPr>
          <w:rFonts w:eastAsia="Times New Roman"/>
        </w:rPr>
        <w:t xml:space="preserve"> a mock-up if the project size or quality warrant taking such a </w:t>
      </w:r>
      <w:r w:rsidRPr="25C079D4" w:rsidR="008548FD">
        <w:rPr>
          <w:rFonts w:eastAsia="Times New Roman"/>
        </w:rPr>
        <w:t>p</w:t>
      </w:r>
      <w:r w:rsidRPr="25C079D4" w:rsidR="008548FD">
        <w:rPr>
          <w:rFonts w:eastAsia="Times New Roman"/>
        </w:rPr>
        <w:t>recaution.</w:t>
      </w:r>
    </w:p>
    <w:p xmlns:wp14="http://schemas.microsoft.com/office/word/2010/wordml" w:rsidR="008548FD" w:rsidP="25C079D4" w:rsidRDefault="008548FD" w14:paraId="76CA458D" wp14:textId="38DB450D">
      <w:pPr>
        <w:pStyle w:val="SpecSpecifierNotes0"/>
        <w:ind w:firstLine="720"/>
        <w:rPr>
          <w:rFonts w:eastAsia="Times New Roman"/>
        </w:rPr>
      </w:pPr>
      <w:r w:rsidRPr="25C079D4" w:rsidR="008548FD">
        <w:rPr>
          <w:rFonts w:eastAsia="Times New Roman"/>
        </w:rPr>
        <w:t xml:space="preserve">Edit mock-ups as required.  Delete mock-ups if not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61829076" wp14:textId="77777777"/>
    <w:p xmlns:wp14="http://schemas.microsoft.com/office/word/2010/wordml" w:rsidR="008548FD" w:rsidRDefault="008548FD" w14:paraId="2AAC62D6" wp14:textId="41125EF7">
      <w:pPr>
        <w:pStyle w:val="SpecHeading4A"/>
        <w:numPr>
          <w:ilvl w:val="3"/>
          <w:numId w:val="8"/>
        </w:numPr>
        <w:ind w:left="734" w:hanging="547"/>
        <w:rPr>
          <w:rFonts w:eastAsia="Times New Roman"/>
        </w:rPr>
      </w:pPr>
      <w:r w:rsidRPr="3C524DA8" w:rsidR="008548FD">
        <w:rPr>
          <w:rFonts w:eastAsia="Times New Roman"/>
        </w:rPr>
        <w:t>B.</w:t>
      </w:r>
      <w:r w:rsidRPr="3C524DA8" w:rsidR="15EC2A0F">
        <w:rPr>
          <w:rFonts w:eastAsia="Times New Roman"/>
        </w:rPr>
        <w:t xml:space="preserve"> </w:t>
      </w:r>
      <w:r w:rsidRPr="3C524DA8" w:rsidR="008548FD">
        <w:rPr>
          <w:rFonts w:eastAsia="Times New Roman"/>
        </w:rPr>
        <w:t>Mock</w:t>
      </w:r>
      <w:r w:rsidRPr="3C524DA8" w:rsidR="008548FD">
        <w:rPr>
          <w:rFonts w:eastAsia="Times New Roman"/>
        </w:rPr>
        <w:t>-Ups</w:t>
      </w:r>
      <w:r w:rsidRPr="3C524DA8" w:rsidR="43E27536">
        <w:rPr>
          <w:rFonts w:eastAsia="Times New Roman"/>
        </w:rPr>
        <w:t>: Provide</w:t>
      </w:r>
      <w:r w:rsidRPr="3C524DA8" w:rsidR="008548FD">
        <w:rPr>
          <w:rFonts w:eastAsia="Times New Roman"/>
        </w:rPr>
        <w:t xml:space="preserve"> a mock-up for evaluation of surface preparation techniques and application workmanship.</w:t>
      </w:r>
    </w:p>
    <w:p xmlns:wp14="http://schemas.microsoft.com/office/word/2010/wordml" w:rsidR="008548FD" w:rsidRDefault="008548FD" w14:paraId="58BBBBDF" wp14:textId="286796F9">
      <w:pPr>
        <w:pStyle w:val="SpecHeading51"/>
        <w:numPr>
          <w:ilvl w:val="4"/>
          <w:numId w:val="8"/>
        </w:numPr>
        <w:ind w:left="1267" w:hanging="547"/>
        <w:rPr>
          <w:rFonts w:eastAsia="Times New Roman"/>
        </w:rPr>
      </w:pPr>
      <w:r w:rsidRPr="25C079D4" w:rsidR="008548FD">
        <w:rPr>
          <w:rFonts w:eastAsia="Times New Roman"/>
        </w:rPr>
        <w:t>1.</w:t>
      </w:r>
      <w:r w:rsidRPr="25C079D4" w:rsidR="008548FD">
        <w:rPr>
          <w:rFonts w:eastAsia="Times New Roman"/>
        </w:rPr>
        <w:t xml:space="preserve">Finish areas </w:t>
      </w:r>
      <w:r w:rsidRPr="25C079D4" w:rsidR="008548FD">
        <w:rPr>
          <w:rFonts w:eastAsia="Times New Roman"/>
        </w:rPr>
        <w:t>designated</w:t>
      </w:r>
      <w:r w:rsidRPr="25C079D4" w:rsidR="008548FD">
        <w:rPr>
          <w:rFonts w:eastAsia="Times New Roman"/>
        </w:rPr>
        <w:t xml:space="preserve"> by Architect.</w:t>
      </w:r>
    </w:p>
    <w:p xmlns:wp14="http://schemas.microsoft.com/office/word/2010/wordml" w:rsidR="008548FD" w:rsidRDefault="008548FD" w14:paraId="253A4911" wp14:textId="24D8E124">
      <w:pPr>
        <w:pStyle w:val="SpecHeading51"/>
        <w:numPr>
          <w:ilvl w:val="4"/>
          <w:numId w:val="8"/>
        </w:numPr>
        <w:ind w:left="1267" w:hanging="547"/>
        <w:rPr>
          <w:rFonts w:eastAsia="Times New Roman"/>
        </w:rPr>
      </w:pPr>
      <w:r w:rsidRPr="25C079D4" w:rsidR="008548FD">
        <w:rPr>
          <w:rFonts w:eastAsia="Times New Roman"/>
        </w:rPr>
        <w:t>2.</w:t>
      </w:r>
      <w:r w:rsidRPr="25C079D4" w:rsidR="008548FD">
        <w:rPr>
          <w:rFonts w:eastAsia="Times New Roman"/>
        </w:rPr>
        <w:t xml:space="preserve">Do not </w:t>
      </w:r>
      <w:r w:rsidRPr="25C079D4" w:rsidR="008548FD">
        <w:rPr>
          <w:rFonts w:eastAsia="Times New Roman"/>
        </w:rPr>
        <w:t>proceed</w:t>
      </w:r>
      <w:r w:rsidRPr="25C079D4" w:rsidR="008548FD">
        <w:rPr>
          <w:rFonts w:eastAsia="Times New Roman"/>
        </w:rPr>
        <w:t xml:space="preserve"> with remaining work until workmanship, color, and sheen are approved by Architect.</w:t>
      </w:r>
    </w:p>
    <w:p xmlns:wp14="http://schemas.microsoft.com/office/word/2010/wordml" w:rsidR="008548FD" w:rsidRDefault="008548FD" w14:paraId="31B3E7A0" wp14:textId="41259700">
      <w:pPr>
        <w:pStyle w:val="SpecHeading51"/>
        <w:numPr>
          <w:ilvl w:val="4"/>
          <w:numId w:val="8"/>
        </w:numPr>
        <w:ind w:left="1267" w:hanging="547"/>
        <w:rPr/>
      </w:pPr>
      <w:r w:rsidRPr="25C079D4" w:rsidR="008548FD">
        <w:rPr>
          <w:rFonts w:eastAsia="Times New Roman"/>
        </w:rPr>
        <w:t>3.</w:t>
      </w:r>
      <w:r w:rsidRPr="25C079D4" w:rsidR="008548FD">
        <w:rPr>
          <w:rFonts w:eastAsia="Times New Roman"/>
        </w:rPr>
        <w:t xml:space="preserve">Refinish mock-up area as </w:t>
      </w:r>
      <w:r w:rsidRPr="25C079D4" w:rsidR="008548FD">
        <w:rPr>
          <w:rFonts w:eastAsia="Times New Roman"/>
        </w:rPr>
        <w:t>required</w:t>
      </w:r>
      <w:r w:rsidRPr="25C079D4" w:rsidR="008548FD">
        <w:rPr>
          <w:rFonts w:eastAsia="Times New Roman"/>
        </w:rPr>
        <w:t xml:space="preserve"> to produce acceptable work.</w:t>
      </w:r>
    </w:p>
    <w:p xmlns:wp14="http://schemas.microsoft.com/office/word/2010/wordml" w:rsidR="008548FD" w:rsidP="25C079D4" w:rsidRDefault="008548FD" w14:paraId="17AD93B2" wp14:textId="6B56575C">
      <w:pPr>
        <w:pStyle w:val="SpecHeading311"/>
        <w:rPr/>
      </w:pPr>
    </w:p>
    <w:p xmlns:wp14="http://schemas.microsoft.com/office/word/2010/wordml" w:rsidR="008548FD" w:rsidRDefault="008548FD" w14:paraId="0DE4B5B7" wp14:textId="77777777">
      <w:pPr>
        <w:pStyle w:val="SpecHeading311"/>
        <w:numPr>
          <w:ilvl w:val="2"/>
          <w:numId w:val="8"/>
        </w:numPr>
        <w:rPr/>
      </w:pPr>
    </w:p>
    <w:p xmlns:wp14="http://schemas.microsoft.com/office/word/2010/wordml" w:rsidR="008548FD" w:rsidRDefault="008548FD" w14:paraId="0A4F4C29" wp14:textId="77777777">
      <w:pPr>
        <w:pStyle w:val="SpecHeading311"/>
        <w:numPr>
          <w:ilvl w:val="2"/>
          <w:numId w:val="8"/>
        </w:numPr>
        <w:rPr/>
      </w:pPr>
      <w:r w:rsidRPr="25C079D4" w:rsidR="008548FD">
        <w:rPr>
          <w:rFonts w:eastAsia="Times New Roman"/>
        </w:rPr>
        <w:t>1.6</w:t>
      </w:r>
      <w:r>
        <w:tab/>
      </w:r>
      <w:r w:rsidRPr="25C079D4" w:rsidR="008548FD">
        <w:rPr>
          <w:rFonts w:eastAsia="Times New Roman"/>
        </w:rPr>
        <w:t>DELIVERY, STORAGE, AND HANDLING</w:t>
      </w:r>
    </w:p>
    <w:p xmlns:wp14="http://schemas.microsoft.com/office/word/2010/wordml" w:rsidR="008548FD" w:rsidRDefault="008548FD" w14:paraId="66204FF1" wp14:textId="77777777"/>
    <w:p xmlns:wp14="http://schemas.microsoft.com/office/word/2010/wordml" w:rsidR="008548FD" w:rsidRDefault="008548FD" w14:paraId="4F8368F2" wp14:textId="48F0EFA5">
      <w:pPr>
        <w:pStyle w:val="SpecHeading4A"/>
        <w:numPr>
          <w:ilvl w:val="3"/>
          <w:numId w:val="8"/>
        </w:numPr>
        <w:ind w:left="734" w:hanging="547"/>
        <w:rPr/>
      </w:pPr>
      <w:r w:rsidRPr="25C079D4" w:rsidR="008548FD">
        <w:rPr>
          <w:rFonts w:eastAsia="Times New Roman"/>
        </w:rPr>
        <w:t>A.</w:t>
      </w:r>
      <w:r w:rsidRPr="25C079D4" w:rsidR="031CE453">
        <w:rPr>
          <w:rFonts w:eastAsia="Times New Roman"/>
        </w:rPr>
        <w:t xml:space="preserve"> </w:t>
      </w:r>
      <w:r w:rsidRPr="25C079D4" w:rsidR="008548FD">
        <w:rPr>
          <w:rFonts w:eastAsia="Times New Roman"/>
        </w:rPr>
        <w:t>Delivery</w:t>
      </w:r>
      <w:r w:rsidRPr="25C079D4" w:rsidR="28D1A635">
        <w:rPr>
          <w:rFonts w:eastAsia="Times New Roman"/>
        </w:rPr>
        <w:t>: Deliver</w:t>
      </w:r>
      <w:r w:rsidRPr="25C079D4" w:rsidR="008548FD">
        <w:rPr>
          <w:rFonts w:eastAsia="Times New Roman"/>
        </w:rPr>
        <w:t xml:space="preserve"> materials to site in manufacturer’s original, unopened crates,</w:t>
      </w:r>
      <w:r w:rsidRPr="25C079D4" w:rsidR="008548FD">
        <w:rPr>
          <w:rFonts w:eastAsia="Times New Roman"/>
        </w:rPr>
        <w:t xml:space="preserve"> </w:t>
      </w:r>
      <w:r w:rsidRPr="25C079D4" w:rsidR="008548FD">
        <w:rPr>
          <w:rFonts w:eastAsia="Times New Roman"/>
        </w:rPr>
        <w:t>boxe</w:t>
      </w:r>
      <w:r w:rsidRPr="25C079D4" w:rsidR="008548FD">
        <w:rPr>
          <w:rFonts w:eastAsia="Times New Roman"/>
        </w:rPr>
        <w:t>s</w:t>
      </w:r>
      <w:r w:rsidRPr="25C079D4" w:rsidR="008548FD">
        <w:rPr>
          <w:rFonts w:eastAsia="Times New Roman"/>
        </w:rPr>
        <w:t xml:space="preserve"> and other packaging, with labels clearly</w:t>
      </w:r>
      <w:r w:rsidRPr="25C079D4" w:rsidR="008548FD">
        <w:rPr>
          <w:rFonts w:eastAsia="Times New Roman"/>
        </w:rPr>
        <w:t xml:space="preserve"> </w:t>
      </w:r>
      <w:r w:rsidRPr="25C079D4" w:rsidR="008548FD">
        <w:rPr>
          <w:rFonts w:eastAsia="Times New Roman"/>
        </w:rPr>
        <w:t>identifyin</w:t>
      </w:r>
      <w:r w:rsidRPr="25C079D4" w:rsidR="008548FD">
        <w:rPr>
          <w:rFonts w:eastAsia="Times New Roman"/>
        </w:rPr>
        <w:t>g</w:t>
      </w:r>
      <w:r w:rsidRPr="25C079D4" w:rsidR="008548FD">
        <w:rPr>
          <w:rFonts w:eastAsia="Times New Roman"/>
        </w:rPr>
        <w:t xml:space="preserve"> product name and manufacturer. Do not remove any of the original packaging labels for quality assurance purposes. </w:t>
      </w:r>
    </w:p>
    <w:p xmlns:wp14="http://schemas.microsoft.com/office/word/2010/wordml" w:rsidR="008548FD" w:rsidRDefault="008548FD" w14:paraId="2DBF0D7D" wp14:textId="77777777"/>
    <w:p xmlns:wp14="http://schemas.microsoft.com/office/word/2010/wordml" w:rsidR="008548FD" w:rsidRDefault="008548FD" w14:paraId="6B62F1B3" wp14:textId="77777777">
      <w:pPr>
        <w:pStyle w:val="SpecHeading4A"/>
        <w:numPr>
          <w:ilvl w:val="3"/>
          <w:numId w:val="8"/>
        </w:numPr>
        <w:ind w:left="734" w:hanging="547"/>
      </w:pPr>
    </w:p>
    <w:p xmlns:wp14="http://schemas.microsoft.com/office/word/2010/wordml" w:rsidR="008548FD" w:rsidRDefault="008548FD" w14:paraId="49590648" wp14:textId="6A8B9007">
      <w:pPr>
        <w:pStyle w:val="SpecHeading4A"/>
        <w:numPr>
          <w:ilvl w:val="3"/>
          <w:numId w:val="8"/>
        </w:numPr>
        <w:ind w:left="734" w:hanging="547"/>
        <w:rPr>
          <w:rFonts w:eastAsia="Times New Roman"/>
        </w:rPr>
      </w:pPr>
      <w:r w:rsidRPr="25C079D4" w:rsidR="008548FD">
        <w:rPr>
          <w:rFonts w:eastAsia="Times New Roman"/>
        </w:rPr>
        <w:t>B.</w:t>
      </w:r>
      <w:r w:rsidRPr="25C079D4" w:rsidR="453A7A53">
        <w:rPr>
          <w:rFonts w:eastAsia="Times New Roman"/>
        </w:rPr>
        <w:t xml:space="preserve"> </w:t>
      </w:r>
      <w:r w:rsidRPr="25C079D4" w:rsidR="008548FD">
        <w:rPr>
          <w:rFonts w:eastAsia="Times New Roman"/>
        </w:rPr>
        <w:t>Storage:</w:t>
      </w:r>
    </w:p>
    <w:p xmlns:wp14="http://schemas.microsoft.com/office/word/2010/wordml" w:rsidR="008548FD" w:rsidRDefault="008548FD" w14:paraId="1ECBEBD9" wp14:textId="7CC27D5D">
      <w:pPr>
        <w:pStyle w:val="SpecHeading51"/>
        <w:numPr>
          <w:ilvl w:val="4"/>
          <w:numId w:val="8"/>
        </w:numPr>
        <w:ind w:left="1267" w:hanging="547"/>
        <w:rPr>
          <w:rFonts w:eastAsia="Times New Roman"/>
        </w:rPr>
      </w:pPr>
      <w:r w:rsidRPr="25C079D4" w:rsidR="008548FD">
        <w:rPr>
          <w:rFonts w:eastAsia="Times New Roman"/>
        </w:rPr>
        <w:t>1.</w:t>
      </w:r>
      <w:r w:rsidRPr="25C079D4" w:rsidR="56869562">
        <w:rPr>
          <w:rFonts w:eastAsia="Times New Roman"/>
        </w:rPr>
        <w:t xml:space="preserve"> </w:t>
      </w:r>
      <w:r w:rsidRPr="25C079D4" w:rsidR="008548FD">
        <w:rPr>
          <w:rFonts w:eastAsia="Times New Roman"/>
        </w:rPr>
        <w:t xml:space="preserve">Store materials </w:t>
      </w:r>
      <w:r w:rsidRPr="25C079D4" w:rsidR="008548FD">
        <w:rPr>
          <w:rFonts w:eastAsia="Times New Roman"/>
        </w:rPr>
        <w:t>in accordance with</w:t>
      </w:r>
      <w:r w:rsidRPr="25C079D4" w:rsidR="008548FD">
        <w:rPr>
          <w:rFonts w:eastAsia="Times New Roman"/>
        </w:rPr>
        <w:t xml:space="preserve"> manufacturer’s instructions.</w:t>
      </w:r>
    </w:p>
    <w:p xmlns:wp14="http://schemas.microsoft.com/office/word/2010/wordml" w:rsidR="008548FD" w:rsidRDefault="008548FD" w14:paraId="78084C85" wp14:textId="2325B152">
      <w:pPr>
        <w:pStyle w:val="SpecHeading51"/>
        <w:numPr>
          <w:ilvl w:val="4"/>
          <w:numId w:val="8"/>
        </w:numPr>
        <w:ind w:left="1267" w:hanging="547"/>
        <w:rPr>
          <w:rFonts w:eastAsia="Times New Roman"/>
        </w:rPr>
      </w:pPr>
      <w:r w:rsidRPr="25C079D4" w:rsidR="008548FD">
        <w:rPr>
          <w:rFonts w:eastAsia="Times New Roman"/>
        </w:rPr>
        <w:t>2.</w:t>
      </w:r>
      <w:r w:rsidRPr="25C079D4" w:rsidR="3CF3F4E5">
        <w:rPr>
          <w:rFonts w:eastAsia="Times New Roman"/>
        </w:rPr>
        <w:t xml:space="preserve"> </w:t>
      </w:r>
      <w:r w:rsidRPr="25C079D4" w:rsidR="008548FD">
        <w:rPr>
          <w:rFonts w:eastAsia="Times New Roman"/>
        </w:rPr>
        <w:t>S</w:t>
      </w:r>
      <w:r w:rsidRPr="25C079D4" w:rsidR="008548FD">
        <w:rPr>
          <w:rFonts w:eastAsia="Times New Roman"/>
        </w:rPr>
        <w:t>tore materials in manufacturer's unopened packaging until ready for installation.</w:t>
      </w:r>
    </w:p>
    <w:p xmlns:wp14="http://schemas.microsoft.com/office/word/2010/wordml" w:rsidR="008548FD" w:rsidRDefault="008548FD" w14:paraId="4D458D29" wp14:textId="640B6445">
      <w:pPr>
        <w:pStyle w:val="SpecHeading51"/>
        <w:numPr>
          <w:ilvl w:val="4"/>
          <w:numId w:val="8"/>
        </w:numPr>
        <w:ind w:left="1267" w:hanging="547"/>
        <w:rPr>
          <w:rFonts w:eastAsia="Times New Roman"/>
        </w:rPr>
      </w:pPr>
      <w:r w:rsidRPr="25C079D4" w:rsidR="008548FD">
        <w:rPr>
          <w:rFonts w:eastAsia="Times New Roman"/>
        </w:rPr>
        <w:t>3.</w:t>
      </w:r>
      <w:r w:rsidRPr="25C079D4" w:rsidR="3CF3F4E5">
        <w:rPr>
          <w:rFonts w:eastAsia="Times New Roman"/>
        </w:rPr>
        <w:t xml:space="preserve"> </w:t>
      </w:r>
      <w:r w:rsidRPr="25C079D4" w:rsidR="008548FD">
        <w:rPr>
          <w:rFonts w:eastAsia="Times New Roman"/>
        </w:rPr>
        <w:t xml:space="preserve">Store stone materials on </w:t>
      </w:r>
      <w:r w:rsidRPr="25C079D4" w:rsidR="7C567028">
        <w:rPr>
          <w:rFonts w:eastAsia="Times New Roman"/>
        </w:rPr>
        <w:t>pallets, on</w:t>
      </w:r>
      <w:r w:rsidRPr="25C079D4" w:rsidR="008548FD">
        <w:rPr>
          <w:rFonts w:eastAsia="Times New Roman"/>
        </w:rPr>
        <w:t xml:space="preserve"> dry level surface and cover with tarps.</w:t>
      </w:r>
    </w:p>
    <w:p xmlns:wp14="http://schemas.microsoft.com/office/word/2010/wordml" w:rsidR="008548FD" w:rsidRDefault="008548FD" w14:paraId="58871E68" wp14:textId="2A4BF5C1">
      <w:pPr>
        <w:pStyle w:val="SpecHeading51"/>
        <w:numPr>
          <w:ilvl w:val="4"/>
          <w:numId w:val="8"/>
        </w:numPr>
        <w:ind w:left="1267" w:hanging="547"/>
        <w:rPr>
          <w:rFonts w:eastAsia="Times New Roman"/>
        </w:rPr>
      </w:pPr>
      <w:r w:rsidRPr="25C079D4" w:rsidR="008548FD">
        <w:rPr>
          <w:rFonts w:eastAsia="Times New Roman"/>
        </w:rPr>
        <w:t>4.</w:t>
      </w:r>
      <w:r w:rsidRPr="25C079D4" w:rsidR="362EB260">
        <w:rPr>
          <w:rFonts w:eastAsia="Times New Roman"/>
        </w:rPr>
        <w:t xml:space="preserve"> </w:t>
      </w:r>
      <w:r w:rsidRPr="25C079D4" w:rsidR="008548FD">
        <w:rPr>
          <w:rFonts w:eastAsia="Times New Roman"/>
        </w:rPr>
        <w:t>Do not stack pallets.</w:t>
      </w:r>
    </w:p>
    <w:p xmlns:wp14="http://schemas.microsoft.com/office/word/2010/wordml" w:rsidR="008548FD" w:rsidRDefault="008548FD" w14:paraId="42C00C7B" wp14:textId="76E0254E">
      <w:pPr>
        <w:pStyle w:val="SpecHeading51"/>
        <w:numPr>
          <w:ilvl w:val="4"/>
          <w:numId w:val="8"/>
        </w:numPr>
        <w:ind w:left="1267" w:hanging="547"/>
        <w:rPr/>
      </w:pPr>
      <w:r w:rsidRPr="25C079D4" w:rsidR="008548FD">
        <w:rPr>
          <w:rFonts w:eastAsia="Times New Roman"/>
        </w:rPr>
        <w:t>5.</w:t>
      </w:r>
      <w:r w:rsidRPr="25C079D4" w:rsidR="362EB260">
        <w:rPr>
          <w:rFonts w:eastAsia="Times New Roman"/>
        </w:rPr>
        <w:t xml:space="preserve"> </w:t>
      </w:r>
      <w:r w:rsidRPr="25C079D4" w:rsidR="008548FD">
        <w:rPr>
          <w:rFonts w:eastAsia="Times New Roman"/>
        </w:rPr>
        <w:t>Mortar</w:t>
      </w:r>
      <w:r w:rsidRPr="25C079D4" w:rsidR="04AD460B">
        <w:rPr>
          <w:rFonts w:eastAsia="Times New Roman"/>
        </w:rPr>
        <w:t>: Store</w:t>
      </w:r>
      <w:r w:rsidRPr="25C079D4" w:rsidR="008548FD">
        <w:rPr>
          <w:rFonts w:eastAsia="Times New Roman"/>
        </w:rPr>
        <w:t xml:space="preserve"> mortar under cover in </w:t>
      </w:r>
      <w:r w:rsidRPr="25C079D4" w:rsidR="008548FD">
        <w:rPr>
          <w:rFonts w:eastAsia="Times New Roman"/>
        </w:rPr>
        <w:t>area</w:t>
      </w:r>
      <w:r w:rsidRPr="25C079D4" w:rsidR="008548FD">
        <w:rPr>
          <w:rFonts w:eastAsia="Times New Roman"/>
        </w:rPr>
        <w:t xml:space="preserve"> where </w:t>
      </w:r>
      <w:r w:rsidRPr="25C079D4" w:rsidR="008548FD">
        <w:rPr>
          <w:rFonts w:eastAsia="Times New Roman"/>
        </w:rPr>
        <w:t>air</w:t>
      </w:r>
      <w:r w:rsidRPr="25C079D4" w:rsidR="008548FD">
        <w:rPr>
          <w:rFonts w:eastAsia="Times New Roman"/>
        </w:rPr>
        <w:t xml:space="preserve"> temperature is </w:t>
      </w:r>
      <w:r w:rsidRPr="25C079D4" w:rsidR="008548FD">
        <w:rPr>
          <w:rFonts w:eastAsia="Times New Roman"/>
        </w:rPr>
        <w:t>maintained</w:t>
      </w:r>
      <w:r w:rsidRPr="25C079D4" w:rsidR="008548FD">
        <w:rPr>
          <w:rFonts w:eastAsia="Times New Roman"/>
        </w:rPr>
        <w:t xml:space="preserve"> between 40 degrees F and 110 degrees F (4 degrees C and 43 degrees C).</w:t>
      </w:r>
    </w:p>
    <w:p xmlns:wp14="http://schemas.microsoft.com/office/word/2010/wordml" w:rsidR="008548FD" w:rsidRDefault="008548FD" w14:paraId="02F2C34E" wp14:textId="77777777"/>
    <w:p xmlns:wp14="http://schemas.microsoft.com/office/word/2010/wordml" w:rsidR="008548FD" w:rsidRDefault="008548FD" w14:paraId="1D0E1A60" wp14:textId="2C6A5DA6">
      <w:pPr>
        <w:pStyle w:val="SpecHeading4A"/>
        <w:numPr>
          <w:ilvl w:val="3"/>
          <w:numId w:val="8"/>
        </w:numPr>
        <w:ind w:left="734" w:hanging="547"/>
        <w:rPr/>
      </w:pPr>
      <w:r w:rsidRPr="25C079D4" w:rsidR="008548FD">
        <w:rPr>
          <w:rFonts w:eastAsia="Times New Roman"/>
        </w:rPr>
        <w:t>C.</w:t>
      </w:r>
      <w:r w:rsidRPr="25C079D4" w:rsidR="777418A1">
        <w:rPr>
          <w:rFonts w:eastAsia="Times New Roman"/>
        </w:rPr>
        <w:t xml:space="preserve"> </w:t>
      </w:r>
      <w:r w:rsidRPr="25C079D4" w:rsidR="008548FD">
        <w:rPr>
          <w:rFonts w:eastAsia="Times New Roman"/>
        </w:rPr>
        <w:t>Handlin</w:t>
      </w:r>
      <w:r w:rsidRPr="25C079D4" w:rsidR="008548FD">
        <w:rPr>
          <w:rFonts w:eastAsia="Times New Roman"/>
        </w:rPr>
        <w:t>g</w:t>
      </w:r>
      <w:r w:rsidRPr="25C079D4" w:rsidR="1F562706">
        <w:rPr>
          <w:rFonts w:eastAsia="Times New Roman"/>
        </w:rPr>
        <w:t>: Protect</w:t>
      </w:r>
      <w:r w:rsidRPr="25C079D4" w:rsidR="008548FD">
        <w:rPr>
          <w:rFonts w:eastAsia="Times New Roman"/>
        </w:rPr>
        <w:t xml:space="preserve"> materials during handling and installation to prevent damage or contamination.</w:t>
      </w:r>
    </w:p>
    <w:p xmlns:wp14="http://schemas.microsoft.com/office/word/2010/wordml" w:rsidR="008548FD" w:rsidRDefault="008548FD" w14:paraId="680A4E5D" wp14:textId="77777777"/>
    <w:p xmlns:wp14="http://schemas.microsoft.com/office/word/2010/wordml" w:rsidR="008548FD" w:rsidRDefault="008548FD" w14:paraId="1848BEC7" wp14:textId="77777777">
      <w:pPr>
        <w:pStyle w:val="SpecHeading311"/>
        <w:numPr>
          <w:ilvl w:val="2"/>
          <w:numId w:val="8"/>
        </w:numPr>
        <w:rPr/>
      </w:pPr>
      <w:r w:rsidRPr="25C079D4" w:rsidR="008548FD">
        <w:rPr>
          <w:rFonts w:eastAsia="Times New Roman"/>
        </w:rPr>
        <w:t>1.7</w:t>
      </w:r>
      <w:r>
        <w:tab/>
      </w:r>
      <w:r w:rsidRPr="25C079D4" w:rsidR="008548FD">
        <w:rPr>
          <w:rFonts w:eastAsia="Times New Roman"/>
        </w:rPr>
        <w:t>PROJECT ENVIRONMENTAL REQUIREMENTS</w:t>
      </w:r>
    </w:p>
    <w:p xmlns:wp14="http://schemas.microsoft.com/office/word/2010/wordml" w:rsidR="008548FD" w:rsidRDefault="008548FD" w14:paraId="19219836" wp14:textId="77777777"/>
    <w:p xmlns:wp14="http://schemas.microsoft.com/office/word/2010/wordml" w:rsidR="008548FD" w:rsidRDefault="008548FD" w14:paraId="218B854A" wp14:textId="0EEFD8C3">
      <w:pPr>
        <w:pStyle w:val="SpecHeading4A"/>
        <w:numPr>
          <w:ilvl w:val="3"/>
          <w:numId w:val="8"/>
        </w:numPr>
        <w:ind w:left="734" w:hanging="547"/>
        <w:rPr/>
      </w:pPr>
      <w:r w:rsidRPr="25C079D4" w:rsidR="008548FD">
        <w:rPr>
          <w:rFonts w:eastAsia="Times New Roman"/>
        </w:rPr>
        <w:t>A.</w:t>
      </w:r>
      <w:r w:rsidRPr="25C079D4" w:rsidR="0D6EFFD8">
        <w:rPr>
          <w:rFonts w:eastAsia="Times New Roman"/>
        </w:rPr>
        <w:t xml:space="preserve"> </w:t>
      </w:r>
      <w:r w:rsidRPr="25C079D4" w:rsidR="008548FD">
        <w:rPr>
          <w:rFonts w:eastAsia="Times New Roman"/>
        </w:rPr>
        <w:t>Maintain</w:t>
      </w:r>
      <w:r w:rsidRPr="25C079D4" w:rsidR="008548FD">
        <w:rPr>
          <w:rFonts w:eastAsia="Times New Roman"/>
        </w:rPr>
        <w:t xml:space="preserve"> environmental conditions (temperature, humidity, and ventilation) within limits recommended by manufacturer for </w:t>
      </w:r>
      <w:r w:rsidRPr="25C079D4" w:rsidR="008548FD">
        <w:rPr>
          <w:rFonts w:eastAsia="Times New Roman"/>
        </w:rPr>
        <w:t>optimum</w:t>
      </w:r>
      <w:r w:rsidRPr="25C079D4" w:rsidR="008548FD">
        <w:rPr>
          <w:rFonts w:eastAsia="Times New Roman"/>
        </w:rPr>
        <w:t xml:space="preserve"> results</w:t>
      </w:r>
      <w:r w:rsidRPr="25C079D4" w:rsidR="008548FD">
        <w:rPr>
          <w:rFonts w:eastAsia="Times New Roman"/>
        </w:rPr>
        <w:t xml:space="preserve">.  </w:t>
      </w:r>
      <w:r w:rsidRPr="25C079D4" w:rsidR="008548FD">
        <w:rPr>
          <w:rFonts w:eastAsia="Times New Roman"/>
        </w:rPr>
        <w:t>Do not install natural thin veneer stone under environmental conditions outside manufacturer's limits.</w:t>
      </w:r>
    </w:p>
    <w:p xmlns:wp14="http://schemas.microsoft.com/office/word/2010/wordml" w:rsidR="008548FD" w:rsidRDefault="008548FD" w14:paraId="296FEF7D" wp14:textId="77777777"/>
    <w:p xmlns:wp14="http://schemas.microsoft.com/office/word/2010/wordml" w:rsidR="008548FD" w:rsidRDefault="008548FD" w14:paraId="54EA258A" wp14:textId="6DDA0AE8">
      <w:pPr>
        <w:pStyle w:val="SpecHeading4A"/>
        <w:numPr>
          <w:ilvl w:val="3"/>
          <w:numId w:val="8"/>
        </w:numPr>
        <w:ind w:left="734" w:hanging="547"/>
        <w:rPr/>
      </w:pPr>
      <w:r w:rsidRPr="25C079D4" w:rsidR="008548FD">
        <w:rPr>
          <w:rFonts w:eastAsia="Times New Roman"/>
        </w:rPr>
        <w:t>B.</w:t>
      </w:r>
      <w:r w:rsidRPr="25C079D4" w:rsidR="398BEADC">
        <w:rPr>
          <w:rFonts w:eastAsia="Times New Roman"/>
        </w:rPr>
        <w:t xml:space="preserve"> </w:t>
      </w:r>
      <w:r w:rsidRPr="25C079D4" w:rsidR="008548FD">
        <w:rPr>
          <w:rFonts w:eastAsia="Times New Roman"/>
        </w:rPr>
        <w:t>Hot</w:t>
      </w:r>
      <w:r w:rsidRPr="25C079D4" w:rsidR="008548FD">
        <w:rPr>
          <w:rFonts w:eastAsia="Times New Roman"/>
        </w:rPr>
        <w:t xml:space="preserve"> and Cold Weather Requirements</w:t>
      </w:r>
      <w:r w:rsidRPr="25C079D4" w:rsidR="00873FDA">
        <w:rPr>
          <w:rFonts w:eastAsia="Times New Roman"/>
        </w:rPr>
        <w:t>: ACI</w:t>
      </w:r>
      <w:r w:rsidRPr="25C079D4" w:rsidR="008548FD">
        <w:rPr>
          <w:rFonts w:eastAsia="Times New Roman"/>
        </w:rPr>
        <w:t xml:space="preserve"> 530.1/ASCE 6/TMS 602.</w:t>
      </w:r>
    </w:p>
    <w:p xmlns:wp14="http://schemas.microsoft.com/office/word/2010/wordml" w:rsidR="008548FD" w:rsidRDefault="008548FD" w14:paraId="7194DBDC" wp14:textId="77777777"/>
    <w:p xmlns:wp14="http://schemas.microsoft.com/office/word/2010/wordml" w:rsidR="008548FD" w:rsidRDefault="008548FD" w14:paraId="78A27621" wp14:textId="4655F883">
      <w:pPr>
        <w:pStyle w:val="SpecHeading4A"/>
        <w:numPr>
          <w:ilvl w:val="3"/>
          <w:numId w:val="8"/>
        </w:numPr>
        <w:ind w:left="734" w:hanging="547"/>
        <w:rPr/>
      </w:pPr>
      <w:r w:rsidRPr="25C079D4" w:rsidR="008548FD">
        <w:rPr>
          <w:rFonts w:eastAsia="Times New Roman"/>
        </w:rPr>
        <w:t>C.</w:t>
      </w:r>
      <w:r w:rsidRPr="25C079D4" w:rsidR="53AAA6C2">
        <w:rPr>
          <w:rFonts w:eastAsia="Times New Roman"/>
        </w:rPr>
        <w:t xml:space="preserve"> </w:t>
      </w:r>
      <w:r w:rsidRPr="25C079D4" w:rsidR="008548FD">
        <w:rPr>
          <w:rFonts w:eastAsia="Times New Roman"/>
        </w:rPr>
        <w:t>Air</w:t>
      </w:r>
      <w:r w:rsidRPr="25C079D4" w:rsidR="008548FD">
        <w:rPr>
          <w:rFonts w:eastAsia="Times New Roman"/>
        </w:rPr>
        <w:t xml:space="preserve"> Temperatur</w:t>
      </w:r>
      <w:r w:rsidRPr="25C079D4" w:rsidR="008548FD">
        <w:rPr>
          <w:rFonts w:eastAsia="Times New Roman"/>
        </w:rPr>
        <w:t>e</w:t>
      </w:r>
      <w:r w:rsidRPr="25C079D4" w:rsidR="505D7EF6">
        <w:rPr>
          <w:rFonts w:eastAsia="Times New Roman"/>
        </w:rPr>
        <w:t>: 40</w:t>
      </w:r>
      <w:r w:rsidRPr="25C079D4" w:rsidR="008548FD">
        <w:rPr>
          <w:rFonts w:eastAsia="Times New Roman"/>
        </w:rPr>
        <w:t xml:space="preserve"> degrees F (~4 degrees C) or below during installation of natural thin veneer stone.</w:t>
      </w:r>
    </w:p>
    <w:p xmlns:wp14="http://schemas.microsoft.com/office/word/2010/wordml" w:rsidR="008548FD" w:rsidRDefault="008548FD" w14:paraId="769D0D3C" wp14:textId="77777777"/>
    <w:p xmlns:wp14="http://schemas.microsoft.com/office/word/2010/wordml" w:rsidR="008548FD" w:rsidRDefault="008548FD" w14:paraId="5B98DCAD" wp14:textId="1C18F2DE">
      <w:pPr>
        <w:pStyle w:val="SpecHeading4A"/>
        <w:numPr>
          <w:ilvl w:val="3"/>
          <w:numId w:val="8"/>
        </w:numPr>
        <w:ind w:left="734" w:hanging="547"/>
        <w:rPr/>
      </w:pPr>
      <w:r w:rsidRPr="25C079D4" w:rsidR="008548FD">
        <w:rPr>
          <w:rFonts w:eastAsia="Times New Roman"/>
        </w:rPr>
        <w:t>D.</w:t>
      </w:r>
      <w:r w:rsidRPr="25C079D4" w:rsidR="12D28B6E">
        <w:rPr>
          <w:rFonts w:eastAsia="Times New Roman"/>
        </w:rPr>
        <w:t xml:space="preserve"> </w:t>
      </w:r>
      <w:r w:rsidRPr="25C079D4" w:rsidR="008548FD">
        <w:rPr>
          <w:rFonts w:eastAsia="Times New Roman"/>
        </w:rPr>
        <w:t>Mortar</w:t>
      </w:r>
      <w:r w:rsidRPr="25C079D4" w:rsidR="008548FD">
        <w:rPr>
          <w:rFonts w:eastAsia="Times New Roman"/>
        </w:rPr>
        <w:t xml:space="preserve"> Mixing Water</w:t>
      </w:r>
      <w:r w:rsidRPr="25C079D4" w:rsidR="371E50E7">
        <w:rPr>
          <w:rFonts w:eastAsia="Times New Roman"/>
        </w:rPr>
        <w:t>: Heat</w:t>
      </w:r>
      <w:r w:rsidRPr="25C079D4" w:rsidR="008548FD">
        <w:rPr>
          <w:rFonts w:eastAsia="Times New Roman"/>
        </w:rPr>
        <w:t xml:space="preserve"> mortar mixing water when air temperature falls below 50 degrees F (10 degrees C).</w:t>
      </w:r>
    </w:p>
    <w:p xmlns:wp14="http://schemas.microsoft.com/office/word/2010/wordml" w:rsidR="008548FD" w:rsidRDefault="008548FD" w14:paraId="54CD245A" wp14:textId="77777777"/>
    <w:p xmlns:wp14="http://schemas.microsoft.com/office/word/2010/wordml" w:rsidR="008548FD" w:rsidRDefault="008548FD" w14:paraId="1231BE67" wp14:textId="77777777"/>
    <w:p xmlns:wp14="http://schemas.microsoft.com/office/word/2010/wordml" w:rsidR="008548FD" w:rsidP="25C079D4" w:rsidRDefault="008548FD" w14:paraId="34AC5EF2" wp14:textId="7E12566D">
      <w:pPr>
        <w:pStyle w:val="SpecHeading2Part1"/>
        <w:numPr>
          <w:numId w:val="0"/>
        </w:numPr>
        <w:ind w:left="0"/>
      </w:pPr>
      <w:r w:rsidRPr="25C079D4" w:rsidR="008548FD">
        <w:rPr>
          <w:rFonts w:eastAsia="Times New Roman"/>
        </w:rPr>
        <w:t>PART 2</w:t>
      </w:r>
      <w:r w:rsidRPr="25C079D4" w:rsidR="4295A475">
        <w:rPr>
          <w:rFonts w:eastAsia="Times New Roman"/>
        </w:rPr>
        <w:t xml:space="preserve"> </w:t>
      </w:r>
      <w:r w:rsidRPr="25C079D4" w:rsidR="008548FD">
        <w:rPr>
          <w:rFonts w:eastAsia="Times New Roman"/>
        </w:rPr>
        <w:t>PRODUCTS</w:t>
      </w:r>
    </w:p>
    <w:p xmlns:wp14="http://schemas.microsoft.com/office/word/2010/wordml" w:rsidR="008548FD" w:rsidRDefault="008548FD" w14:paraId="36FEB5B0" wp14:textId="77777777"/>
    <w:p xmlns:wp14="http://schemas.microsoft.com/office/word/2010/wordml" w:rsidR="008548FD" w:rsidRDefault="008548FD" w14:paraId="33D77452" wp14:textId="77777777">
      <w:pPr>
        <w:pStyle w:val="SpecHeading311"/>
        <w:numPr>
          <w:ilvl w:val="2"/>
          <w:numId w:val="8"/>
        </w:numPr>
        <w:rPr/>
      </w:pPr>
      <w:r w:rsidRPr="25C079D4" w:rsidR="008548FD">
        <w:rPr>
          <w:rFonts w:eastAsia="Times New Roman"/>
        </w:rPr>
        <w:t>2.1</w:t>
      </w:r>
      <w:r>
        <w:tab/>
      </w:r>
      <w:r w:rsidRPr="25C079D4" w:rsidR="008548FD">
        <w:rPr>
          <w:rFonts w:eastAsia="Times New Roman"/>
        </w:rPr>
        <w:t>MANUFACTURER</w:t>
      </w:r>
    </w:p>
    <w:p xmlns:wp14="http://schemas.microsoft.com/office/word/2010/wordml" w:rsidR="008548FD" w:rsidRDefault="008548FD" w14:paraId="30D7AA69" wp14:textId="77777777"/>
    <w:p xmlns:wp14="http://schemas.microsoft.com/office/word/2010/wordml" w:rsidR="008548FD" w:rsidRDefault="008548FD" w14:paraId="52CCB718" wp14:textId="77777777">
      <w:pPr>
        <w:pStyle w:val="SpecHeading4A"/>
        <w:numPr>
          <w:ilvl w:val="3"/>
          <w:numId w:val="2"/>
        </w:numPr>
        <w:tabs>
          <w:tab w:val="clear" w:pos="720"/>
          <w:tab w:val="clear" w:pos="734"/>
          <w:tab w:val="left" w:pos="2849"/>
        </w:tabs>
        <w:ind w:left="2849"/>
      </w:pPr>
      <w:r>
        <w:rPr>
          <w:rFonts w:eastAsia="Times New Roman"/>
        </w:rPr>
        <w:t xml:space="preserve">Pangaea ® Natural Stone Inc., mailing address: 1313 E. Maple Street, Bellingham, WA, USA 98225.  Toll Free (888) 801-3266.  Website </w:t>
      </w:r>
      <w:hyperlink w:history="1" r:id="rId9">
        <w:r>
          <w:rPr>
            <w:rStyle w:val="Hyperlink"/>
            <w:rFonts w:eastAsia="Times New Roman"/>
          </w:rPr>
          <w:t>www.PangaeaNaturalStone.com</w:t>
        </w:r>
      </w:hyperlink>
      <w:r>
        <w:t>.  E-mail info</w:t>
      </w:r>
      <w:hyperlink w:history="1" r:id="rId10">
        <w:r>
          <w:rPr>
            <w:rStyle w:val="Hyperlink"/>
            <w:rFonts w:eastAsia="Times New Roman"/>
          </w:rPr>
          <w:t>@pangaeanaturalstone.com</w:t>
        </w:r>
      </w:hyperlink>
      <w:r>
        <w:t>.</w:t>
      </w:r>
    </w:p>
    <w:p xmlns:wp14="http://schemas.microsoft.com/office/word/2010/wordml" w:rsidR="008548FD" w:rsidRDefault="008548FD" w14:paraId="7196D064" wp14:textId="77777777"/>
    <w:p xmlns:wp14="http://schemas.microsoft.com/office/word/2010/wordml" w:rsidR="008548FD" w:rsidRDefault="008548FD" w14:paraId="79D89158" wp14:textId="77777777">
      <w:pPr>
        <w:pStyle w:val="SpecHeading4A"/>
        <w:numPr>
          <w:ilvl w:val="3"/>
          <w:numId w:val="2"/>
        </w:numPr>
        <w:tabs>
          <w:tab w:val="clear" w:pos="720"/>
          <w:tab w:val="clear" w:pos="734"/>
          <w:tab w:val="left" w:pos="2849"/>
        </w:tabs>
        <w:ind w:left="2849"/>
      </w:pPr>
      <w:r>
        <w:rPr>
          <w:rFonts w:eastAsia="Times New Roman"/>
        </w:rPr>
        <w:t xml:space="preserve">Pangaea® Natural Stone Inc., mailing address: 1880 Savage Road, Richmond, BC, Canada V6V 3A5.  Toll Free (888) 801-3266.  Website </w:t>
      </w:r>
      <w:hyperlink w:history="1" r:id="rId11">
        <w:r>
          <w:rPr>
            <w:rStyle w:val="Hyperlink"/>
            <w:rFonts w:eastAsia="Times New Roman"/>
          </w:rPr>
          <w:t>www.PangaeaNaturalStone.com</w:t>
        </w:r>
      </w:hyperlink>
      <w:r>
        <w:t>.  E-mail info</w:t>
      </w:r>
      <w:hyperlink w:history="1" r:id="rId12">
        <w:r>
          <w:rPr>
            <w:rStyle w:val="Hyperlink"/>
            <w:rFonts w:eastAsia="Times New Roman"/>
          </w:rPr>
          <w:t>@pangaeanaturalstone.com</w:t>
        </w:r>
      </w:hyperlink>
      <w:r>
        <w:t>.</w:t>
      </w:r>
    </w:p>
    <w:p xmlns:wp14="http://schemas.microsoft.com/office/word/2010/wordml" w:rsidR="008548FD" w:rsidRDefault="008548FD" w14:paraId="34FF1C98" wp14:textId="77777777">
      <w:pPr>
        <w:pStyle w:val="SpecHeading311"/>
        <w:numPr>
          <w:ilvl w:val="2"/>
          <w:numId w:val="8"/>
        </w:numPr>
        <w:rPr/>
      </w:pPr>
    </w:p>
    <w:p xmlns:wp14="http://schemas.microsoft.com/office/word/2010/wordml" w:rsidR="008548FD" w:rsidRDefault="008548FD" w14:paraId="3C0310CD" wp14:textId="77777777">
      <w:pPr>
        <w:pStyle w:val="SpecHeading311"/>
        <w:numPr>
          <w:ilvl w:val="2"/>
          <w:numId w:val="7"/>
        </w:numPr>
      </w:pPr>
      <w:r>
        <w:rPr>
          <w:rFonts w:eastAsia="Times New Roman"/>
        </w:rPr>
        <w:t>MANUFACTURER’S DISTRIBUTOR</w:t>
      </w:r>
    </w:p>
    <w:p xmlns:wp14="http://schemas.microsoft.com/office/word/2010/wordml" w:rsidR="008548FD" w:rsidRDefault="008548FD" w14:paraId="6D072C0D" wp14:textId="77777777"/>
    <w:p xmlns:wp14="http://schemas.microsoft.com/office/word/2010/wordml" w:rsidR="008548FD" w:rsidRDefault="008548FD" w14:paraId="22B5F539" wp14:textId="249C1758">
      <w:pPr>
        <w:numPr>
          <w:ilvl w:val="0"/>
          <w:numId w:val="3"/>
        </w:numPr>
        <w:tabs>
          <w:tab w:val="left" w:pos="720"/>
        </w:tabs>
        <w:rPr/>
      </w:pPr>
      <w:r w:rsidRPr="25C079D4" w:rsidR="008548FD">
        <w:rPr>
          <w:rFonts w:eastAsia="Times New Roman"/>
          <w:color w:val="000000" w:themeColor="text1" w:themeTint="FF" w:themeShade="FF"/>
        </w:rPr>
        <w:t>Canadian Stone Industries Inc.</w:t>
      </w:r>
      <w:r w:rsidRPr="25C079D4" w:rsidR="6A3C5729">
        <w:rPr>
          <w:rFonts w:eastAsia="Times New Roman"/>
          <w:color w:val="000000" w:themeColor="text1" w:themeTint="FF" w:themeShade="FF"/>
        </w:rPr>
        <w:t>, 27524</w:t>
      </w:r>
      <w:r w:rsidRPr="25C079D4" w:rsidR="008548FD">
        <w:rPr>
          <w:rFonts w:eastAsia="Times New Roman"/>
          <w:color w:val="222222"/>
        </w:rPr>
        <w:t xml:space="preserve"> 51a Ave, Langley, BC V4W 4A9. </w:t>
      </w:r>
      <w:r w:rsidRPr="25C079D4" w:rsidR="008548FD">
        <w:rPr>
          <w:rFonts w:ascii="Calibri" w:hAnsi="Calibri" w:eastAsia="Times New Roman" w:cs="Calibri"/>
          <w:color w:val="222222"/>
          <w:lang w:val="en-CA"/>
        </w:rPr>
        <w:t xml:space="preserve">Phone: 1-800-977-8663 Website: </w:t>
      </w:r>
      <w:hyperlink r:id="R2f6915b2436e401a">
        <w:r w:rsidRPr="25C079D4" w:rsidR="008548FD">
          <w:rPr>
            <w:rStyle w:val="Hyperlink"/>
            <w:rFonts w:ascii="Calibri" w:hAnsi="Calibri" w:eastAsia="Times New Roman" w:cs="Calibri"/>
            <w:color w:val="222222"/>
            <w:lang w:val="en-CA"/>
          </w:rPr>
          <w:t>www.allthingsstone.com</w:t>
        </w:r>
      </w:hyperlink>
      <w:r w:rsidRPr="25C079D4" w:rsidR="008548FD">
        <w:rPr>
          <w:rFonts w:ascii="Calibri" w:hAnsi="Calibri" w:eastAsia="Times New Roman" w:cs="Calibri"/>
          <w:color w:val="222222"/>
          <w:lang w:val="en-CA"/>
        </w:rPr>
        <w:t xml:space="preserve">. E-mail: </w:t>
      </w:r>
      <w:hyperlink r:id="R1f7a542175f447ed">
        <w:r w:rsidRPr="25C079D4" w:rsidR="008548FD">
          <w:rPr>
            <w:rStyle w:val="Hyperlink"/>
            <w:rFonts w:ascii="Calibri" w:hAnsi="Calibri" w:eastAsia="Times New Roman" w:cs="Calibri"/>
            <w:color w:val="222222"/>
            <w:lang w:val="en-CA"/>
          </w:rPr>
          <w:t>sales@AllThingsStone.com</w:t>
        </w:r>
      </w:hyperlink>
      <w:r w:rsidRPr="25C079D4" w:rsidR="008548FD">
        <w:rPr>
          <w:rFonts w:ascii="Calibri" w:hAnsi="Calibri" w:eastAsia="Times New Roman" w:cs="Calibri"/>
          <w:color w:val="222222"/>
        </w:rPr>
        <w:t>.</w:t>
      </w:r>
      <w:r w:rsidRPr="25C079D4" w:rsidR="008548FD">
        <w:rPr>
          <w:rFonts w:eastAsia="Times New Roman"/>
          <w:color w:val="000000" w:themeColor="text1" w:themeTint="FF" w:themeShade="FF"/>
        </w:rPr>
        <w:t xml:space="preserve"> </w:t>
      </w:r>
    </w:p>
    <w:p xmlns:wp14="http://schemas.microsoft.com/office/word/2010/wordml" w:rsidR="008548FD" w:rsidRDefault="008548FD" w14:paraId="48A21919" wp14:textId="77777777">
      <w:pPr>
        <w:ind w:left="720"/>
      </w:pPr>
    </w:p>
    <w:p xmlns:wp14="http://schemas.microsoft.com/office/word/2010/wordml" w:rsidR="008548FD" w:rsidRDefault="008548FD" w14:paraId="5A6D171D" wp14:textId="21357E4E">
      <w:pPr>
        <w:numPr>
          <w:ilvl w:val="0"/>
          <w:numId w:val="3"/>
        </w:numPr>
        <w:tabs>
          <w:tab w:val="left" w:pos="720"/>
        </w:tabs>
        <w:rPr/>
      </w:pPr>
      <w:r w:rsidRPr="25C079D4" w:rsidR="008548FD">
        <w:rPr>
          <w:rFonts w:eastAsia="Times New Roman"/>
          <w:color w:val="000000"/>
        </w:rPr>
        <w:t xml:space="preserve">Canadian Stone Industries Inc.</w:t>
      </w:r>
      <w:r w:rsidRPr="25C079D4" w:rsidR="2BE30DA9">
        <w:rPr>
          <w:rFonts w:eastAsia="Times New Roman"/>
          <w:color w:val="000000"/>
        </w:rPr>
        <w:t xml:space="preserve">, 45</w:t>
      </w:r>
      <w:r w:rsidRPr="25C079D4" w:rsidR="008548FD">
        <w:rPr>
          <w:rFonts w:eastAsia="Times New Roman"/>
          <w:color w:val="222222"/>
          <w:shd w:val="clear" w:color="auto" w:fill="FFFFFF"/>
        </w:rPr>
        <w:t xml:space="preserve"> </w:t>
      </w:r>
      <w:r w:rsidRPr="25C079D4" w:rsidR="008548FD">
        <w:rPr>
          <w:rFonts w:eastAsia="Times New Roman"/>
          <w:color w:val="222222"/>
          <w:shd w:val="clear" w:color="auto" w:fill="FFFFFF"/>
        </w:rPr>
        <w:t>Fenmar</w:t>
      </w:r>
      <w:r w:rsidRPr="25C079D4" w:rsidR="008548FD">
        <w:rPr>
          <w:rFonts w:eastAsia="Times New Roman"/>
          <w:color w:val="222222"/>
          <w:shd w:val="clear" w:color="auto" w:fill="FFFFFF"/>
        </w:rPr>
        <w:t xml:space="preserve"> Dr, North York, ON M9L 1L4</w:t>
      </w:r>
      <w:r w:rsidRPr="25C079D4" w:rsidR="008548FD">
        <w:rPr>
          <w:rFonts w:eastAsia="Times New Roman"/>
          <w:color w:val="222222"/>
        </w:rPr>
        <w:t xml:space="preserve">. </w:t>
      </w:r>
      <w:r w:rsidRPr="25C079D4" w:rsidR="008548FD">
        <w:rPr>
          <w:rFonts w:ascii="Calibri" w:hAnsi="Calibri" w:eastAsia="Times New Roman" w:cs="Calibri"/>
          <w:color w:val="222222"/>
          <w:lang w:val="en-CA"/>
        </w:rPr>
        <w:t xml:space="preserve">Phone: 1-800-977-8663 Website: </w:t>
      </w:r>
      <w:hyperlink w:history="1" r:id="Re0380dbb786b4413">
        <w:r w:rsidRPr="25C079D4" w:rsidR="008548FD">
          <w:rPr>
            <w:rStyle w:val="Hyperlink"/>
            <w:rFonts w:ascii="Calibri" w:hAnsi="Calibri" w:eastAsia="Times New Roman" w:cs="Calibri"/>
            <w:color w:val="222222"/>
            <w:lang w:val="en-CA"/>
          </w:rPr>
          <w:t>www.allthingsstone.com</w:t>
        </w:r>
      </w:hyperlink>
      <w:r w:rsidRPr="25C079D4" w:rsidR="008548FD">
        <w:rPr>
          <w:rFonts w:ascii="Calibri" w:hAnsi="Calibri" w:eastAsia="Times New Roman" w:cs="Calibri"/>
          <w:color w:val="222222"/>
          <w:lang w:val="en-CA"/>
        </w:rPr>
        <w:t xml:space="preserve">. E-mail: </w:t>
      </w:r>
      <w:hyperlink w:history="1" r:id="R0c9268de92464208">
        <w:r w:rsidRPr="25C079D4" w:rsidR="008548FD">
          <w:rPr>
            <w:rStyle w:val="Hyperlink"/>
            <w:rFonts w:ascii="Calibri" w:hAnsi="Calibri" w:eastAsia="Times New Roman" w:cs="Calibri"/>
            <w:color w:val="222222"/>
            <w:lang w:val="en-CA"/>
          </w:rPr>
          <w:t>sales@AllThingsStone.com</w:t>
        </w:r>
      </w:hyperlink>
      <w:r w:rsidRPr="25C079D4" w:rsidR="008548FD">
        <w:rPr>
          <w:rFonts w:ascii="Calibri" w:hAnsi="Calibri" w:eastAsia="Times New Roman" w:cs="Calibri"/>
          <w:color w:val="222222"/>
        </w:rPr>
        <w:t>.</w:t>
      </w:r>
      <w:r w:rsidRPr="25C079D4" w:rsidR="008548FD">
        <w:rPr>
          <w:rFonts w:eastAsia="Times New Roman"/>
          <w:color w:val="000000"/>
        </w:rPr>
        <w:t xml:space="preserve"> </w:t>
      </w:r>
    </w:p>
    <w:p xmlns:wp14="http://schemas.microsoft.com/office/word/2010/wordml" w:rsidR="008548FD" w:rsidRDefault="008548FD" w14:paraId="6BD18F9B" wp14:textId="77777777">
      <w:pPr>
        <w:rPr>
          <w:szCs w:val="22"/>
        </w:rPr>
      </w:pPr>
    </w:p>
    <w:p xmlns:wp14="http://schemas.microsoft.com/office/word/2010/wordml" w:rsidR="008548FD" w:rsidP="3C524DA8" w:rsidRDefault="008548FD" w14:paraId="753B60BA" wp14:textId="1C2177DA">
      <w:pPr>
        <w:pStyle w:val="ListParagraph"/>
        <w:ind w:left="0" w:firstLine="360"/>
      </w:pPr>
      <w:r w:rsidR="008548FD">
        <w:rPr>
          <w:rFonts w:eastAsia="Times New Roman"/>
          <w:color w:val="000000"/>
        </w:rPr>
        <w:t xml:space="preserve">C. </w:t>
      </w:r>
      <w:r w:rsidRPr="3C524DA8" w:rsidR="008548FD">
        <w:rPr>
          <w:rFonts w:eastAsia="Times New Roman"/>
          <w:color w:val="000000"/>
        </w:rPr>
        <w:t>Continental Stone Industries Inc. 1111 Green Island Road</w:t>
      </w:r>
      <w:r w:rsidRPr="3C524DA8" w:rsidR="008548FD">
        <w:rPr>
          <w:rFonts w:eastAsia="Times New Roman"/>
          <w:color w:val="222222"/>
        </w:rPr>
        <w:t xml:space="preserve">, American Canyon, CA </w:t>
      </w:r>
      <w:r>
        <w:rPr>
          <w:rFonts w:eastAsia="Times New Roman"/>
          <w:color w:val="222222"/>
          <w:szCs w:val="22"/>
        </w:rPr>
        <w:softHyphen/>
      </w:r>
      <w:r>
        <w:rPr>
          <w:rFonts w:eastAsia="Times New Roman"/>
          <w:color w:val="222222"/>
          <w:szCs w:val="22"/>
        </w:rPr>
        <w:softHyphen/>
      </w:r>
      <w:r w:rsidRPr="3C524DA8" w:rsidR="008548FD">
        <w:rPr>
          <w:rFonts w:eastAsia="Times New Roman"/>
          <w:color w:val="222222"/>
        </w:rPr>
        <w:softHyphen/>
        <w:t xml:space="preserve">94558. </w:t>
      </w:r>
      <w:r w:rsidRPr="3C524DA8" w:rsidR="008548FD">
        <w:rPr>
          <w:rFonts w:ascii="Calibri" w:hAnsi="Calibri" w:eastAsia="Times New Roman" w:cs="Calibri"/>
          <w:color w:val="222222"/>
          <w:lang w:val="en-CA"/>
        </w:rPr>
        <w:t>Phone: 1-</w:t>
      </w:r>
      <w:r>
        <w:rPr>
          <w:rFonts w:ascii="Calibri" w:hAnsi="Calibri" w:eastAsia="Times New Roman" w:cs="Calibri"/>
          <w:color w:val="222222"/>
          <w:szCs w:val="22"/>
          <w:lang w:val="en-CA"/>
        </w:rPr>
        <w:tab/>
      </w:r>
      <w:r>
        <w:tab/>
      </w:r>
      <w:r w:rsidRPr="3C524DA8" w:rsidR="008548FD">
        <w:rPr>
          <w:rFonts w:ascii="Calibri" w:hAnsi="Calibri" w:eastAsia="Times New Roman" w:cs="Calibri"/>
          <w:color w:val="222222"/>
          <w:lang w:val="en-CA"/>
        </w:rPr>
        <w:t xml:space="preserve">800-977-8663 Website: </w:t>
      </w:r>
      <w:hyperlink w:history="1" r:id="Rb3f8e2a6fb1c4680">
        <w:r w:rsidRPr="3C524DA8" w:rsidR="008548FD">
          <w:rPr>
            <w:rStyle w:val="Hyperlink"/>
            <w:rFonts w:ascii="Calibri" w:hAnsi="Calibri" w:eastAsia="Times New Roman" w:cs="Calibri"/>
            <w:color w:val="222222"/>
            <w:lang w:val="en-CA"/>
          </w:rPr>
          <w:t>www.allthingsstone.com</w:t>
        </w:r>
      </w:hyperlink>
      <w:r w:rsidRPr="3C524DA8" w:rsidR="008548FD">
        <w:rPr>
          <w:rFonts w:ascii="Calibri" w:hAnsi="Calibri" w:eastAsia="Times New Roman" w:cs="Calibri"/>
          <w:color w:val="222222"/>
          <w:lang w:val="en-CA"/>
        </w:rPr>
        <w:t xml:space="preserve">. E-mail: </w:t>
      </w:r>
      <w:hyperlink w:history="1" r:id="R54cedf3b9c8a4d6d">
        <w:r w:rsidRPr="3C524DA8" w:rsidR="008548FD">
          <w:rPr>
            <w:rStyle w:val="Hyperlink"/>
            <w:rFonts w:ascii="Calibri" w:hAnsi="Calibri" w:eastAsia="Times New Roman" w:cs="Calibri"/>
            <w:color w:val="222222"/>
            <w:lang w:val="en-CA"/>
          </w:rPr>
          <w:t>sales@AllThingsStone.com</w:t>
        </w:r>
      </w:hyperlink>
      <w:r w:rsidRPr="3C524DA8" w:rsidR="008548FD">
        <w:rPr>
          <w:rFonts w:ascii="Calibri" w:hAnsi="Calibri" w:eastAsia="Times New Roman" w:cs="Calibri"/>
          <w:color w:val="222222"/>
        </w:rPr>
        <w:t>.</w:t>
      </w:r>
      <w:r w:rsidRPr="3C524DA8" w:rsidR="008548FD">
        <w:rPr>
          <w:rFonts w:eastAsia="Times New Roman"/>
          <w:color w:val="000000"/>
        </w:rPr>
        <w:t xml:space="preserve"> </w:t>
      </w:r>
    </w:p>
    <w:p xmlns:wp14="http://schemas.microsoft.com/office/word/2010/wordml" w:rsidR="008548FD" w:rsidRDefault="008548FD" w14:paraId="238601FE" wp14:textId="77777777">
      <w:pPr>
        <w:ind w:left="720"/>
      </w:pPr>
    </w:p>
    <w:p xmlns:wp14="http://schemas.microsoft.com/office/word/2010/wordml" w:rsidR="008548FD" w:rsidP="3C524DA8" w:rsidRDefault="008548FD" w14:paraId="46B39D38" wp14:textId="77777777">
      <w:pPr>
        <w:ind w:left="0" w:firstLine="360"/>
      </w:pPr>
      <w:r w:rsidRPr="3C524DA8" w:rsidR="008548FD">
        <w:rPr>
          <w:rFonts w:eastAsia="Times New Roman"/>
        </w:rPr>
        <w:t>D. INSERT NAME, ADDRESS AND PHONE NUMBERS OF LOCAL DEALER BELOW.</w:t>
      </w:r>
    </w:p>
    <w:p xmlns:wp14="http://schemas.microsoft.com/office/word/2010/wordml" w:rsidR="008548FD" w:rsidRDefault="008548FD" w14:paraId="0F3CABC7" wp14:textId="77777777"/>
    <w:p xmlns:wp14="http://schemas.microsoft.com/office/word/2010/wordml" w:rsidR="008548FD" w:rsidP="25C079D4" w:rsidRDefault="008548FD" w14:paraId="6A77314A" wp14:textId="77777777">
      <w:pPr>
        <w:pStyle w:val="SpecHeading311"/>
        <w:numPr>
          <w:numId w:val="0"/>
        </w:numPr>
        <w:ind w:left="0"/>
      </w:pPr>
      <w:r w:rsidRPr="25C079D4" w:rsidR="008548FD">
        <w:rPr>
          <w:rFonts w:eastAsia="Times New Roman"/>
        </w:rPr>
        <w:t>2.2</w:t>
      </w:r>
      <w:r>
        <w:tab/>
      </w:r>
      <w:r w:rsidRPr="25C079D4" w:rsidR="008548FD">
        <w:rPr>
          <w:rFonts w:eastAsia="Times New Roman"/>
        </w:rPr>
        <w:t>NATURAL STONE THIN VENEER</w:t>
      </w:r>
    </w:p>
    <w:p xmlns:wp14="http://schemas.microsoft.com/office/word/2010/wordml" w:rsidR="008548FD" w:rsidRDefault="008548FD" w14:paraId="5B08B5D1" wp14:textId="77777777"/>
    <w:p xmlns:wp14="http://schemas.microsoft.com/office/word/2010/wordml" w:rsidR="008548FD" w:rsidRDefault="008548FD" w14:paraId="5FF9F657" wp14:textId="7C8661B6">
      <w:pPr>
        <w:pStyle w:val="SpecSpecifierNotes0"/>
      </w:pPr>
      <w:r w:rsidRPr="25C079D4" w:rsidR="008548FD">
        <w:rPr>
          <w:rFonts w:eastAsia="Times New Roman"/>
        </w:rPr>
        <w:t>Specifier Notes</w:t>
      </w:r>
      <w:r w:rsidRPr="25C079D4" w:rsidR="45493B2C">
        <w:rPr>
          <w:rFonts w:eastAsia="Times New Roman"/>
        </w:rPr>
        <w:t>: Natural</w:t>
      </w:r>
      <w:r w:rsidRPr="25C079D4" w:rsidR="008548FD">
        <w:rPr>
          <w:rFonts w:eastAsia="Times New Roman"/>
        </w:rPr>
        <w:t xml:space="preserve"> thin veneer stone collections and patterns are listed alphabetically.  Specify required collections and patterns. Delete collections and patterns not required. Consult Pangaea Natural Stone Inc., for more information.</w:t>
      </w:r>
    </w:p>
    <w:p xmlns:wp14="http://schemas.microsoft.com/office/word/2010/wordml" w:rsidR="008548FD" w:rsidRDefault="008548FD" w14:paraId="16DEB4AB" wp14:textId="77777777"/>
    <w:p xmlns:wp14="http://schemas.microsoft.com/office/word/2010/wordml" w:rsidR="008548FD" w:rsidRDefault="008548FD" w14:paraId="719AE03C" wp14:textId="375C5DAA">
      <w:pPr>
        <w:pStyle w:val="SpecHeading51"/>
        <w:numPr>
          <w:numId w:val="0"/>
        </w:numPr>
        <w:tabs>
          <w:tab w:val="clear" w:pos="720"/>
          <w:tab w:val="clear" w:pos="1267"/>
          <w:tab w:val="left" w:pos="3960"/>
        </w:tabs>
        <w:rPr>
          <w:rFonts w:eastAsia="Times New Roman"/>
        </w:rPr>
      </w:pPr>
      <w:r w:rsidRPr="25C079D4" w:rsidR="008548FD">
        <w:rPr>
          <w:rFonts w:eastAsia="Times New Roman"/>
          <w:b w:val="1"/>
          <w:bCs w:val="1"/>
        </w:rPr>
        <w:t>A. Collective Pattern</w:t>
      </w:r>
      <w:r w:rsidRPr="25C079D4" w:rsidR="57CE4676">
        <w:rPr>
          <w:rFonts w:eastAsia="Times New Roman"/>
          <w:b w:val="1"/>
          <w:bCs w:val="1"/>
        </w:rPr>
        <w:t>: “</w:t>
      </w:r>
      <w:r w:rsidRPr="25C079D4" w:rsidR="008548FD">
        <w:rPr>
          <w:rFonts w:eastAsia="Times New Roman"/>
          <w:b w:val="1"/>
          <w:bCs w:val="1"/>
        </w:rPr>
        <w:t xml:space="preserve">3 Course Ashlar”  </w:t>
      </w:r>
    </w:p>
    <w:p xmlns:wp14="http://schemas.microsoft.com/office/word/2010/wordml" w:rsidR="008548FD" w:rsidRDefault="008548FD" w14:paraId="0AD9C6F4" wp14:textId="77777777">
      <w:pPr>
        <w:pStyle w:val="SpecHeading51"/>
        <w:numPr>
          <w:ilvl w:val="4"/>
          <w:numId w:val="8"/>
        </w:numPr>
        <w:tabs>
          <w:tab w:val="clear" w:pos="720"/>
          <w:tab w:val="clear" w:pos="1267"/>
        </w:tabs>
        <w:ind w:left="1080" w:hanging="547"/>
        <w:rPr>
          <w:rFonts w:eastAsia="Times New Roman"/>
        </w:rPr>
      </w:pPr>
      <w:r>
        <w:rPr>
          <w:rFonts w:eastAsia="Times New Roman"/>
        </w:rPr>
        <w:tab/>
      </w:r>
      <w:r>
        <w:rPr>
          <w:rFonts w:eastAsia="Times New Roman"/>
        </w:rPr>
        <w:tab/>
      </w:r>
    </w:p>
    <w:p xmlns:wp14="http://schemas.microsoft.com/office/word/2010/wordml" w:rsidR="008548FD" w:rsidRDefault="008548FD" w14:paraId="4C906D7B" wp14:textId="0114E4D8">
      <w:pPr>
        <w:pStyle w:val="SpecHeading51"/>
        <w:numPr>
          <w:ilvl w:val="4"/>
          <w:numId w:val="8"/>
        </w:numPr>
        <w:tabs>
          <w:tab w:val="clear" w:pos="720"/>
          <w:tab w:val="clear" w:pos="1267"/>
        </w:tabs>
        <w:ind w:left="1080" w:hanging="547"/>
        <w:rPr>
          <w:rFonts w:eastAsia="Times New Roman"/>
        </w:rPr>
      </w:pPr>
      <w:r w:rsidRPr="25C079D4" w:rsidR="008548FD">
        <w:rPr>
          <w:rFonts w:eastAsia="Times New Roman"/>
        </w:rPr>
        <w:t>1. Name/Color</w:t>
      </w:r>
      <w:r w:rsidRPr="25C079D4" w:rsidR="7E2745CB">
        <w:rPr>
          <w:rFonts w:eastAsia="Times New Roman"/>
        </w:rPr>
        <w:t>: “</w:t>
      </w:r>
      <w:r w:rsidRPr="25C079D4" w:rsidR="008548FD">
        <w:rPr>
          <w:rFonts w:eastAsia="Times New Roman"/>
        </w:rPr>
        <w:t>Ash”</w:t>
      </w:r>
    </w:p>
    <w:p xmlns:wp14="http://schemas.microsoft.com/office/word/2010/wordml" w:rsidR="008548FD" w:rsidRDefault="008548FD" w14:paraId="4C51DB88" wp14:textId="36FED94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1612A8B7">
        <w:rPr>
          <w:rFonts w:eastAsia="Times New Roman"/>
        </w:rPr>
        <w:t xml:space="preserve"> </w:t>
      </w:r>
      <w:r w:rsidRPr="25C079D4" w:rsidR="008548FD">
        <w:rPr>
          <w:rFonts w:eastAsia="Times New Roman"/>
        </w:rPr>
        <w:t>Height</w:t>
      </w:r>
      <w:r w:rsidRPr="25C079D4" w:rsidR="2F4296D7">
        <w:rPr>
          <w:rFonts w:eastAsia="Times New Roman"/>
        </w:rPr>
        <w:t>: 2</w:t>
      </w:r>
      <w:r w:rsidRPr="25C079D4" w:rsidR="008548FD">
        <w:rPr>
          <w:rFonts w:eastAsia="Times New Roman"/>
        </w:rPr>
        <w:t>-1/4 inches, 5 inches, and 7-3/4 inches (</w:t>
      </w:r>
      <w:r w:rsidRPr="25C079D4" w:rsidR="008548FD">
        <w:rPr>
          <w:rFonts w:eastAsia="Times New Roman"/>
        </w:rPr>
        <w:t>57 mm</w:t>
      </w:r>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3B07804F" wp14:textId="08C8AD5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5F3D9BA">
        <w:rPr>
          <w:rFonts w:eastAsia="Times New Roman"/>
        </w:rPr>
        <w:t xml:space="preserve"> </w:t>
      </w:r>
      <w:r w:rsidRPr="25C079D4" w:rsidR="008548FD">
        <w:rPr>
          <w:rFonts w:eastAsia="Times New Roman"/>
        </w:rPr>
        <w:t>Length</w:t>
      </w:r>
      <w:r w:rsidRPr="25C079D4" w:rsidR="5B831B74">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08CC2E08" wp14:textId="4845D27F">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01F0C214">
        <w:rPr>
          <w:rFonts w:eastAsia="Times New Roman"/>
        </w:rPr>
        <w:t xml:space="preserve"> </w:t>
      </w:r>
      <w:r w:rsidRPr="25C079D4" w:rsidR="008548FD">
        <w:rPr>
          <w:rFonts w:eastAsia="Times New Roman"/>
        </w:rPr>
        <w:t>Nominal Thickness</w:t>
      </w:r>
      <w:r w:rsidRPr="25C079D4" w:rsidR="2F4B7BAC">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63F78C59" wp14:textId="26172B27">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505B0AED">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124365C0" wp14:textId="0983DFE0">
      <w:pPr>
        <w:ind w:left="907" w:firstLine="720"/>
        <w:rPr>
          <w:rFonts w:eastAsia="Times New Roman"/>
        </w:rPr>
      </w:pPr>
      <w:r w:rsidRPr="25C079D4" w:rsidR="008548FD">
        <w:rPr>
          <w:rFonts w:eastAsia="Times New Roman"/>
        </w:rPr>
        <w:t>e.</w:t>
      </w:r>
      <w:r w:rsidRPr="25C079D4" w:rsidR="0A51FF8F">
        <w:rPr>
          <w:rFonts w:eastAsia="Times New Roman"/>
        </w:rPr>
        <w:t xml:space="preserve"> </w:t>
      </w:r>
      <w:r w:rsidRPr="25C079D4" w:rsidR="008548FD">
        <w:rPr>
          <w:rFonts w:eastAsia="Times New Roman"/>
        </w:rPr>
        <w:t xml:space="preserve">Weight/sf: 9-13 </w:t>
      </w:r>
      <w:r w:rsidRPr="25C079D4" w:rsidR="30110BC6">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3003CCE4" wp14:textId="2C187EBC">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f</w:t>
      </w:r>
      <w:r w:rsidRPr="58B5FC32" w:rsidR="4AA6E3A9">
        <w:rPr>
          <w:rFonts w:eastAsia="Times New Roman"/>
        </w:rPr>
        <w:t>. Material</w:t>
      </w:r>
      <w:r w:rsidRPr="58B5FC32" w:rsidR="008548FD">
        <w:rPr>
          <w:rFonts w:eastAsia="Times New Roman"/>
        </w:rPr>
        <w:t xml:space="preserve">: Quarzitic sandstone, rated as Type-II when tested </w:t>
      </w:r>
      <w:r w:rsidRPr="58B5FC32" w:rsidR="008548FD">
        <w:rPr>
          <w:rFonts w:eastAsia="Times New Roman"/>
        </w:rPr>
        <w:t>in accordance with</w:t>
      </w:r>
      <w:r w:rsidRPr="58B5FC32" w:rsidR="008548FD">
        <w:rPr>
          <w:rFonts w:eastAsia="Times New Roman"/>
        </w:rPr>
        <w:t xml:space="preserve"> ASTM C </w:t>
      </w:r>
      <w:r w:rsidRPr="58B5FC32" w:rsidR="4C5CD957">
        <w:rPr>
          <w:rFonts w:eastAsia="Times New Roman"/>
        </w:rPr>
        <w:t xml:space="preserve">        </w:t>
      </w:r>
      <w:r>
        <w:tab/>
      </w:r>
      <w:r>
        <w:tab/>
      </w:r>
      <w:r w:rsidRPr="58B5FC32" w:rsidR="60430300">
        <w:rPr>
          <w:rFonts w:eastAsia="Times New Roman"/>
        </w:rPr>
        <w:t xml:space="preserve"> </w:t>
      </w:r>
      <w:r>
        <w:tab/>
      </w:r>
      <w:r>
        <w:tab/>
      </w:r>
      <w:r>
        <w:tab/>
      </w:r>
      <w:r>
        <w:tab/>
      </w:r>
      <w:r w:rsidRPr="58B5FC32" w:rsidR="60430300">
        <w:rPr>
          <w:rFonts w:eastAsia="Times New Roman"/>
        </w:rPr>
        <w:t xml:space="preserve"> </w:t>
      </w:r>
      <w:r w:rsidRPr="58B5FC32" w:rsidR="008548FD">
        <w:rPr>
          <w:rFonts w:eastAsia="Times New Roman"/>
        </w:rPr>
        <w:t>616.</w:t>
      </w:r>
    </w:p>
    <w:p xmlns:wp14="http://schemas.microsoft.com/office/word/2010/wordml" w:rsidR="008548FD" w:rsidRDefault="008548FD" w14:paraId="4B1F511A" wp14:textId="7B0ADE3E">
      <w:pPr>
        <w:ind w:left="1627" w:hanging="547"/>
      </w:pPr>
      <w:r w:rsidR="2DD42B1F">
        <w:rPr/>
        <w:t xml:space="preserve"> </w:t>
      </w:r>
    </w:p>
    <w:p xmlns:wp14="http://schemas.microsoft.com/office/word/2010/wordml" w:rsidR="008548FD" w:rsidRDefault="008548FD" w14:paraId="0CC0E6D1" wp14:textId="05AA04B1">
      <w:pPr>
        <w:pStyle w:val="SpecHeading51"/>
        <w:numPr>
          <w:ilvl w:val="4"/>
          <w:numId w:val="8"/>
        </w:numPr>
        <w:tabs>
          <w:tab w:val="clear" w:pos="720"/>
          <w:tab w:val="clear" w:pos="1267"/>
        </w:tabs>
        <w:ind w:left="1080" w:hanging="547"/>
        <w:rPr>
          <w:rFonts w:eastAsia="Times New Roman"/>
        </w:rPr>
      </w:pPr>
      <w:r w:rsidRPr="25C079D4" w:rsidR="008548FD">
        <w:rPr>
          <w:rFonts w:eastAsia="Times New Roman"/>
        </w:rPr>
        <w:t>2. Name/Color</w:t>
      </w:r>
      <w:r w:rsidRPr="25C079D4" w:rsidR="1F8F9A0D">
        <w:rPr>
          <w:rFonts w:eastAsia="Times New Roman"/>
        </w:rPr>
        <w:t>: “</w:t>
      </w:r>
      <w:r w:rsidRPr="25C079D4" w:rsidR="008548FD">
        <w:rPr>
          <w:rFonts w:eastAsia="Times New Roman"/>
        </w:rPr>
        <w:t>Chinook”</w:t>
      </w:r>
    </w:p>
    <w:p xmlns:wp14="http://schemas.microsoft.com/office/word/2010/wordml" w:rsidR="008548FD" w:rsidRDefault="008548FD" w14:paraId="09D2CDFA" wp14:textId="40F17FA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29966E56">
        <w:rPr>
          <w:rFonts w:eastAsia="Times New Roman"/>
        </w:rPr>
        <w:t xml:space="preserve"> </w:t>
      </w:r>
      <w:r w:rsidRPr="25C079D4" w:rsidR="008548FD">
        <w:rPr>
          <w:rFonts w:eastAsia="Times New Roman"/>
        </w:rPr>
        <w:t>Height</w:t>
      </w:r>
      <w:r w:rsidRPr="25C079D4" w:rsidR="0DEEEC44">
        <w:rPr>
          <w:rFonts w:eastAsia="Times New Roman"/>
        </w:rPr>
        <w:t>: 2</w:t>
      </w:r>
      <w:r w:rsidRPr="25C079D4" w:rsidR="008548FD">
        <w:rPr>
          <w:rFonts w:eastAsia="Times New Roman"/>
        </w:rPr>
        <w:t>-1/4 inches, 5 inches, and 7-3/4 inches (</w:t>
      </w:r>
      <w:r w:rsidRPr="25C079D4" w:rsidR="008548FD">
        <w:rPr>
          <w:rFonts w:eastAsia="Times New Roman"/>
        </w:rPr>
        <w:t>57 mm</w:t>
      </w:r>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29FC2BF4" wp14:textId="14CA4630">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29966E56">
        <w:rPr>
          <w:rFonts w:eastAsia="Times New Roman"/>
        </w:rPr>
        <w:t xml:space="preserve"> </w:t>
      </w:r>
      <w:r w:rsidRPr="25C079D4" w:rsidR="008548FD">
        <w:rPr>
          <w:rFonts w:eastAsia="Times New Roman"/>
        </w:rPr>
        <w:t>Length</w:t>
      </w:r>
      <w:r w:rsidRPr="25C079D4" w:rsidR="19462F87">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2217CF71" wp14:textId="1A07049D">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5AFD0BB3">
        <w:rPr>
          <w:rFonts w:eastAsia="Times New Roman"/>
        </w:rPr>
        <w:t xml:space="preserve"> </w:t>
      </w:r>
      <w:r w:rsidRPr="25C079D4" w:rsidR="008548FD">
        <w:rPr>
          <w:rFonts w:eastAsia="Times New Roman"/>
        </w:rPr>
        <w:t>Nominal Thickness</w:t>
      </w:r>
      <w:r w:rsidRPr="25C079D4" w:rsidR="43F1FB59">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64683500" wp14:textId="40101F0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5AFD0BB3">
        <w:rPr>
          <w:rFonts w:eastAsia="Times New Roman"/>
        </w:rPr>
        <w:t xml:space="preserve"> C</w:t>
      </w:r>
      <w:r w:rsidRPr="25C079D4" w:rsidR="008548FD">
        <w:rPr>
          <w:rFonts w:eastAsia="Times New Roman"/>
        </w:rPr>
        <w:t>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54DAE72B" wp14:textId="5CD0083F">
      <w:pPr>
        <w:ind w:left="907" w:firstLine="720"/>
        <w:rPr>
          <w:rFonts w:eastAsia="Times New Roman"/>
        </w:rPr>
      </w:pPr>
      <w:r w:rsidRPr="25C079D4" w:rsidR="008548FD">
        <w:rPr>
          <w:rFonts w:eastAsia="Times New Roman"/>
        </w:rPr>
        <w:t>e.</w:t>
      </w:r>
      <w:r w:rsidRPr="25C079D4" w:rsidR="66B08750">
        <w:rPr>
          <w:rFonts w:eastAsia="Times New Roman"/>
        </w:rPr>
        <w:t xml:space="preserve"> </w:t>
      </w:r>
      <w:r w:rsidRPr="25C079D4" w:rsidR="008548FD">
        <w:rPr>
          <w:rFonts w:eastAsia="Times New Roman"/>
        </w:rPr>
        <w:t xml:space="preserve">Weight/sf: 9-13 </w:t>
      </w:r>
      <w:r w:rsidRPr="25C079D4" w:rsidR="5D71D9CE">
        <w:rPr>
          <w:rFonts w:eastAsia="Times New Roman"/>
        </w:rPr>
        <w:t>lbs.</w:t>
      </w:r>
      <w:r w:rsidRPr="25C079D4" w:rsidR="008548FD">
        <w:rPr>
          <w:rFonts w:eastAsia="Times New Roman"/>
        </w:rPr>
        <w:t xml:space="preserve"> (4.08-5.9 kgs)  </w:t>
      </w:r>
    </w:p>
    <w:p xmlns:wp14="http://schemas.microsoft.com/office/word/2010/wordml" w:rsidR="008548FD" w:rsidRDefault="008548FD" w14:paraId="023C3374" wp14:textId="03A7AE5C">
      <w:pPr>
        <w:pStyle w:val="SpecHeading6a"/>
        <w:numPr>
          <w:ilvl w:val="5"/>
          <w:numId w:val="8"/>
        </w:numPr>
        <w:tabs>
          <w:tab w:val="clear" w:pos="1800"/>
          <w:tab w:val="clear" w:pos="1814"/>
        </w:tabs>
        <w:ind w:left="1627" w:hanging="547"/>
        <w:rPr/>
      </w:pPr>
      <w:r w:rsidRPr="25C079D4" w:rsidR="008548FD">
        <w:rPr>
          <w:rFonts w:eastAsia="Times New Roman"/>
        </w:rPr>
        <w:t>f.</w:t>
      </w:r>
      <w:r>
        <w:tab/>
      </w:r>
      <w:r>
        <w:tab/>
      </w:r>
      <w:r>
        <w:tab/>
      </w:r>
      <w:r w:rsidRPr="25C079D4" w:rsidR="66B08750">
        <w:rPr>
          <w:rFonts w:eastAsia="Times New Roman"/>
        </w:rPr>
        <w:t xml:space="preserve"> </w:t>
      </w:r>
      <w:r w:rsidRPr="25C079D4" w:rsidR="0FD0D127">
        <w:rPr>
          <w:rFonts w:eastAsia="Times New Roman"/>
        </w:rPr>
        <w:t xml:space="preserve"> </w:t>
      </w:r>
      <w:r w:rsidRPr="25C079D4" w:rsidR="008548FD">
        <w:rPr>
          <w:rFonts w:eastAsia="Times New Roman"/>
        </w:rPr>
        <w:t xml:space="preserve">Material: Granite, rated as Type-II when tested </w:t>
      </w:r>
      <w:r w:rsidRPr="25C079D4" w:rsidR="008548FD">
        <w:rPr>
          <w:rFonts w:eastAsia="Times New Roman"/>
        </w:rPr>
        <w:t>i</w:t>
      </w:r>
      <w:r w:rsidRPr="25C079D4" w:rsidR="008548FD">
        <w:rPr>
          <w:rFonts w:eastAsia="Times New Roman"/>
        </w:rPr>
        <w:t>n accordance with</w:t>
      </w:r>
      <w:r w:rsidRPr="25C079D4" w:rsidR="008548FD">
        <w:rPr>
          <w:rFonts w:eastAsia="Times New Roman"/>
        </w:rPr>
        <w:t xml:space="preserve"> </w:t>
      </w:r>
      <w:r w:rsidRPr="25C079D4" w:rsidR="008548FD">
        <w:rPr>
          <w:rFonts w:eastAsia="Times New Roman"/>
        </w:rPr>
        <w:t>ASTM C 616.</w:t>
      </w:r>
    </w:p>
    <w:p xmlns:wp14="http://schemas.microsoft.com/office/word/2010/wordml" w:rsidR="008548FD" w:rsidRDefault="008548FD" w14:paraId="65F9C3DC" wp14:textId="77777777">
      <w:pPr>
        <w:pStyle w:val="SpecHeading51"/>
        <w:numPr>
          <w:ilvl w:val="4"/>
          <w:numId w:val="8"/>
        </w:numPr>
        <w:ind w:left="1069" w:firstLine="0"/>
      </w:pPr>
    </w:p>
    <w:p xmlns:wp14="http://schemas.microsoft.com/office/word/2010/wordml" w:rsidR="008548FD" w:rsidP="58B5FC32" w:rsidRDefault="008548FD" w14:paraId="45BC4BB5" wp14:textId="49FAE3DF">
      <w:pPr>
        <w:pStyle w:val="SpecHeading51"/>
        <w:numPr>
          <w:numId w:val="0"/>
        </w:numPr>
        <w:tabs>
          <w:tab w:val="clear" w:pos="720"/>
          <w:tab w:val="clear" w:pos="1267"/>
          <w:tab w:val="left" w:pos="4669"/>
        </w:tabs>
        <w:ind w:left="540"/>
        <w:rPr>
          <w:rFonts w:eastAsia="Times New Roman"/>
        </w:rPr>
      </w:pPr>
      <w:r w:rsidRPr="58B5FC32" w:rsidR="008548FD">
        <w:rPr>
          <w:rFonts w:eastAsia="Times New Roman"/>
        </w:rPr>
        <w:t xml:space="preserve">         </w:t>
      </w:r>
      <w:r>
        <w:tab/>
      </w:r>
      <w:r>
        <w:tab/>
      </w:r>
      <w:r>
        <w:tab/>
      </w:r>
      <w:r>
        <w:tab/>
      </w:r>
      <w:r>
        <w:tab/>
      </w:r>
      <w:r>
        <w:tab/>
      </w:r>
      <w:r w:rsidRPr="58B5FC32" w:rsidR="008548FD">
        <w:rPr>
          <w:rFonts w:eastAsia="Times New Roman"/>
        </w:rPr>
        <w:t>3. Name/Color</w:t>
      </w:r>
      <w:r w:rsidRPr="58B5FC32" w:rsidR="00AE149C">
        <w:rPr>
          <w:rFonts w:eastAsia="Times New Roman"/>
        </w:rPr>
        <w:t>: “</w:t>
      </w:r>
      <w:r w:rsidRPr="58B5FC32" w:rsidR="008548FD">
        <w:rPr>
          <w:rFonts w:eastAsia="Times New Roman"/>
        </w:rPr>
        <w:t>Diamond River”</w:t>
      </w:r>
    </w:p>
    <w:p xmlns:wp14="http://schemas.microsoft.com/office/word/2010/wordml" w:rsidR="008548FD" w:rsidRDefault="008548FD" w14:paraId="0D90B389" wp14:textId="27CF1B1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02E419B5">
        <w:rPr>
          <w:rFonts w:eastAsia="Times New Roman"/>
        </w:rPr>
        <w:t xml:space="preserve"> </w:t>
      </w:r>
      <w:r w:rsidRPr="25C079D4" w:rsidR="008548FD">
        <w:rPr>
          <w:rFonts w:eastAsia="Times New Roman"/>
        </w:rPr>
        <w:t>Height</w:t>
      </w:r>
      <w:r w:rsidRPr="25C079D4" w:rsidR="1F089B54">
        <w:rPr>
          <w:rFonts w:eastAsia="Times New Roman"/>
        </w:rPr>
        <w:t>: 2</w:t>
      </w:r>
      <w:r w:rsidRPr="25C079D4" w:rsidR="008548FD">
        <w:rPr>
          <w:rFonts w:eastAsia="Times New Roman"/>
        </w:rPr>
        <w:t>-1/4 inches, 5 inches, and 7-3/4 inches (</w:t>
      </w:r>
      <w:bookmarkStart w:name="_Int_jWbnrL1H" w:id="104054890"/>
      <w:r w:rsidRPr="25C079D4" w:rsidR="008548FD">
        <w:rPr>
          <w:rFonts w:eastAsia="Times New Roman"/>
        </w:rPr>
        <w:t>57 mm</w:t>
      </w:r>
      <w:bookmarkEnd w:id="104054890"/>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0B4E90F1" wp14:textId="3573D12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3196CE69">
        <w:rPr>
          <w:rFonts w:eastAsia="Times New Roman"/>
        </w:rPr>
        <w:t xml:space="preserve"> </w:t>
      </w:r>
      <w:r w:rsidRPr="25C079D4" w:rsidR="008548FD">
        <w:rPr>
          <w:rFonts w:eastAsia="Times New Roman"/>
        </w:rPr>
        <w:t>Length</w:t>
      </w:r>
      <w:r w:rsidRPr="25C079D4" w:rsidR="0C1B4665">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53B2983A" wp14:textId="2D58242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5A75263E">
        <w:rPr>
          <w:rFonts w:eastAsia="Times New Roman"/>
        </w:rPr>
        <w:t xml:space="preserve"> </w:t>
      </w:r>
      <w:r w:rsidRPr="25C079D4" w:rsidR="008548FD">
        <w:rPr>
          <w:rFonts w:eastAsia="Times New Roman"/>
        </w:rPr>
        <w:t>N</w:t>
      </w:r>
      <w:r w:rsidRPr="25C079D4" w:rsidR="008548FD">
        <w:rPr>
          <w:rFonts w:eastAsia="Times New Roman"/>
        </w:rPr>
        <w:t>ominal Thicknes</w:t>
      </w:r>
      <w:r w:rsidRPr="25C079D4" w:rsidR="008548FD">
        <w:rPr>
          <w:rFonts w:eastAsia="Times New Roman"/>
        </w:rPr>
        <w:t>s</w:t>
      </w:r>
      <w:r w:rsidRPr="25C079D4" w:rsidR="2F609A65">
        <w:rPr>
          <w:rFonts w:eastAsia="Times New Roman"/>
        </w:rPr>
        <w:t>: 3</w:t>
      </w:r>
      <w:r w:rsidRPr="25C079D4" w:rsidR="008548FD">
        <w:rPr>
          <w:rFonts w:eastAsia="Times New Roman"/>
        </w:rPr>
        <w:t xml:space="preserve">/4 inch to 1-3/8 inches </w:t>
      </w:r>
      <w:r w:rsidRPr="25C079D4" w:rsidR="008548FD">
        <w:rPr>
          <w:rFonts w:eastAsia="Times New Roman"/>
        </w:rPr>
        <w:t>(</w:t>
      </w:r>
      <w:r w:rsidRPr="25C079D4" w:rsidR="008548FD">
        <w:rPr>
          <w:rFonts w:eastAsia="Times New Roman"/>
        </w:rPr>
        <w:t>19 m</w:t>
      </w:r>
      <w:r w:rsidRPr="25C079D4" w:rsidR="008548FD">
        <w:rPr>
          <w:rFonts w:eastAsia="Times New Roman"/>
        </w:rPr>
        <w:t>m</w:t>
      </w:r>
      <w:r w:rsidRPr="25C079D4" w:rsidR="008548FD">
        <w:rPr>
          <w:rFonts w:eastAsia="Times New Roman"/>
        </w:rPr>
        <w:t xml:space="preserve"> to 35 mm).</w:t>
      </w:r>
    </w:p>
    <w:p xmlns:wp14="http://schemas.microsoft.com/office/word/2010/wordml" w:rsidR="008548FD" w:rsidRDefault="008548FD" w14:paraId="59C1C224" wp14:textId="08C85C70">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1481A35">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6387F393" wp14:textId="4ACBA176">
      <w:pPr>
        <w:ind w:left="907" w:firstLine="720"/>
        <w:rPr>
          <w:rFonts w:eastAsia="Times New Roman"/>
        </w:rPr>
      </w:pPr>
      <w:r w:rsidRPr="25C079D4" w:rsidR="008548FD">
        <w:rPr>
          <w:rFonts w:eastAsia="Times New Roman"/>
        </w:rPr>
        <w:t>e.</w:t>
      </w:r>
      <w:r w:rsidRPr="25C079D4" w:rsidR="5F46BF86">
        <w:rPr>
          <w:rFonts w:eastAsia="Times New Roman"/>
        </w:rPr>
        <w:t xml:space="preserve"> </w:t>
      </w:r>
      <w:r w:rsidRPr="25C079D4" w:rsidR="008548FD">
        <w:rPr>
          <w:rFonts w:eastAsia="Times New Roman"/>
        </w:rPr>
        <w:t xml:space="preserve">Weight/sf: 9-13 </w:t>
      </w:r>
      <w:r w:rsidRPr="25C079D4" w:rsidR="55685549">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2CA622DB" wp14:textId="7769433F">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f.</w:t>
      </w:r>
      <w:r>
        <w:tab/>
      </w:r>
      <w:r>
        <w:tab/>
      </w:r>
      <w:r w:rsidRPr="25C079D4" w:rsidR="48EABC35">
        <w:rPr>
          <w:rFonts w:eastAsia="Times New Roman"/>
        </w:rPr>
        <w:t xml:space="preserve"> </w:t>
      </w:r>
      <w:r w:rsidRPr="25C079D4" w:rsidR="5F46BF86">
        <w:rPr>
          <w:rFonts w:eastAsia="Times New Roman"/>
        </w:rPr>
        <w:t xml:space="preserve"> </w:t>
      </w:r>
      <w:r w:rsidRPr="25C079D4" w:rsidR="008548FD">
        <w:rPr>
          <w:rFonts w:eastAsia="Times New Roman"/>
        </w:rPr>
        <w:t xml:space="preserve">Material: </w:t>
      </w:r>
      <w:r w:rsidRPr="25C079D4" w:rsidR="12DC3F6B">
        <w:rPr>
          <w:rFonts w:eastAsia="Times New Roman"/>
        </w:rPr>
        <w:t>Quarzitic</w:t>
      </w:r>
      <w:r w:rsidRPr="25C079D4" w:rsidR="008548FD">
        <w:rPr>
          <w:rFonts w:eastAsia="Times New Roman"/>
        </w:rPr>
        <w:t xml:space="preserve"> sandstone, rated as Type-III when tested </w:t>
      </w:r>
      <w:r w:rsidRPr="25C079D4" w:rsidR="008548FD">
        <w:rPr>
          <w:rFonts w:eastAsia="Times New Roman"/>
        </w:rPr>
        <w:t>in accordance with</w:t>
      </w:r>
      <w:r w:rsidRPr="25C079D4" w:rsidR="008548FD">
        <w:rPr>
          <w:rFonts w:eastAsia="Times New Roman"/>
        </w:rPr>
        <w:t xml:space="preserve"> ASTM C </w:t>
      </w:r>
      <w:r w:rsidRPr="25C079D4" w:rsidR="16A0B7CF">
        <w:rPr>
          <w:rFonts w:eastAsia="Times New Roman"/>
        </w:rPr>
        <w:t xml:space="preserve">     </w:t>
      </w:r>
      <w:r>
        <w:tab/>
      </w:r>
      <w:r>
        <w:tab/>
      </w:r>
      <w:r>
        <w:tab/>
      </w:r>
      <w:r w:rsidRPr="25C079D4" w:rsidR="53F03D5C">
        <w:rPr>
          <w:rFonts w:eastAsia="Times New Roman"/>
        </w:rPr>
        <w:t xml:space="preserve">   </w:t>
      </w:r>
      <w:r>
        <w:tab/>
      </w:r>
      <w:r>
        <w:tab/>
      </w:r>
      <w:r w:rsidRPr="25C079D4" w:rsidR="008548FD">
        <w:rPr>
          <w:rFonts w:eastAsia="Times New Roman"/>
        </w:rPr>
        <w:t>616.</w:t>
      </w:r>
    </w:p>
    <w:p xmlns:wp14="http://schemas.microsoft.com/office/word/2010/wordml" w:rsidR="008548FD" w:rsidRDefault="008548FD" w14:paraId="5023141B" wp14:textId="0AE0FD12"/>
    <w:p xmlns:wp14="http://schemas.microsoft.com/office/word/2010/wordml" w:rsidR="008548FD" w:rsidP="58B5FC32" w:rsidRDefault="008548FD" w14:paraId="13D816F2" wp14:textId="6DAD3C6E">
      <w:pPr>
        <w:pStyle w:val="SpecHeading51"/>
        <w:numPr>
          <w:numId w:val="0"/>
        </w:numPr>
        <w:tabs>
          <w:tab w:val="clear" w:pos="720"/>
          <w:tab w:val="clear" w:pos="1267"/>
          <w:tab w:val="left" w:pos="4669"/>
        </w:tabs>
        <w:ind w:left="1080" w:hanging="1080"/>
        <w:rPr>
          <w:rFonts w:eastAsia="Times New Roman"/>
        </w:rPr>
      </w:pPr>
      <w:r w:rsidRPr="58B5FC32" w:rsidR="008548FD">
        <w:rPr>
          <w:rFonts w:eastAsia="Times New Roman"/>
        </w:rPr>
        <w:t xml:space="preserve">         4. Name/Color</w:t>
      </w:r>
      <w:r w:rsidRPr="58B5FC32" w:rsidR="3027D80D">
        <w:rPr>
          <w:rFonts w:eastAsia="Times New Roman"/>
        </w:rPr>
        <w:t>: “</w:t>
      </w:r>
      <w:r w:rsidRPr="58B5FC32" w:rsidR="008548FD">
        <w:rPr>
          <w:rFonts w:eastAsia="Times New Roman"/>
        </w:rPr>
        <w:t>Klondike”</w:t>
      </w:r>
    </w:p>
    <w:p xmlns:wp14="http://schemas.microsoft.com/office/word/2010/wordml" w:rsidR="008548FD" w:rsidRDefault="008548FD" w14:paraId="69B4D4D5" wp14:textId="2AE95CF2">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13EEFFDC">
        <w:rPr>
          <w:rFonts w:eastAsia="Times New Roman"/>
        </w:rPr>
        <w:t xml:space="preserve"> </w:t>
      </w:r>
      <w:r w:rsidRPr="25C079D4" w:rsidR="008548FD">
        <w:rPr>
          <w:rFonts w:eastAsia="Times New Roman"/>
        </w:rPr>
        <w:t>Height</w:t>
      </w:r>
      <w:r w:rsidRPr="25C079D4" w:rsidR="57ED8C7F">
        <w:rPr>
          <w:rFonts w:eastAsia="Times New Roman"/>
        </w:rPr>
        <w:t>: 2</w:t>
      </w:r>
      <w:r w:rsidRPr="25C079D4" w:rsidR="008548FD">
        <w:rPr>
          <w:rFonts w:eastAsia="Times New Roman"/>
        </w:rPr>
        <w:t>-1/4 inches, 5 inches, and 7-3/4 inches (</w:t>
      </w:r>
      <w:r w:rsidRPr="25C079D4" w:rsidR="008548FD">
        <w:rPr>
          <w:rFonts w:eastAsia="Times New Roman"/>
        </w:rPr>
        <w:t>57 mm</w:t>
      </w:r>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1E05A5B6" wp14:textId="7817B46C">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13EEFFDC">
        <w:rPr>
          <w:rFonts w:eastAsia="Times New Roman"/>
        </w:rPr>
        <w:t xml:space="preserve"> </w:t>
      </w:r>
      <w:r w:rsidRPr="25C079D4" w:rsidR="008548FD">
        <w:rPr>
          <w:rFonts w:eastAsia="Times New Roman"/>
        </w:rPr>
        <w:t>Length</w:t>
      </w:r>
      <w:r w:rsidRPr="25C079D4" w:rsidR="4B0EBF98">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7BE179FA" wp14:textId="3DE778CF">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735E8930">
        <w:rPr>
          <w:rFonts w:eastAsia="Times New Roman"/>
        </w:rPr>
        <w:t xml:space="preserve"> </w:t>
      </w:r>
      <w:r w:rsidRPr="25C079D4" w:rsidR="008548FD">
        <w:rPr>
          <w:rFonts w:eastAsia="Times New Roman"/>
        </w:rPr>
        <w:t>Nominal Thickness</w:t>
      </w:r>
      <w:r w:rsidRPr="25C079D4" w:rsidR="2124A188">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3A33817C" wp14:textId="76A2CEC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35E8930">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73BB2A08" wp14:textId="6143315F">
      <w:pPr>
        <w:ind w:left="907" w:firstLine="720"/>
        <w:rPr>
          <w:rFonts w:eastAsia="Times New Roman"/>
        </w:rPr>
      </w:pPr>
      <w:r w:rsidRPr="25C079D4" w:rsidR="008548FD">
        <w:rPr>
          <w:rFonts w:eastAsia="Times New Roman"/>
        </w:rPr>
        <w:t>e.</w:t>
      </w:r>
      <w:r w:rsidRPr="25C079D4" w:rsidR="39A37AC7">
        <w:rPr>
          <w:rFonts w:eastAsia="Times New Roman"/>
        </w:rPr>
        <w:t xml:space="preserve"> </w:t>
      </w:r>
      <w:r w:rsidRPr="25C079D4" w:rsidR="008548FD">
        <w:rPr>
          <w:rFonts w:eastAsia="Times New Roman"/>
        </w:rPr>
        <w:t xml:space="preserve">Weight/sf: 9-13 </w:t>
      </w:r>
      <w:r w:rsidRPr="25C079D4" w:rsidR="50C84501">
        <w:rPr>
          <w:rFonts w:eastAsia="Times New Roman"/>
        </w:rPr>
        <w:t>lbs.</w:t>
      </w:r>
      <w:r w:rsidRPr="25C079D4" w:rsidR="008548FD">
        <w:rPr>
          <w:rFonts w:eastAsia="Times New Roman"/>
        </w:rPr>
        <w:t xml:space="preserve"> (4.08-5.9 kgs)  </w:t>
      </w:r>
    </w:p>
    <w:p xmlns:wp14="http://schemas.microsoft.com/office/word/2010/wordml" w:rsidR="008548FD" w:rsidRDefault="008548FD" w14:paraId="18C51EE0" wp14:textId="25B5AD30">
      <w:pPr>
        <w:pStyle w:val="SpecHeading6a"/>
        <w:numPr>
          <w:ilvl w:val="5"/>
          <w:numId w:val="8"/>
        </w:numPr>
        <w:tabs>
          <w:tab w:val="clear" w:pos="1800"/>
          <w:tab w:val="clear" w:pos="1814"/>
        </w:tabs>
        <w:ind w:left="1627" w:hanging="547"/>
        <w:rPr/>
      </w:pPr>
      <w:r w:rsidRPr="25C079D4" w:rsidR="008548FD">
        <w:rPr>
          <w:rFonts w:eastAsia="Times New Roman"/>
        </w:rPr>
        <w:t>f</w:t>
      </w:r>
      <w:r w:rsidRPr="25C079D4" w:rsidR="06D841D5">
        <w:rPr>
          <w:rFonts w:eastAsia="Times New Roman"/>
        </w:rPr>
        <w:t>. Material</w:t>
      </w:r>
      <w:r w:rsidRPr="25C079D4" w:rsidR="008548FD">
        <w:rPr>
          <w:rFonts w:eastAsia="Times New Roman"/>
        </w:rPr>
        <w:t xml:space="preserve">: Limestone, rated as Type-III when tested </w:t>
      </w:r>
      <w:r w:rsidRPr="25C079D4" w:rsidR="008548FD">
        <w:rPr>
          <w:rFonts w:eastAsia="Times New Roman"/>
        </w:rPr>
        <w:t>in accordance with</w:t>
      </w:r>
      <w:r w:rsidRPr="25C079D4" w:rsidR="008548FD">
        <w:rPr>
          <w:rFonts w:eastAsia="Times New Roman"/>
        </w:rPr>
        <w:t xml:space="preserve"> ASTM C 568.</w:t>
      </w:r>
    </w:p>
    <w:p xmlns:wp14="http://schemas.microsoft.com/office/word/2010/wordml" w:rsidR="008548FD" w:rsidRDefault="008548FD" w14:paraId="1F3B1409" wp14:textId="77777777"/>
    <w:p xmlns:wp14="http://schemas.microsoft.com/office/word/2010/wordml" w:rsidR="008548FD" w:rsidRDefault="008548FD" w14:paraId="510CE658" wp14:textId="2075DEF2">
      <w:pPr>
        <w:pStyle w:val="SpecHeading51"/>
        <w:numPr>
          <w:numId w:val="0"/>
        </w:numPr>
        <w:tabs>
          <w:tab w:val="clear" w:pos="720"/>
          <w:tab w:val="clear" w:pos="1267"/>
          <w:tab w:val="left" w:pos="4669"/>
        </w:tabs>
        <w:rPr>
          <w:rFonts w:eastAsia="Times New Roman"/>
        </w:rPr>
      </w:pPr>
      <w:r w:rsidRPr="25C079D4" w:rsidR="008548FD">
        <w:rPr>
          <w:rFonts w:eastAsia="Times New Roman"/>
        </w:rPr>
        <w:t xml:space="preserve">        5. Name/Color</w:t>
      </w:r>
      <w:r w:rsidRPr="25C079D4" w:rsidR="5121063B">
        <w:rPr>
          <w:rFonts w:eastAsia="Times New Roman"/>
        </w:rPr>
        <w:t>: “</w:t>
      </w:r>
      <w:r w:rsidRPr="25C079D4" w:rsidR="008548FD">
        <w:rPr>
          <w:rFonts w:eastAsia="Times New Roman"/>
        </w:rPr>
        <w:t>Lancaster”</w:t>
      </w:r>
    </w:p>
    <w:p xmlns:wp14="http://schemas.microsoft.com/office/word/2010/wordml" w:rsidR="008548FD" w:rsidRDefault="008548FD" w14:paraId="7A028724" wp14:textId="51E6F32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52A72B92">
        <w:rPr>
          <w:rFonts w:eastAsia="Times New Roman"/>
        </w:rPr>
        <w:t xml:space="preserve"> </w:t>
      </w:r>
      <w:r w:rsidRPr="25C079D4" w:rsidR="008548FD">
        <w:rPr>
          <w:rFonts w:eastAsia="Times New Roman"/>
        </w:rPr>
        <w:t>Height</w:t>
      </w:r>
      <w:r w:rsidRPr="25C079D4" w:rsidR="1AC22522">
        <w:rPr>
          <w:rFonts w:eastAsia="Times New Roman"/>
        </w:rPr>
        <w:t>: 2</w:t>
      </w:r>
      <w:r w:rsidRPr="25C079D4" w:rsidR="008548FD">
        <w:rPr>
          <w:rFonts w:eastAsia="Times New Roman"/>
        </w:rPr>
        <w:t>-1/4 inches, 5 inches, and 7-3/4 inches (</w:t>
      </w:r>
      <w:r w:rsidRPr="25C079D4" w:rsidR="008548FD">
        <w:rPr>
          <w:rFonts w:eastAsia="Times New Roman"/>
        </w:rPr>
        <w:t>57 mm</w:t>
      </w:r>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1BBF81E2" wp14:textId="4A55982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3C638F0">
        <w:rPr>
          <w:rFonts w:eastAsia="Times New Roman"/>
        </w:rPr>
        <w:t xml:space="preserve"> </w:t>
      </w:r>
      <w:r w:rsidRPr="25C079D4" w:rsidR="008548FD">
        <w:rPr>
          <w:rFonts w:eastAsia="Times New Roman"/>
        </w:rPr>
        <w:t>Length</w:t>
      </w:r>
      <w:r w:rsidRPr="25C079D4" w:rsidR="500E2C34">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79B7F5FC" wp14:textId="5D0D0AC7">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4332A4C2">
        <w:rPr>
          <w:rFonts w:eastAsia="Times New Roman"/>
        </w:rPr>
        <w:t xml:space="preserve"> </w:t>
      </w:r>
      <w:r w:rsidRPr="25C079D4" w:rsidR="008548FD">
        <w:rPr>
          <w:rFonts w:eastAsia="Times New Roman"/>
        </w:rPr>
        <w:t>Nominal Thickness</w:t>
      </w:r>
      <w:r w:rsidRPr="25C079D4" w:rsidR="7EFC86DD">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1D911C1F" wp14:textId="0DD42362">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15D9440A">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3A756AA1" wp14:textId="0134C16D">
      <w:pPr>
        <w:ind w:left="907" w:firstLine="720"/>
        <w:rPr>
          <w:rFonts w:eastAsia="Times New Roman"/>
        </w:rPr>
      </w:pPr>
      <w:r w:rsidRPr="25C079D4" w:rsidR="008548FD">
        <w:rPr>
          <w:rFonts w:eastAsia="Times New Roman"/>
        </w:rPr>
        <w:t>e.</w:t>
      </w:r>
      <w:r w:rsidRPr="25C079D4" w:rsidR="564F010A">
        <w:rPr>
          <w:rFonts w:eastAsia="Times New Roman"/>
        </w:rPr>
        <w:t xml:space="preserve"> </w:t>
      </w:r>
      <w:r w:rsidRPr="25C079D4" w:rsidR="008548FD">
        <w:rPr>
          <w:rFonts w:eastAsia="Times New Roman"/>
        </w:rPr>
        <w:t xml:space="preserve">Weight/sf: 9-13 </w:t>
      </w:r>
      <w:r w:rsidRPr="25C079D4" w:rsidR="23759FD0">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4B5E7576" wp14:textId="6E2898CD">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f.</w:t>
      </w:r>
      <w:r>
        <w:tab/>
      </w:r>
      <w:r>
        <w:tab/>
      </w:r>
      <w:r w:rsidRPr="25C079D4" w:rsidR="63F6C0F0">
        <w:rPr>
          <w:rFonts w:eastAsia="Times New Roman"/>
        </w:rPr>
        <w:t xml:space="preserve"> </w:t>
      </w:r>
      <w:r w:rsidRPr="25C079D4" w:rsidR="564F010A">
        <w:rPr>
          <w:rFonts w:eastAsia="Times New Roman"/>
        </w:rPr>
        <w:t xml:space="preserve"> </w:t>
      </w:r>
      <w:r w:rsidRPr="25C079D4" w:rsidR="008548FD">
        <w:rPr>
          <w:rFonts w:eastAsia="Times New Roman"/>
        </w:rPr>
        <w:t xml:space="preserve">Material: </w:t>
      </w:r>
      <w:r w:rsidRPr="25C079D4" w:rsidR="008548FD">
        <w:rPr>
          <w:rFonts w:eastAsia="Times New Roman"/>
        </w:rPr>
        <w:t>Quartzitic</w:t>
      </w:r>
      <w:r w:rsidRPr="25C079D4" w:rsidR="008548FD">
        <w:rPr>
          <w:rFonts w:eastAsia="Times New Roman"/>
        </w:rPr>
        <w:t xml:space="preserve"> sandstone, rated as Type-III when tested </w:t>
      </w:r>
      <w:r w:rsidRPr="25C079D4" w:rsidR="008548FD">
        <w:rPr>
          <w:rFonts w:eastAsia="Times New Roman"/>
        </w:rPr>
        <w:t>in accordance with</w:t>
      </w:r>
      <w:r w:rsidRPr="25C079D4" w:rsidR="008548FD">
        <w:rPr>
          <w:rFonts w:eastAsia="Times New Roman"/>
        </w:rPr>
        <w:t xml:space="preserve"> ASTM C </w:t>
      </w:r>
      <w:r>
        <w:tab/>
      </w:r>
      <w:r>
        <w:tab/>
      </w:r>
      <w:r>
        <w:tab/>
      </w:r>
      <w:r w:rsidRPr="25C079D4" w:rsidR="2F700016">
        <w:rPr>
          <w:rFonts w:eastAsia="Times New Roman"/>
        </w:rPr>
        <w:t xml:space="preserve">   </w:t>
      </w:r>
      <w:r>
        <w:tab/>
      </w:r>
      <w:r>
        <w:tab/>
      </w:r>
      <w:r w:rsidRPr="25C079D4" w:rsidR="008548FD">
        <w:rPr>
          <w:rFonts w:eastAsia="Times New Roman"/>
        </w:rPr>
        <w:t>616.</w:t>
      </w:r>
    </w:p>
    <w:p xmlns:wp14="http://schemas.microsoft.com/office/word/2010/wordml" w:rsidR="008548FD" w:rsidRDefault="008548FD" w14:paraId="562C75D1" wp14:textId="77777777">
      <w:pPr>
        <w:pStyle w:val="SpecHeading51"/>
        <w:numPr>
          <w:ilvl w:val="4"/>
          <w:numId w:val="8"/>
        </w:numPr>
        <w:ind w:left="1069" w:firstLine="0"/>
      </w:pPr>
    </w:p>
    <w:p xmlns:wp14="http://schemas.microsoft.com/office/word/2010/wordml" w:rsidR="008548FD" w:rsidRDefault="008548FD" w14:paraId="37F1A76F" wp14:textId="435884FC">
      <w:pPr>
        <w:pStyle w:val="SpecHeading51"/>
        <w:numPr>
          <w:numId w:val="0"/>
        </w:numPr>
        <w:tabs>
          <w:tab w:val="clear" w:pos="720"/>
          <w:tab w:val="clear" w:pos="1267"/>
          <w:tab w:val="left" w:pos="4669"/>
        </w:tabs>
        <w:rPr>
          <w:rFonts w:eastAsia="Times New Roman"/>
        </w:rPr>
      </w:pPr>
      <w:r w:rsidRPr="25C079D4" w:rsidR="008548FD">
        <w:rPr>
          <w:rFonts w:eastAsia="Times New Roman"/>
        </w:rPr>
        <w:t xml:space="preserve">        6. Name/Color</w:t>
      </w:r>
      <w:r w:rsidRPr="25C079D4" w:rsidR="4070D6D1">
        <w:rPr>
          <w:rFonts w:eastAsia="Times New Roman"/>
        </w:rPr>
        <w:t>: “</w:t>
      </w:r>
      <w:r w:rsidRPr="25C079D4" w:rsidR="008548FD">
        <w:rPr>
          <w:rFonts w:eastAsia="Times New Roman"/>
        </w:rPr>
        <w:t>Oxford”</w:t>
      </w:r>
    </w:p>
    <w:p xmlns:wp14="http://schemas.microsoft.com/office/word/2010/wordml" w:rsidR="008548FD" w:rsidRDefault="008548FD" w14:paraId="6CF0E7C3" wp14:textId="56791AC5">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12CD9C81">
        <w:rPr>
          <w:rFonts w:eastAsia="Times New Roman"/>
        </w:rPr>
        <w:t xml:space="preserve"> </w:t>
      </w:r>
      <w:r w:rsidRPr="25C079D4" w:rsidR="008548FD">
        <w:rPr>
          <w:rFonts w:eastAsia="Times New Roman"/>
        </w:rPr>
        <w:t>H</w:t>
      </w:r>
      <w:r w:rsidRPr="25C079D4" w:rsidR="008548FD">
        <w:rPr>
          <w:rFonts w:eastAsia="Times New Roman"/>
        </w:rPr>
        <w:t>eight</w:t>
      </w:r>
      <w:r w:rsidRPr="25C079D4" w:rsidR="3CF1469F">
        <w:rPr>
          <w:rFonts w:eastAsia="Times New Roman"/>
        </w:rPr>
        <w:t>: 2</w:t>
      </w:r>
      <w:r w:rsidRPr="25C079D4" w:rsidR="008548FD">
        <w:rPr>
          <w:rFonts w:eastAsia="Times New Roman"/>
        </w:rPr>
        <w:t>-1/4 inches, 5 inches, and 7-3/4 inches (</w:t>
      </w:r>
      <w:r w:rsidRPr="25C079D4" w:rsidR="008548FD">
        <w:rPr>
          <w:rFonts w:eastAsia="Times New Roman"/>
        </w:rPr>
        <w:t>57 mm</w:t>
      </w:r>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6B7EF0BD" wp14:textId="7B002686">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12CD9C81">
        <w:rPr>
          <w:rFonts w:eastAsia="Times New Roman"/>
        </w:rPr>
        <w:t xml:space="preserve"> </w:t>
      </w:r>
      <w:r w:rsidRPr="25C079D4" w:rsidR="008548FD">
        <w:rPr>
          <w:rFonts w:eastAsia="Times New Roman"/>
        </w:rPr>
        <w:t>Length</w:t>
      </w:r>
      <w:r w:rsidRPr="25C079D4" w:rsidR="7A6E3433">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5A2E675C" wp14:textId="18DF6F3E">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3FEEE730">
        <w:rPr>
          <w:rFonts w:eastAsia="Times New Roman"/>
        </w:rPr>
        <w:t xml:space="preserve"> </w:t>
      </w:r>
      <w:r w:rsidRPr="25C079D4" w:rsidR="008548FD">
        <w:rPr>
          <w:rFonts w:eastAsia="Times New Roman"/>
        </w:rPr>
        <w:t>Nominal Thickness</w:t>
      </w:r>
      <w:r w:rsidRPr="25C079D4" w:rsidR="0645CDB4">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15EFBC50" wp14:textId="70B957D7">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3FEEE730">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2C2DAC5A" wp14:textId="4A5E4C5A">
      <w:pPr>
        <w:ind w:left="907" w:firstLine="720"/>
        <w:rPr>
          <w:rFonts w:eastAsia="Times New Roman"/>
        </w:rPr>
      </w:pPr>
      <w:r w:rsidRPr="25C079D4" w:rsidR="008548FD">
        <w:rPr>
          <w:rFonts w:eastAsia="Times New Roman"/>
        </w:rPr>
        <w:t>e.</w:t>
      </w:r>
      <w:r w:rsidRPr="25C079D4" w:rsidR="6C599D16">
        <w:rPr>
          <w:rFonts w:eastAsia="Times New Roman"/>
        </w:rPr>
        <w:t xml:space="preserve"> </w:t>
      </w:r>
      <w:r w:rsidRPr="25C079D4" w:rsidR="008548FD">
        <w:rPr>
          <w:rFonts w:eastAsia="Times New Roman"/>
        </w:rPr>
        <w:t xml:space="preserve">Weight/sf: 9-13 </w:t>
      </w:r>
      <w:r w:rsidRPr="25C079D4" w:rsidR="2E54AC6E">
        <w:rPr>
          <w:rFonts w:eastAsia="Times New Roman"/>
        </w:rPr>
        <w:t>lbs.</w:t>
      </w:r>
      <w:r w:rsidRPr="25C079D4" w:rsidR="008548FD">
        <w:rPr>
          <w:rFonts w:eastAsia="Times New Roman"/>
        </w:rPr>
        <w:t xml:space="preserve"> (4.08-5.9 kgs)  </w:t>
      </w:r>
    </w:p>
    <w:p xmlns:wp14="http://schemas.microsoft.com/office/word/2010/wordml" w:rsidR="008548FD" w:rsidRDefault="008548FD" w14:paraId="25B043CF" wp14:textId="079CF054">
      <w:pPr>
        <w:pStyle w:val="SpecHeading6a"/>
        <w:numPr>
          <w:ilvl w:val="5"/>
          <w:numId w:val="8"/>
        </w:numPr>
        <w:tabs>
          <w:tab w:val="clear" w:pos="1800"/>
          <w:tab w:val="clear" w:pos="1814"/>
        </w:tabs>
        <w:ind w:left="1627" w:hanging="547"/>
        <w:rPr>
          <w:rFonts w:eastAsia="Times New Roman"/>
          <w:color w:val="000000"/>
        </w:rPr>
      </w:pPr>
      <w:r w:rsidRPr="25C079D4" w:rsidR="008548FD">
        <w:rPr>
          <w:rFonts w:eastAsia="Times New Roman"/>
        </w:rPr>
        <w:t>f.</w:t>
      </w:r>
      <w:r>
        <w:tab/>
      </w:r>
      <w:r w:rsidRPr="25C079D4" w:rsidR="6C599D16">
        <w:rPr>
          <w:rFonts w:eastAsia="Times New Roman"/>
          <w:color w:val="000000" w:themeColor="text1" w:themeTint="FF" w:themeShade="FF"/>
        </w:rPr>
        <w:t xml:space="preserve"> </w:t>
      </w:r>
      <w:r w:rsidRPr="25C079D4" w:rsidR="493F17DC">
        <w:rPr>
          <w:rFonts w:eastAsia="Times New Roman"/>
          <w:color w:val="000000" w:themeColor="text1" w:themeTint="FF" w:themeShade="FF"/>
        </w:rPr>
        <w:t xml:space="preserve"> </w:t>
      </w:r>
      <w:r w:rsidRPr="25C079D4" w:rsidR="008548FD">
        <w:rPr>
          <w:rFonts w:eastAsia="Times New Roman"/>
          <w:color w:val="000000" w:themeColor="text1" w:themeTint="FF" w:themeShade="FF"/>
        </w:rPr>
        <w:t xml:space="preserve">Material: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P="25C079D4" w:rsidRDefault="008548FD" w14:paraId="34F01E7E" wp14:textId="77777777">
      <w:pPr>
        <w:pStyle w:val="SpecHeading6a"/>
        <w:numPr>
          <w:numId w:val="0"/>
        </w:numPr>
        <w:tabs>
          <w:tab w:val="clear" w:pos="1800"/>
          <w:tab w:val="clear" w:pos="1814"/>
        </w:tabs>
        <w:ind w:left="2160" w:firstLine="720"/>
      </w:pPr>
      <w:r w:rsidR="008548FD">
        <w:rPr>
          <w:rFonts w:eastAsia="Times New Roman"/>
          <w:color w:val="000000"/>
        </w:rPr>
        <w:t>C 616.</w:t>
      </w:r>
    </w:p>
    <w:p xmlns:wp14="http://schemas.microsoft.com/office/word/2010/wordml" w:rsidR="008548FD" w:rsidRDefault="008548FD" w14:paraId="664355AD" wp14:textId="77777777"/>
    <w:p xmlns:wp14="http://schemas.microsoft.com/office/word/2010/wordml" w:rsidR="008548FD" w:rsidRDefault="008548FD" w14:paraId="606E28DE" wp14:textId="61C7DD24">
      <w:pPr>
        <w:pStyle w:val="SpecHeading51"/>
        <w:numPr>
          <w:numId w:val="0"/>
        </w:numPr>
        <w:tabs>
          <w:tab w:val="clear" w:pos="720"/>
          <w:tab w:val="clear" w:pos="1267"/>
          <w:tab w:val="left" w:pos="4669"/>
        </w:tabs>
        <w:rPr>
          <w:rFonts w:eastAsia="Times New Roman"/>
        </w:rPr>
      </w:pPr>
      <w:r w:rsidRPr="25C079D4" w:rsidR="008548FD">
        <w:rPr>
          <w:rFonts w:eastAsia="Times New Roman"/>
        </w:rPr>
        <w:t xml:space="preserve">       7. Name/Color</w:t>
      </w:r>
      <w:r w:rsidRPr="25C079D4" w:rsidR="305DCD57">
        <w:rPr>
          <w:rFonts w:eastAsia="Times New Roman"/>
        </w:rPr>
        <w:t>: “</w:t>
      </w:r>
      <w:r w:rsidRPr="25C079D4" w:rsidR="008548FD">
        <w:rPr>
          <w:rFonts w:eastAsia="Times New Roman"/>
        </w:rPr>
        <w:t>Providence”</w:t>
      </w:r>
    </w:p>
    <w:p xmlns:wp14="http://schemas.microsoft.com/office/word/2010/wordml" w:rsidR="008548FD" w:rsidRDefault="008548FD" w14:paraId="1278D67F" wp14:textId="557A645B">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6F466FEB">
        <w:rPr>
          <w:rFonts w:eastAsia="Times New Roman"/>
        </w:rPr>
        <w:t xml:space="preserve"> </w:t>
      </w:r>
      <w:r w:rsidRPr="25C079D4" w:rsidR="008548FD">
        <w:rPr>
          <w:rFonts w:eastAsia="Times New Roman"/>
        </w:rPr>
        <w:t>Height</w:t>
      </w:r>
      <w:r w:rsidRPr="25C079D4" w:rsidR="33952351">
        <w:rPr>
          <w:rFonts w:eastAsia="Times New Roman"/>
        </w:rPr>
        <w:t>: 2</w:t>
      </w:r>
      <w:r w:rsidRPr="25C079D4" w:rsidR="008548FD">
        <w:rPr>
          <w:rFonts w:eastAsia="Times New Roman"/>
        </w:rPr>
        <w:t>-1/4 inches, 5 inches, and 7-3/4 inches (</w:t>
      </w:r>
      <w:r w:rsidRPr="25C079D4" w:rsidR="008548FD">
        <w:rPr>
          <w:rFonts w:eastAsia="Times New Roman"/>
        </w:rPr>
        <w:t>57 mm</w:t>
      </w:r>
      <w:r w:rsidRPr="25C079D4" w:rsidR="008548FD">
        <w:rPr>
          <w:rFonts w:eastAsia="Times New Roman"/>
        </w:rPr>
        <w:t xml:space="preserve">, </w:t>
      </w:r>
      <w:r w:rsidRPr="25C079D4" w:rsidR="008548FD">
        <w:rPr>
          <w:rFonts w:eastAsia="Times New Roman"/>
        </w:rPr>
        <w:t>127 mm</w:t>
      </w:r>
      <w:r w:rsidRPr="25C079D4" w:rsidR="008548FD">
        <w:rPr>
          <w:rFonts w:eastAsia="Times New Roman"/>
        </w:rPr>
        <w:t>, and 197 mm).</w:t>
      </w:r>
    </w:p>
    <w:p xmlns:wp14="http://schemas.microsoft.com/office/word/2010/wordml" w:rsidR="008548FD" w:rsidRDefault="008548FD" w14:paraId="26B5E4A5" wp14:textId="41D93606">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3471DEB">
        <w:rPr>
          <w:rFonts w:eastAsia="Times New Roman"/>
        </w:rPr>
        <w:t xml:space="preserve"> </w:t>
      </w:r>
      <w:r w:rsidRPr="25C079D4" w:rsidR="008548FD">
        <w:rPr>
          <w:rFonts w:eastAsia="Times New Roman"/>
        </w:rPr>
        <w:t>L</w:t>
      </w:r>
      <w:r w:rsidRPr="25C079D4" w:rsidR="008548FD">
        <w:rPr>
          <w:rFonts w:eastAsia="Times New Roman"/>
        </w:rPr>
        <w:t>ength</w:t>
      </w:r>
      <w:r w:rsidRPr="25C079D4" w:rsidR="314DEBE8">
        <w:rPr>
          <w:rFonts w:eastAsia="Times New Roman"/>
        </w:rPr>
        <w:t>: 6</w:t>
      </w:r>
      <w:r w:rsidRPr="25C079D4" w:rsidR="008548FD">
        <w:rPr>
          <w:rFonts w:eastAsia="Times New Roman"/>
        </w:rPr>
        <w:t xml:space="preserve"> inches to 18 inches (</w:t>
      </w:r>
      <w:r w:rsidRPr="25C079D4" w:rsidR="008548FD">
        <w:rPr>
          <w:rFonts w:eastAsia="Times New Roman"/>
        </w:rPr>
        <w:t>152 mm</w:t>
      </w:r>
      <w:r w:rsidRPr="25C079D4" w:rsidR="008548FD">
        <w:rPr>
          <w:rFonts w:eastAsia="Times New Roman"/>
        </w:rPr>
        <w:t xml:space="preserve"> to 457 mm).</w:t>
      </w:r>
    </w:p>
    <w:p xmlns:wp14="http://schemas.microsoft.com/office/word/2010/wordml" w:rsidR="008548FD" w:rsidRDefault="008548FD" w14:paraId="2D9C58A5" wp14:textId="419A4042">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217D3DC3">
        <w:rPr>
          <w:rFonts w:eastAsia="Times New Roman"/>
        </w:rPr>
        <w:t xml:space="preserve"> </w:t>
      </w:r>
      <w:r w:rsidRPr="25C079D4" w:rsidR="008548FD">
        <w:rPr>
          <w:rFonts w:eastAsia="Times New Roman"/>
        </w:rPr>
        <w:t>Nominal</w:t>
      </w:r>
      <w:r w:rsidRPr="25C079D4" w:rsidR="008548FD">
        <w:rPr>
          <w:rFonts w:eastAsia="Times New Roman"/>
        </w:rPr>
        <w:t xml:space="preserve"> Thickness</w:t>
      </w:r>
      <w:r w:rsidRPr="25C079D4" w:rsidR="394A5FFF">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0BF4B93D" wp14:textId="0FC8CC5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31AED83D">
        <w:rPr>
          <w:rFonts w:eastAsia="Times New Roman"/>
        </w:rPr>
        <w:t xml:space="preserve"> </w:t>
      </w:r>
      <w:r w:rsidRPr="25C079D4" w:rsidR="008548FD">
        <w:rPr>
          <w:rFonts w:eastAsia="Times New Roman"/>
        </w:rPr>
        <w:t>C</w:t>
      </w:r>
      <w:r w:rsidRPr="25C079D4" w:rsidR="008548FD">
        <w:rPr>
          <w:rFonts w:eastAsia="Times New Roman"/>
        </w:rPr>
        <w:t xml:space="preserve">olor: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20EE5C98" wp14:textId="7400A635">
      <w:pPr>
        <w:ind w:left="907" w:firstLine="720"/>
        <w:rPr>
          <w:rFonts w:eastAsia="Times New Roman"/>
        </w:rPr>
      </w:pPr>
      <w:r w:rsidRPr="25C079D4" w:rsidR="5313C841">
        <w:rPr>
          <w:rFonts w:eastAsia="Times New Roman"/>
        </w:rPr>
        <w:t>e.</w:t>
      </w:r>
      <w:r w:rsidRPr="25C079D4" w:rsidR="6B20E8C0">
        <w:rPr>
          <w:rFonts w:eastAsia="Times New Roman"/>
        </w:rPr>
        <w:t xml:space="preserve"> </w:t>
      </w:r>
      <w:r w:rsidRPr="25C079D4" w:rsidR="008548FD">
        <w:rPr>
          <w:rFonts w:eastAsia="Times New Roman"/>
        </w:rPr>
        <w:t xml:space="preserve">Weight/sf: 10-13 </w:t>
      </w:r>
      <w:r w:rsidRPr="25C079D4" w:rsidR="253F9A04">
        <w:rPr>
          <w:rFonts w:eastAsia="Times New Roman"/>
        </w:rPr>
        <w:t>lbs.</w:t>
      </w:r>
      <w:r w:rsidRPr="25C079D4" w:rsidR="008548FD">
        <w:rPr>
          <w:rFonts w:eastAsia="Times New Roman"/>
        </w:rPr>
        <w:t xml:space="preserve"> (4.54-5.9 kgs)  </w:t>
      </w:r>
    </w:p>
    <w:p xmlns:wp14="http://schemas.microsoft.com/office/word/2010/wordml" w:rsidR="008548FD" w:rsidRDefault="008548FD" w14:paraId="047142E0" wp14:textId="1C295C2C">
      <w:pPr>
        <w:pStyle w:val="SpecHeading6a"/>
        <w:numPr>
          <w:ilvl w:val="5"/>
          <w:numId w:val="8"/>
        </w:numPr>
        <w:tabs>
          <w:tab w:val="clear" w:pos="1800"/>
          <w:tab w:val="clear" w:pos="1814"/>
        </w:tabs>
        <w:ind w:left="1627" w:hanging="547"/>
        <w:rPr/>
      </w:pPr>
      <w:r w:rsidRPr="3C524DA8" w:rsidR="008548FD">
        <w:rPr>
          <w:rFonts w:eastAsia="Times New Roman"/>
        </w:rPr>
        <w:t>f.</w:t>
      </w:r>
      <w:r>
        <w:tab/>
      </w:r>
      <w:r>
        <w:tab/>
      </w:r>
      <w:r w:rsidRPr="3C524DA8" w:rsidR="2DC49EFB">
        <w:rPr>
          <w:rFonts w:eastAsia="Times New Roman"/>
          <w:color w:val="000000" w:themeColor="text1" w:themeTint="FF" w:themeShade="FF"/>
        </w:rPr>
        <w:t xml:space="preserve">  </w:t>
      </w:r>
      <w:r w:rsidRPr="3C524DA8" w:rsidR="008548FD">
        <w:rPr>
          <w:rFonts w:eastAsia="Times New Roman"/>
          <w:color w:val="000000" w:themeColor="text1" w:themeTint="FF" w:themeShade="FF"/>
        </w:rPr>
        <w:t>Material</w:t>
      </w:r>
      <w:r w:rsidRPr="3C524DA8" w:rsidR="008548FD">
        <w:rPr>
          <w:rFonts w:eastAsia="Times New Roman"/>
          <w:color w:val="000000" w:themeColor="text1" w:themeTint="FF" w:themeShade="FF"/>
        </w:rPr>
        <w:t>:</w:t>
      </w:r>
      <w:r w:rsidRPr="3C524DA8" w:rsidR="53605AF4">
        <w:rPr>
          <w:rFonts w:eastAsia="Times New Roman"/>
          <w:color w:val="000000" w:themeColor="text1" w:themeTint="FF" w:themeShade="FF"/>
        </w:rPr>
        <w:t xml:space="preserve"> </w:t>
      </w:r>
      <w:r w:rsidRPr="3C524DA8" w:rsidR="008548FD">
        <w:rPr>
          <w:rFonts w:eastAsia="Times New Roman"/>
          <w:color w:val="000000" w:themeColor="text1" w:themeTint="FF" w:themeShade="FF"/>
        </w:rPr>
        <w:t>Granite/</w:t>
      </w:r>
      <w:r w:rsidRPr="3C524DA8" w:rsidR="008548FD">
        <w:rPr>
          <w:rFonts w:eastAsia="Times New Roman"/>
          <w:color w:val="000000" w:themeColor="text1" w:themeTint="FF" w:themeShade="FF"/>
        </w:rPr>
        <w:t>Quartzitic</w:t>
      </w:r>
      <w:r w:rsidRPr="3C524DA8" w:rsidR="008548FD">
        <w:rPr>
          <w:rFonts w:eastAsia="Times New Roman"/>
          <w:color w:val="000000" w:themeColor="text1" w:themeTint="FF" w:themeShade="FF"/>
        </w:rPr>
        <w:t xml:space="preserve"> Blend. Rated as (currently under materials testing)</w:t>
      </w:r>
    </w:p>
    <w:p xmlns:wp14="http://schemas.microsoft.com/office/word/2010/wordml" w:rsidR="008548FD" w:rsidRDefault="008548FD" w14:paraId="1A965116" wp14:textId="77777777"/>
    <w:p xmlns:wp14="http://schemas.microsoft.com/office/word/2010/wordml" w:rsidR="008548FD" w:rsidRDefault="008548FD" w14:paraId="15E18872" wp14:textId="5AD4CC61">
      <w:pPr>
        <w:pStyle w:val="SpecHeading51"/>
        <w:numPr>
          <w:numId w:val="0"/>
        </w:numPr>
        <w:tabs>
          <w:tab w:val="clear" w:pos="720"/>
          <w:tab w:val="clear" w:pos="1267"/>
          <w:tab w:val="left" w:pos="4669"/>
        </w:tabs>
        <w:rPr>
          <w:rFonts w:eastAsia="Times New Roman"/>
        </w:rPr>
      </w:pPr>
      <w:r w:rsidRPr="3C524DA8" w:rsidR="008548FD">
        <w:rPr>
          <w:rFonts w:eastAsia="Times New Roman"/>
        </w:rPr>
        <w:t xml:space="preserve">       8. Name/Color</w:t>
      </w:r>
      <w:r w:rsidRPr="3C524DA8" w:rsidR="58DE9E5D">
        <w:rPr>
          <w:rFonts w:eastAsia="Times New Roman"/>
        </w:rPr>
        <w:t>: “</w:t>
      </w:r>
      <w:r w:rsidRPr="3C524DA8" w:rsidR="008548FD">
        <w:rPr>
          <w:rFonts w:eastAsia="Times New Roman"/>
        </w:rPr>
        <w:t>Saddleback”</w:t>
      </w:r>
    </w:p>
    <w:p w:rsidR="5442C096" w:rsidP="3C524DA8" w:rsidRDefault="5442C096" w14:paraId="6447448A" w14:textId="56791AC5">
      <w:pPr>
        <w:pStyle w:val="SpecHeading6a"/>
        <w:numPr>
          <w:ilvl w:val="5"/>
          <w:numId w:val="8"/>
        </w:numPr>
        <w:tabs>
          <w:tab w:val="clear" w:leader="none" w:pos="1800"/>
          <w:tab w:val="clear" w:leader="none" w:pos="1814"/>
        </w:tabs>
        <w:ind w:left="1627" w:hanging="547"/>
        <w:rPr>
          <w:rFonts w:eastAsia="Times New Roman"/>
        </w:rPr>
      </w:pPr>
      <w:r w:rsidRPr="3C524DA8" w:rsidR="5442C096">
        <w:rPr>
          <w:rFonts w:eastAsia="Times New Roman"/>
        </w:rPr>
        <w:t>a. Height: 2-1/4 inches, 5 inches, and 7-3/4 inches (57 mm, 127 mm, and 197 mm).</w:t>
      </w:r>
    </w:p>
    <w:p w:rsidR="5442C096" w:rsidP="3C524DA8" w:rsidRDefault="5442C096" w14:paraId="004A94F6" w14:textId="7B002686">
      <w:pPr>
        <w:pStyle w:val="SpecHeading6a"/>
        <w:numPr>
          <w:ilvl w:val="5"/>
          <w:numId w:val="8"/>
        </w:numPr>
        <w:tabs>
          <w:tab w:val="clear" w:leader="none" w:pos="1800"/>
          <w:tab w:val="clear" w:leader="none" w:pos="1814"/>
        </w:tabs>
        <w:ind w:left="1627" w:hanging="547"/>
        <w:rPr>
          <w:rFonts w:eastAsia="Times New Roman"/>
        </w:rPr>
      </w:pPr>
      <w:r w:rsidRPr="3C524DA8" w:rsidR="5442C096">
        <w:rPr>
          <w:rFonts w:eastAsia="Times New Roman"/>
        </w:rPr>
        <w:t>b. Length: 6 inches to 18 inches (152 mm to 457 mm).</w:t>
      </w:r>
    </w:p>
    <w:p w:rsidR="5442C096" w:rsidP="3C524DA8" w:rsidRDefault="5442C096" w14:paraId="31CFC247" w14:textId="1EF21985">
      <w:pPr>
        <w:pStyle w:val="SpecHeading6a"/>
        <w:numPr>
          <w:ilvl w:val="5"/>
          <w:numId w:val="8"/>
        </w:numPr>
        <w:tabs>
          <w:tab w:val="clear" w:leader="none" w:pos="1800"/>
          <w:tab w:val="clear" w:leader="none" w:pos="1814"/>
        </w:tabs>
        <w:ind w:left="1627" w:hanging="547"/>
        <w:rPr>
          <w:rFonts w:eastAsia="Times New Roman"/>
        </w:rPr>
      </w:pPr>
      <w:r w:rsidRPr="3C524DA8" w:rsidR="5442C096">
        <w:rPr>
          <w:rFonts w:eastAsia="Times New Roman"/>
        </w:rPr>
        <w:t>c. Nominal Thickness: 3/4 inch to 1-3/8 inches (</w:t>
      </w:r>
      <w:r w:rsidRPr="3C524DA8" w:rsidR="5442C096">
        <w:rPr>
          <w:rFonts w:eastAsia="Times New Roman"/>
        </w:rPr>
        <w:t>19 mm</w:t>
      </w:r>
      <w:r w:rsidRPr="3C524DA8" w:rsidR="5442C096">
        <w:rPr>
          <w:rFonts w:eastAsia="Times New Roman"/>
        </w:rPr>
        <w:t xml:space="preserve"> to 35 mm).</w:t>
      </w:r>
    </w:p>
    <w:p xmlns:wp14="http://schemas.microsoft.com/office/word/2010/wordml" w:rsidR="008548FD" w:rsidRDefault="008548FD" w14:paraId="26189D2B" wp14:textId="3C97F9D5">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tab/>
      </w:r>
      <w:r w:rsidRPr="25C079D4" w:rsidR="787EC617">
        <w:rPr>
          <w:rFonts w:eastAsia="Times New Roman"/>
        </w:rPr>
        <w:t xml:space="preserve"> </w:t>
      </w:r>
      <w:r w:rsidRPr="25C079D4" w:rsidR="2D45A61A">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4DD53352" wp14:textId="2791A98D">
      <w:pPr>
        <w:ind w:left="907" w:firstLine="720"/>
        <w:rPr>
          <w:rFonts w:eastAsia="Times New Roman"/>
        </w:rPr>
      </w:pPr>
      <w:r w:rsidRPr="25C079D4" w:rsidR="008548FD">
        <w:rPr>
          <w:rFonts w:eastAsia="Times New Roman"/>
        </w:rPr>
        <w:t>e</w:t>
      </w:r>
      <w:r w:rsidRPr="25C079D4" w:rsidR="6DF6BF39">
        <w:rPr>
          <w:rFonts w:eastAsia="Times New Roman"/>
        </w:rPr>
        <w:t xml:space="preserve">. </w:t>
      </w:r>
      <w:r w:rsidRPr="25C079D4" w:rsidR="008548FD">
        <w:rPr>
          <w:rFonts w:eastAsia="Times New Roman"/>
        </w:rPr>
        <w:t xml:space="preserve">Weight/sf: 9-13 </w:t>
      </w:r>
      <w:r w:rsidRPr="25C079D4" w:rsidR="3EAFF98F">
        <w:rPr>
          <w:rFonts w:eastAsia="Times New Roman"/>
        </w:rPr>
        <w:t>lbs.</w:t>
      </w:r>
      <w:r w:rsidRPr="25C079D4" w:rsidR="008548FD">
        <w:rPr>
          <w:rFonts w:eastAsia="Times New Roman"/>
        </w:rPr>
        <w:t xml:space="preserve"> (4.08-5.9 kgs)  </w:t>
      </w:r>
    </w:p>
    <w:p xmlns:wp14="http://schemas.microsoft.com/office/word/2010/wordml" w:rsidR="008548FD" w:rsidRDefault="008548FD" w14:paraId="050AD0DE" wp14:textId="2650ACA1">
      <w:pPr>
        <w:pStyle w:val="SpecHeading6a"/>
        <w:numPr>
          <w:ilvl w:val="7"/>
          <w:numId w:val="8"/>
        </w:numPr>
        <w:tabs>
          <w:tab w:val="clear" w:pos="1800"/>
          <w:tab w:val="clear" w:pos="1814"/>
        </w:tabs>
        <w:rPr>
          <w:rFonts w:eastAsia="Times New Roman"/>
          <w:color w:val="000000"/>
        </w:rPr>
      </w:pPr>
      <w:r w:rsidRPr="25C079D4" w:rsidR="008548FD">
        <w:rPr>
          <w:rFonts w:eastAsia="Times New Roman"/>
        </w:rPr>
        <w:t xml:space="preserve">   f</w:t>
      </w:r>
      <w:r w:rsidRPr="25C079D4" w:rsidR="1832F9D9">
        <w:rPr>
          <w:rFonts w:eastAsia="Times New Roman"/>
        </w:rPr>
        <w:t>.  Material</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P="25C079D4" w:rsidRDefault="008548FD" w14:paraId="3BDF8551" wp14:textId="77777777">
      <w:pPr>
        <w:pStyle w:val="SpecHeading6a"/>
        <w:numPr>
          <w:numId w:val="0"/>
        </w:numPr>
        <w:tabs>
          <w:tab w:val="clear" w:pos="1800"/>
          <w:tab w:val="clear" w:pos="1814"/>
        </w:tabs>
        <w:ind w:left="2160" w:firstLine="720"/>
      </w:pPr>
      <w:r w:rsidR="008548FD">
        <w:rPr>
          <w:rFonts w:eastAsia="Times New Roman"/>
          <w:color w:val="000000"/>
        </w:rPr>
        <w:t xml:space="preserve"> C 616.</w:t>
      </w:r>
    </w:p>
    <w:p xmlns:wp14="http://schemas.microsoft.com/office/word/2010/wordml" w:rsidR="008548FD" w:rsidRDefault="008548FD" w14:paraId="7DF4E37C" wp14:textId="77777777"/>
    <w:p xmlns:wp14="http://schemas.microsoft.com/office/word/2010/wordml" w:rsidR="008548FD" w:rsidP="58B5FC32" w:rsidRDefault="008548FD" w14:paraId="1A0F5631" wp14:textId="7CDE7F9B">
      <w:pPr>
        <w:pStyle w:val="SpecHeading51"/>
        <w:numPr>
          <w:numId w:val="0"/>
        </w:numPr>
        <w:tabs>
          <w:tab w:val="clear" w:pos="720"/>
          <w:tab w:val="clear" w:pos="1267"/>
          <w:tab w:val="left" w:pos="4669"/>
        </w:tabs>
        <w:rPr>
          <w:rFonts w:eastAsia="Times New Roman"/>
        </w:rPr>
      </w:pPr>
      <w:r w:rsidRPr="58B5FC32" w:rsidR="008548FD">
        <w:rPr>
          <w:rFonts w:eastAsia="Times New Roman"/>
        </w:rPr>
        <w:t xml:space="preserve">       </w:t>
      </w:r>
    </w:p>
    <w:p xmlns:wp14="http://schemas.microsoft.com/office/word/2010/wordml" w:rsidR="008548FD" w:rsidP="58B5FC32" w:rsidRDefault="008548FD" w14:paraId="42FED810" wp14:textId="307D284E">
      <w:pPr>
        <w:pStyle w:val="SpecHeading51"/>
        <w:numPr>
          <w:numId w:val="0"/>
        </w:numPr>
        <w:tabs>
          <w:tab w:val="clear" w:pos="720"/>
          <w:tab w:val="clear" w:pos="1267"/>
          <w:tab w:val="left" w:pos="4669"/>
        </w:tabs>
        <w:rPr>
          <w:rFonts w:eastAsia="Times New Roman"/>
        </w:rPr>
      </w:pPr>
    </w:p>
    <w:p xmlns:wp14="http://schemas.microsoft.com/office/word/2010/wordml" w:rsidR="008548FD" w:rsidP="58B5FC32" w:rsidRDefault="008548FD" w14:paraId="3734605E" wp14:textId="5870E106">
      <w:pPr>
        <w:pStyle w:val="SpecHeading51"/>
        <w:numPr>
          <w:numId w:val="0"/>
        </w:numPr>
        <w:tabs>
          <w:tab w:val="clear" w:pos="720"/>
          <w:tab w:val="clear" w:pos="1267"/>
          <w:tab w:val="left" w:pos="4669"/>
        </w:tabs>
        <w:rPr>
          <w:rFonts w:eastAsia="Times New Roman"/>
        </w:rPr>
      </w:pPr>
    </w:p>
    <w:p xmlns:wp14="http://schemas.microsoft.com/office/word/2010/wordml" w:rsidR="008548FD" w:rsidP="58B5FC32" w:rsidRDefault="008548FD" w14:paraId="04CC311E" wp14:textId="3043D150">
      <w:pPr>
        <w:pStyle w:val="SpecHeading51"/>
        <w:numPr>
          <w:numId w:val="0"/>
        </w:numPr>
        <w:tabs>
          <w:tab w:val="clear" w:pos="720"/>
          <w:tab w:val="clear" w:pos="1267"/>
          <w:tab w:val="left" w:pos="4669"/>
        </w:tabs>
        <w:rPr>
          <w:rFonts w:eastAsia="Times New Roman"/>
        </w:rPr>
      </w:pPr>
    </w:p>
    <w:p w:rsidR="3C524DA8" w:rsidP="3C524DA8" w:rsidRDefault="3C524DA8" w14:paraId="58A96709" w14:textId="27943B7F">
      <w:pPr>
        <w:pStyle w:val="SpecHeading51"/>
        <w:numPr>
          <w:numId w:val="0"/>
        </w:numPr>
        <w:tabs>
          <w:tab w:val="clear" w:leader="none" w:pos="720"/>
          <w:tab w:val="clear" w:leader="none" w:pos="1267"/>
          <w:tab w:val="left" w:leader="none" w:pos="4669"/>
        </w:tabs>
        <w:ind w:firstLine="360"/>
        <w:rPr>
          <w:rFonts w:eastAsia="Times New Roman"/>
        </w:rPr>
      </w:pPr>
    </w:p>
    <w:p w:rsidR="3C524DA8" w:rsidP="3C524DA8" w:rsidRDefault="3C524DA8" w14:paraId="2314CBAA" w14:textId="558CDFF0">
      <w:pPr>
        <w:pStyle w:val="SpecHeading51"/>
        <w:numPr>
          <w:numId w:val="0"/>
        </w:numPr>
        <w:tabs>
          <w:tab w:val="clear" w:leader="none" w:pos="720"/>
          <w:tab w:val="clear" w:leader="none" w:pos="1267"/>
          <w:tab w:val="left" w:leader="none" w:pos="4669"/>
        </w:tabs>
        <w:ind w:firstLine="360"/>
        <w:rPr>
          <w:rFonts w:eastAsia="Times New Roman"/>
        </w:rPr>
      </w:pPr>
    </w:p>
    <w:p xmlns:wp14="http://schemas.microsoft.com/office/word/2010/wordml" w:rsidR="008548FD" w:rsidP="58B5FC32" w:rsidRDefault="008548FD" w14:paraId="6B89A2C4" wp14:textId="3E52133F">
      <w:pPr>
        <w:pStyle w:val="SpecHeading51"/>
        <w:numPr>
          <w:numId w:val="0"/>
        </w:numPr>
        <w:tabs>
          <w:tab w:val="clear" w:pos="720"/>
          <w:tab w:val="clear" w:pos="1267"/>
          <w:tab w:val="left" w:pos="4669"/>
        </w:tabs>
        <w:ind w:firstLine="360"/>
        <w:rPr>
          <w:rFonts w:eastAsia="Times New Roman"/>
        </w:rPr>
      </w:pPr>
      <w:r w:rsidRPr="3C524DA8" w:rsidR="008548FD">
        <w:rPr>
          <w:rFonts w:eastAsia="Times New Roman"/>
        </w:rPr>
        <w:t>9. Name/Color</w:t>
      </w:r>
      <w:r w:rsidRPr="3C524DA8" w:rsidR="549527FD">
        <w:rPr>
          <w:rFonts w:eastAsia="Times New Roman"/>
        </w:rPr>
        <w:t>: “</w:t>
      </w:r>
      <w:r w:rsidRPr="3C524DA8" w:rsidR="008548FD">
        <w:rPr>
          <w:rFonts w:eastAsia="Times New Roman"/>
        </w:rPr>
        <w:t>Siena”</w:t>
      </w:r>
    </w:p>
    <w:p w:rsidR="7EC2A247" w:rsidP="3C524DA8" w:rsidRDefault="7EC2A247" w14:paraId="09F334A4" w14:textId="56791AC5">
      <w:pPr>
        <w:pStyle w:val="SpecHeading6a"/>
        <w:numPr>
          <w:ilvl w:val="5"/>
          <w:numId w:val="8"/>
        </w:numPr>
        <w:tabs>
          <w:tab w:val="clear" w:leader="none" w:pos="1800"/>
          <w:tab w:val="clear" w:leader="none" w:pos="1814"/>
        </w:tabs>
        <w:ind w:left="1627" w:hanging="547"/>
        <w:rPr>
          <w:rFonts w:eastAsia="Times New Roman"/>
        </w:rPr>
      </w:pPr>
      <w:r w:rsidRPr="3C524DA8" w:rsidR="7EC2A247">
        <w:rPr>
          <w:rFonts w:eastAsia="Times New Roman"/>
        </w:rPr>
        <w:t>a. Height: 2-1/4 inches, 5 inches, and 7-3/4 inches (57 mm, 127 mm, and 197 mm).</w:t>
      </w:r>
    </w:p>
    <w:p w:rsidR="7EC2A247" w:rsidP="3C524DA8" w:rsidRDefault="7EC2A247" w14:paraId="6AD993EA" w14:textId="7B002686">
      <w:pPr>
        <w:pStyle w:val="SpecHeading6a"/>
        <w:numPr>
          <w:ilvl w:val="5"/>
          <w:numId w:val="8"/>
        </w:numPr>
        <w:tabs>
          <w:tab w:val="clear" w:leader="none" w:pos="1800"/>
          <w:tab w:val="clear" w:leader="none" w:pos="1814"/>
        </w:tabs>
        <w:ind w:left="1627" w:hanging="547"/>
        <w:rPr>
          <w:rFonts w:eastAsia="Times New Roman"/>
        </w:rPr>
      </w:pPr>
      <w:r w:rsidRPr="3C524DA8" w:rsidR="7EC2A247">
        <w:rPr>
          <w:rFonts w:eastAsia="Times New Roman"/>
        </w:rPr>
        <w:t>b. Length: 6 inches to 18 inches (152 mm to 457 mm).</w:t>
      </w:r>
    </w:p>
    <w:p w:rsidR="7EC2A247" w:rsidP="3C524DA8" w:rsidRDefault="7EC2A247" w14:paraId="493F9A8D" w14:textId="60B443C4">
      <w:pPr>
        <w:pStyle w:val="SpecHeading6a"/>
        <w:numPr>
          <w:ilvl w:val="5"/>
          <w:numId w:val="8"/>
        </w:numPr>
        <w:tabs>
          <w:tab w:val="clear" w:leader="none" w:pos="1800"/>
          <w:tab w:val="clear" w:leader="none" w:pos="1814"/>
        </w:tabs>
        <w:ind w:left="1627" w:hanging="547"/>
        <w:rPr>
          <w:rFonts w:eastAsia="Times New Roman"/>
        </w:rPr>
      </w:pPr>
      <w:r w:rsidRPr="3C524DA8" w:rsidR="7EC2A247">
        <w:rPr>
          <w:rFonts w:eastAsia="Times New Roman"/>
        </w:rPr>
        <w:t>c. Nominal Thickness: 3/4 inch to 1-3/8 inches (</w:t>
      </w:r>
      <w:r w:rsidRPr="3C524DA8" w:rsidR="7EC2A247">
        <w:rPr>
          <w:rFonts w:eastAsia="Times New Roman"/>
        </w:rPr>
        <w:t>19 mm</w:t>
      </w:r>
      <w:r w:rsidRPr="3C524DA8" w:rsidR="7EC2A247">
        <w:rPr>
          <w:rFonts w:eastAsia="Times New Roman"/>
        </w:rPr>
        <w:t xml:space="preserve"> to 35 mm).</w:t>
      </w:r>
    </w:p>
    <w:p xmlns:wp14="http://schemas.microsoft.com/office/word/2010/wordml" w:rsidR="008548FD" w:rsidRDefault="008548FD" w14:paraId="2C76CD78" wp14:textId="780E8D9E">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tab/>
      </w:r>
      <w:r w:rsidRPr="25C079D4" w:rsidR="0042D843">
        <w:rPr>
          <w:rFonts w:eastAsia="Times New Roman"/>
        </w:rPr>
        <w:t xml:space="preserve">. </w:t>
      </w:r>
      <w:r w:rsidRPr="25C079D4" w:rsidR="008548FD">
        <w:rPr>
          <w:rFonts w:eastAsia="Times New Roman"/>
        </w:rPr>
        <w:t xml:space="preserve">Color: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6945CFA8" wp14:textId="25FC3D92">
      <w:pPr>
        <w:ind w:left="907" w:firstLine="720"/>
        <w:rPr>
          <w:rFonts w:eastAsia="Times New Roman"/>
        </w:rPr>
      </w:pPr>
      <w:r w:rsidRPr="25C079D4" w:rsidR="02B85954">
        <w:rPr>
          <w:rFonts w:eastAsia="Times New Roman"/>
        </w:rPr>
        <w:t xml:space="preserve">e. </w:t>
      </w:r>
      <w:r w:rsidRPr="25C079D4" w:rsidR="008548FD">
        <w:rPr>
          <w:rFonts w:eastAsia="Times New Roman"/>
        </w:rPr>
        <w:t xml:space="preserve">Weight/sf: 9-13 </w:t>
      </w:r>
      <w:r w:rsidRPr="25C079D4" w:rsidR="0A65E345">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44C0F214" wp14:textId="6F42FB36">
      <w:pPr>
        <w:pStyle w:val="SpecHeading6a"/>
        <w:numPr>
          <w:ilvl w:val="5"/>
          <w:numId w:val="8"/>
        </w:numPr>
        <w:tabs>
          <w:tab w:val="clear" w:pos="1800"/>
          <w:tab w:val="clear" w:pos="1814"/>
        </w:tabs>
        <w:ind w:left="1627" w:hanging="547"/>
        <w:rPr>
          <w:rFonts w:eastAsia="Times New Roman"/>
          <w:color w:val="000000" w:themeColor="text1" w:themeTint="FF" w:themeShade="FF"/>
        </w:rPr>
      </w:pPr>
      <w:r w:rsidRPr="58B5FC32" w:rsidR="008548FD">
        <w:rPr>
          <w:rFonts w:eastAsia="Times New Roman"/>
        </w:rPr>
        <w:t>f.</w:t>
      </w:r>
      <w:r>
        <w:tab/>
      </w:r>
      <w:r w:rsidRPr="58B5FC32" w:rsidR="719EFC72">
        <w:rPr>
          <w:rFonts w:eastAsia="Times New Roman"/>
          <w:color w:val="000000" w:themeColor="text1" w:themeTint="FF" w:themeShade="FF"/>
        </w:rPr>
        <w:t xml:space="preserve"> </w:t>
      </w:r>
      <w:r w:rsidRPr="58B5FC32" w:rsidR="008548FD">
        <w:rPr>
          <w:rFonts w:eastAsia="Times New Roman"/>
          <w:color w:val="000000" w:themeColor="text1" w:themeTint="FF" w:themeShade="FF"/>
        </w:rPr>
        <w:t xml:space="preserve">Material: </w:t>
      </w:r>
      <w:r w:rsidRPr="58B5FC32" w:rsidR="008548FD">
        <w:rPr>
          <w:rFonts w:eastAsia="Times New Roman"/>
          <w:color w:val="000000" w:themeColor="text1" w:themeTint="FF" w:themeShade="FF"/>
        </w:rPr>
        <w:t>Quartzitic</w:t>
      </w:r>
      <w:r w:rsidRPr="58B5FC32" w:rsidR="008548FD">
        <w:rPr>
          <w:rFonts w:eastAsia="Times New Roman"/>
          <w:color w:val="000000" w:themeColor="text1" w:themeTint="FF" w:themeShade="FF"/>
        </w:rPr>
        <w:t xml:space="preserve"> Sandstone. Rated as Type-II when tested </w:t>
      </w:r>
      <w:r w:rsidRPr="58B5FC32" w:rsidR="008548FD">
        <w:rPr>
          <w:rFonts w:eastAsia="Times New Roman"/>
          <w:color w:val="000000" w:themeColor="text1" w:themeTint="FF" w:themeShade="FF"/>
        </w:rPr>
        <w:t>in accordance with</w:t>
      </w:r>
      <w:r w:rsidRPr="58B5FC32" w:rsidR="008548FD">
        <w:rPr>
          <w:rFonts w:eastAsia="Times New Roman"/>
          <w:color w:val="000000" w:themeColor="text1" w:themeTint="FF" w:themeShade="FF"/>
        </w:rPr>
        <w:t xml:space="preserve"> </w:t>
      </w:r>
      <w:r w:rsidRPr="58B5FC32" w:rsidR="008548FD">
        <w:rPr>
          <w:rFonts w:eastAsia="Times New Roman"/>
          <w:color w:val="000000" w:themeColor="text1" w:themeTint="FF" w:themeShade="FF"/>
        </w:rPr>
        <w:t xml:space="preserve">ASTM </w:t>
      </w:r>
      <w:r w:rsidRPr="58B5FC32" w:rsidR="286590B0">
        <w:rPr>
          <w:rFonts w:eastAsia="Times New Roman"/>
          <w:color w:val="000000" w:themeColor="text1" w:themeTint="FF" w:themeShade="FF"/>
        </w:rPr>
        <w:t xml:space="preserve"> </w:t>
      </w:r>
      <w:r>
        <w:tab/>
      </w:r>
      <w:r>
        <w:tab/>
      </w:r>
      <w:r>
        <w:tab/>
      </w:r>
      <w:r>
        <w:tab/>
      </w:r>
      <w:r>
        <w:tab/>
      </w:r>
      <w:r>
        <w:tab/>
      </w:r>
      <w:r>
        <w:tab/>
      </w:r>
      <w:r w:rsidRPr="58B5FC32" w:rsidR="06FB38B3">
        <w:rPr>
          <w:rFonts w:eastAsia="Times New Roman"/>
          <w:color w:val="000000" w:themeColor="text1" w:themeTint="FF" w:themeShade="FF"/>
        </w:rPr>
        <w:t xml:space="preserve">     </w:t>
      </w:r>
      <w:r w:rsidRPr="58B5FC32" w:rsidR="3A718012">
        <w:rPr>
          <w:rFonts w:eastAsia="Times New Roman"/>
          <w:color w:val="000000" w:themeColor="text1" w:themeTint="FF" w:themeShade="FF"/>
        </w:rPr>
        <w:t xml:space="preserve">  </w:t>
      </w:r>
      <w:r w:rsidRPr="58B5FC32" w:rsidR="008548FD">
        <w:rPr>
          <w:rFonts w:eastAsia="Times New Roman"/>
          <w:color w:val="000000" w:themeColor="text1" w:themeTint="FF" w:themeShade="FF"/>
        </w:rPr>
        <w:t>C616.</w:t>
      </w:r>
    </w:p>
    <w:p xmlns:wp14="http://schemas.microsoft.com/office/word/2010/wordml" w:rsidR="008548FD" w:rsidRDefault="008548FD" w14:paraId="44FB30F8" wp14:textId="77777777"/>
    <w:p xmlns:wp14="http://schemas.microsoft.com/office/word/2010/wordml" w:rsidR="008548FD" w:rsidRDefault="008548FD" w14:paraId="6011DA57" wp14:textId="232ADF44">
      <w:pPr>
        <w:tabs>
          <w:tab w:val="left" w:pos="908"/>
        </w:tabs>
      </w:pPr>
      <w:r w:rsidRPr="25C079D4" w:rsidR="008548FD">
        <w:rPr>
          <w:rFonts w:eastAsia="Times New Roman"/>
          <w:b w:val="1"/>
          <w:bCs w:val="1"/>
        </w:rPr>
        <w:t>B. Collective Pattern</w:t>
      </w:r>
      <w:r w:rsidRPr="25C079D4" w:rsidR="73AA4A02">
        <w:rPr>
          <w:rFonts w:eastAsia="Times New Roman"/>
          <w:b w:val="1"/>
          <w:bCs w:val="1"/>
        </w:rPr>
        <w:t>: “</w:t>
      </w:r>
      <w:r w:rsidRPr="25C079D4" w:rsidR="008548FD">
        <w:rPr>
          <w:rFonts w:eastAsia="Times New Roman"/>
          <w:b w:val="1"/>
          <w:bCs w:val="1"/>
        </w:rPr>
        <w:t>4 Course Ashlar</w:t>
      </w:r>
      <w:r w:rsidRPr="25C079D4" w:rsidR="46D164A5">
        <w:rPr>
          <w:rFonts w:eastAsia="Times New Roman"/>
          <w:b w:val="1"/>
          <w:bCs w:val="1"/>
        </w:rPr>
        <w:t xml:space="preserve"> FormFit</w:t>
      </w:r>
      <w:r w:rsidRPr="25C079D4" w:rsidR="008548FD">
        <w:rPr>
          <w:rFonts w:eastAsia="Times New Roman"/>
          <w:b w:val="1"/>
          <w:bCs w:val="1"/>
        </w:rPr>
        <w:t>”</w:t>
      </w:r>
    </w:p>
    <w:p xmlns:wp14="http://schemas.microsoft.com/office/word/2010/wordml" w:rsidR="008548FD" w:rsidRDefault="008548FD" w14:paraId="1DA6542E" wp14:textId="77777777"/>
    <w:p xmlns:wp14="http://schemas.microsoft.com/office/word/2010/wordml" w:rsidR="008548FD" w:rsidRDefault="008548FD" w14:paraId="08E11AA1" wp14:textId="23B9CF78">
      <w:pPr>
        <w:numPr>
          <w:ilvl w:val="0"/>
          <w:numId w:val="5"/>
        </w:numPr>
        <w:tabs>
          <w:tab w:val="left" w:pos="907"/>
        </w:tabs>
        <w:rPr>
          <w:rFonts w:eastAsia="Times New Roman"/>
        </w:rPr>
      </w:pPr>
      <w:r w:rsidRPr="25C079D4" w:rsidR="008548FD">
        <w:rPr>
          <w:rFonts w:eastAsia="Times New Roman"/>
        </w:rPr>
        <w:t>Name/Color</w:t>
      </w:r>
      <w:r w:rsidRPr="25C079D4" w:rsidR="799094F6">
        <w:rPr>
          <w:rFonts w:eastAsia="Times New Roman"/>
        </w:rPr>
        <w:t>: “</w:t>
      </w:r>
      <w:r w:rsidRPr="25C079D4" w:rsidR="008548FD">
        <w:rPr>
          <w:rFonts w:eastAsia="Times New Roman"/>
        </w:rPr>
        <w:t>Ash”</w:t>
      </w:r>
    </w:p>
    <w:p w:rsidR="008548FD" w:rsidP="25C079D4" w:rsidRDefault="008548FD" w14:paraId="223C5B3F" w14:textId="6BCBF8C0">
      <w:pPr>
        <w:pStyle w:val="SpecHeading6a"/>
        <w:numPr>
          <w:ilvl w:val="5"/>
          <w:numId w:val="8"/>
        </w:numPr>
        <w:tabs>
          <w:tab w:val="clear" w:leader="none" w:pos="1800"/>
          <w:tab w:val="clear" w:leader="none" w:pos="1814"/>
        </w:tabs>
        <w:ind w:left="1627" w:hanging="547"/>
        <w:rPr>
          <w:rFonts w:eastAsia="Times New Roman"/>
        </w:rPr>
      </w:pPr>
      <w:r w:rsidRPr="25C079D4" w:rsidR="008548FD">
        <w:rPr>
          <w:rFonts w:eastAsia="Times New Roman"/>
        </w:rPr>
        <w:t xml:space="preserve">a. </w:t>
      </w:r>
      <w:r w:rsidRPr="25C079D4" w:rsidR="4BA51BBE">
        <w:rPr>
          <w:rFonts w:eastAsia="Times New Roman"/>
        </w:rPr>
        <w:t xml:space="preserve">Height: </w:t>
      </w:r>
      <w:r w:rsidRPr="25C079D4" w:rsidR="4BA51BBE">
        <w:rPr>
          <w:rFonts w:eastAsia="Times New Roman"/>
          <w:color w:val="000000" w:themeColor="text1" w:themeTint="FF" w:themeShade="FF"/>
        </w:rPr>
        <w:t>2 inches, 4 inches, 6 inches, 8 inches (51 mm, 102 mm, 152 mm, 203 mm)</w:t>
      </w:r>
      <w:r w:rsidRPr="25C079D4" w:rsidR="4BA51BBE">
        <w:rPr>
          <w:rFonts w:eastAsia="Times New Roman"/>
        </w:rPr>
        <w:t>.</w:t>
      </w:r>
    </w:p>
    <w:p xmlns:wp14="http://schemas.microsoft.com/office/word/2010/wordml" w:rsidR="008548FD" w:rsidP="25C079D4" w:rsidRDefault="008548FD" w14:paraId="3AC76247" wp14:textId="35A5F0DE">
      <w:pPr>
        <w:pStyle w:val="SpecHeading6a"/>
        <w:numPr>
          <w:ilvl w:val="8"/>
          <w:numId w:val="8"/>
        </w:numPr>
        <w:tabs>
          <w:tab w:val="clear" w:pos="1800"/>
          <w:tab w:val="clear" w:pos="1814"/>
        </w:tabs>
        <w:ind/>
        <w:rPr>
          <w:rFonts w:eastAsia="Times New Roman"/>
        </w:rPr>
      </w:pPr>
      <w:r w:rsidRPr="25C079D4" w:rsidR="239F78EB">
        <w:rPr>
          <w:rFonts w:eastAsia="Times New Roman"/>
        </w:rPr>
        <w:t xml:space="preserve"> </w:t>
      </w:r>
      <w:r w:rsidRPr="25C079D4" w:rsidR="008548FD">
        <w:rPr>
          <w:rFonts w:eastAsia="Times New Roman"/>
        </w:rPr>
        <w:t>b.</w:t>
      </w:r>
      <w:r w:rsidRPr="25C079D4" w:rsidR="3D936FA6">
        <w:rPr>
          <w:rFonts w:eastAsia="Times New Roman"/>
        </w:rPr>
        <w:t xml:space="preserve"> </w:t>
      </w:r>
      <w:r w:rsidRPr="25C079D4" w:rsidR="008548FD">
        <w:rPr>
          <w:rFonts w:eastAsia="Times New Roman"/>
        </w:rPr>
        <w:t xml:space="preserve">Length: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29334C5B" wp14:textId="3C45D9D2">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2956BEBB">
        <w:rPr>
          <w:rFonts w:eastAsia="Times New Roman"/>
        </w:rPr>
        <w:t xml:space="preserve"> </w:t>
      </w:r>
      <w:r w:rsidRPr="25C079D4" w:rsidR="008548FD">
        <w:rPr>
          <w:rFonts w:eastAsia="Times New Roman"/>
        </w:rPr>
        <w:t>Thickness</w:t>
      </w:r>
      <w:r w:rsidRPr="25C079D4" w:rsidR="1400264C">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29106021" wp14:textId="567ED2D2">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03B0359D">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13DECEF9" wp14:textId="36BDEB4C">
      <w:pPr>
        <w:ind w:left="907" w:firstLine="720"/>
        <w:rPr>
          <w:rFonts w:eastAsia="Times New Roman"/>
        </w:rPr>
      </w:pPr>
      <w:r w:rsidRPr="25C079D4" w:rsidR="008548FD">
        <w:rPr>
          <w:rFonts w:eastAsia="Times New Roman"/>
        </w:rPr>
        <w:t>e</w:t>
      </w:r>
      <w:r w:rsidRPr="25C079D4" w:rsidR="48302648">
        <w:rPr>
          <w:rFonts w:eastAsia="Times New Roman"/>
        </w:rPr>
        <w:t>.</w:t>
      </w:r>
      <w:r w:rsidRPr="25C079D4" w:rsidR="31248C49">
        <w:rPr>
          <w:rFonts w:eastAsia="Times New Roman"/>
        </w:rPr>
        <w:t xml:space="preserve"> </w:t>
      </w:r>
      <w:r w:rsidRPr="25C079D4" w:rsidR="008548FD">
        <w:rPr>
          <w:rFonts w:eastAsia="Times New Roman"/>
        </w:rPr>
        <w:t>Weight</w:t>
      </w:r>
      <w:r w:rsidRPr="25C079D4" w:rsidR="008548FD">
        <w:rPr>
          <w:rFonts w:eastAsia="Times New Roman"/>
        </w:rPr>
        <w:t xml:space="preserve">/sf: 9-13 </w:t>
      </w:r>
      <w:r w:rsidRPr="25C079D4" w:rsidR="008548FD">
        <w:rPr>
          <w:rFonts w:eastAsia="Times New Roman"/>
        </w:rPr>
        <w:t>lbs</w:t>
      </w:r>
      <w:r w:rsidRPr="25C079D4" w:rsidR="008548FD">
        <w:rPr>
          <w:rFonts w:eastAsia="Times New Roman"/>
        </w:rPr>
        <w:t xml:space="preserve"> (4.08-5.9 kgs)  </w:t>
      </w:r>
    </w:p>
    <w:p w:rsidR="008548FD" w:rsidP="25C079D4" w:rsidRDefault="008548FD" w14:paraId="6E8F99C1" w14:textId="50C0A8C5">
      <w:pPr>
        <w:pStyle w:val="SpecHeading6a"/>
        <w:numPr>
          <w:numId w:val="0"/>
        </w:numPr>
        <w:tabs>
          <w:tab w:val="clear" w:leader="none" w:pos="1800"/>
          <w:tab w:val="clear" w:leader="none" w:pos="1814"/>
        </w:tabs>
        <w:ind w:left="1627" w:hanging="0"/>
        <w:rPr>
          <w:rFonts w:eastAsia="Times New Roman"/>
          <w:color w:val="000000" w:themeColor="text1" w:themeTint="FF" w:themeShade="FF"/>
        </w:rPr>
      </w:pPr>
      <w:r w:rsidRPr="25C079D4" w:rsidR="008548FD">
        <w:rPr>
          <w:rFonts w:eastAsia="Times New Roman"/>
        </w:rPr>
        <w:t>f</w:t>
      </w:r>
      <w:r w:rsidRPr="25C079D4" w:rsidR="2A771798">
        <w:rPr>
          <w:rFonts w:eastAsia="Times New Roman"/>
        </w:rPr>
        <w:t xml:space="preserve">. </w:t>
      </w:r>
      <w:r w:rsidRPr="25C079D4" w:rsidR="2A771798">
        <w:rPr>
          <w:rFonts w:eastAsia="Times New Roman"/>
          <w:color w:val="000000" w:themeColor="text1" w:themeTint="FF" w:themeShade="FF"/>
        </w:rPr>
        <w:t>Material: Qua</w:t>
      </w:r>
      <w:r w:rsidRPr="25C079D4" w:rsidR="2A771798">
        <w:rPr>
          <w:rFonts w:eastAsia="Times New Roman"/>
          <w:color w:val="000000" w:themeColor="text1" w:themeTint="FF" w:themeShade="FF"/>
        </w:rPr>
        <w:t>rtzitic Sa</w:t>
      </w:r>
      <w:r w:rsidRPr="25C079D4" w:rsidR="2A771798">
        <w:rPr>
          <w:rFonts w:eastAsia="Times New Roman"/>
          <w:color w:val="000000" w:themeColor="text1" w:themeTint="FF" w:themeShade="FF"/>
        </w:rPr>
        <w:t>nd</w:t>
      </w:r>
      <w:r w:rsidRPr="25C079D4" w:rsidR="2A771798">
        <w:rPr>
          <w:rFonts w:eastAsia="Times New Roman"/>
          <w:color w:val="000000" w:themeColor="text1" w:themeTint="FF" w:themeShade="FF"/>
        </w:rPr>
        <w:t>stone. Rat</w:t>
      </w:r>
      <w:r w:rsidRPr="25C079D4" w:rsidR="2A771798">
        <w:rPr>
          <w:rFonts w:eastAsia="Times New Roman"/>
          <w:color w:val="000000" w:themeColor="text1" w:themeTint="FF" w:themeShade="FF"/>
        </w:rPr>
        <w:t xml:space="preserve">ed as Type-II when tested in </w:t>
      </w:r>
      <w:r w:rsidRPr="25C079D4" w:rsidR="2A771798">
        <w:rPr>
          <w:rFonts w:eastAsia="Times New Roman"/>
          <w:color w:val="000000" w:themeColor="text1" w:themeTint="FF" w:themeShade="FF"/>
        </w:rPr>
        <w:t>accordance w</w:t>
      </w:r>
      <w:r w:rsidRPr="25C079D4" w:rsidR="2A771798">
        <w:rPr>
          <w:rFonts w:eastAsia="Times New Roman"/>
          <w:color w:val="000000" w:themeColor="text1" w:themeTint="FF" w:themeShade="FF"/>
        </w:rPr>
        <w:t>ith AS</w:t>
      </w:r>
      <w:r w:rsidRPr="25C079D4" w:rsidR="2A771798">
        <w:rPr>
          <w:rFonts w:eastAsia="Times New Roman"/>
          <w:color w:val="000000" w:themeColor="text1" w:themeTint="FF" w:themeShade="FF"/>
        </w:rPr>
        <w:t xml:space="preserve">TM </w:t>
      </w:r>
    </w:p>
    <w:p w:rsidR="2A771798" w:rsidP="25C079D4" w:rsidRDefault="2A771798" w14:paraId="7130A3C7" w14:textId="36CD0034">
      <w:pPr>
        <w:pStyle w:val="ListParagraph"/>
        <w:rPr>
          <w:rFonts w:eastAsia="Times New Roman"/>
          <w:color w:val="000000" w:themeColor="text1" w:themeTint="FF" w:themeShade="FF"/>
        </w:rPr>
      </w:pPr>
      <w:r w:rsidRPr="25C079D4" w:rsidR="2A771798">
        <w:rPr>
          <w:rFonts w:eastAsia="Times New Roman"/>
          <w:color w:val="000000" w:themeColor="text1" w:themeTint="FF" w:themeShade="FF"/>
        </w:rPr>
        <w:t xml:space="preserve">                       C 616.</w:t>
      </w:r>
    </w:p>
    <w:p xmlns:wp14="http://schemas.microsoft.com/office/word/2010/wordml" w:rsidR="008548FD" w:rsidP="58B5FC32" w:rsidRDefault="008548FD" w14:paraId="42C6D796" wp14:textId="6F006358">
      <w:pPr>
        <w:pStyle w:val="Normal"/>
        <w:tabs>
          <w:tab w:val="clear" w:leader="none" w:pos="1800"/>
          <w:tab w:val="clear" w:leader="none" w:pos="1814"/>
        </w:tabs>
        <w:ind/>
      </w:pPr>
    </w:p>
    <w:p xmlns:wp14="http://schemas.microsoft.com/office/word/2010/wordml" w:rsidR="008548FD" w:rsidRDefault="008548FD" w14:paraId="35A82BCD" wp14:textId="4BC0D287">
      <w:pPr>
        <w:numPr>
          <w:ilvl w:val="0"/>
          <w:numId w:val="5"/>
        </w:numPr>
        <w:tabs>
          <w:tab w:val="left" w:pos="907"/>
        </w:tabs>
        <w:rPr>
          <w:rFonts w:eastAsia="Times New Roman"/>
        </w:rPr>
      </w:pPr>
      <w:r w:rsidRPr="25C079D4" w:rsidR="008548FD">
        <w:rPr>
          <w:rFonts w:eastAsia="Times New Roman"/>
        </w:rPr>
        <w:t>Name/Color</w:t>
      </w:r>
      <w:r w:rsidRPr="25C079D4" w:rsidR="535AF580">
        <w:rPr>
          <w:rFonts w:eastAsia="Times New Roman"/>
        </w:rPr>
        <w:t>: “</w:t>
      </w:r>
      <w:r w:rsidRPr="25C079D4" w:rsidR="008548FD">
        <w:rPr>
          <w:rFonts w:eastAsia="Times New Roman"/>
        </w:rPr>
        <w:t>Broadway”</w:t>
      </w:r>
    </w:p>
    <w:p xmlns:wp14="http://schemas.microsoft.com/office/word/2010/wordml" w:rsidR="008548FD" w:rsidRDefault="008548FD" w14:paraId="53EDF216" wp14:textId="652DA14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 xml:space="preserve">a. Height: </w:t>
      </w:r>
      <w:r w:rsidRPr="25C079D4" w:rsidR="008548FD">
        <w:rPr>
          <w:rFonts w:eastAsia="Times New Roman"/>
          <w:color w:val="000000" w:themeColor="text1" w:themeTint="FF" w:themeShade="FF"/>
        </w:rPr>
        <w:t>2 inches, 4 inches, 6 inches, 8 inches (</w:t>
      </w:r>
      <w:r w:rsidRPr="25C079D4" w:rsidR="008548FD">
        <w:rPr>
          <w:rFonts w:eastAsia="Times New Roman"/>
          <w:color w:val="000000" w:themeColor="text1" w:themeTint="FF" w:themeShade="FF"/>
        </w:rPr>
        <w:t>51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102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152 mm</w:t>
      </w:r>
      <w:r w:rsidRPr="25C079D4" w:rsidR="008548FD">
        <w:rPr>
          <w:rFonts w:eastAsia="Times New Roman"/>
          <w:color w:val="000000" w:themeColor="text1" w:themeTint="FF" w:themeShade="FF"/>
        </w:rPr>
        <w:t>, 203 mm)</w:t>
      </w:r>
      <w:r w:rsidRPr="25C079D4" w:rsidR="008548FD">
        <w:rPr>
          <w:rFonts w:eastAsia="Times New Roman"/>
        </w:rPr>
        <w:t>.</w:t>
      </w:r>
    </w:p>
    <w:p xmlns:wp14="http://schemas.microsoft.com/office/word/2010/wordml" w:rsidR="008548FD" w:rsidRDefault="008548FD" w14:paraId="3DA019EE" wp14:textId="1E716A8E">
      <w:pPr>
        <w:pStyle w:val="SpecHeading6a"/>
        <w:numPr>
          <w:ilvl w:val="5"/>
          <w:numId w:val="8"/>
        </w:numPr>
        <w:tabs>
          <w:tab w:val="clear" w:pos="1800"/>
          <w:tab w:val="clear" w:pos="1814"/>
        </w:tabs>
        <w:ind w:left="1627" w:hanging="547"/>
        <w:rPr>
          <w:rFonts w:eastAsia="Times New Roman"/>
        </w:rPr>
      </w:pPr>
      <w:r w:rsidRPr="25C079D4" w:rsidR="036556F3">
        <w:rPr>
          <w:rFonts w:eastAsia="Times New Roman"/>
        </w:rPr>
        <w:t xml:space="preserve">b. </w:t>
      </w:r>
      <w:r w:rsidRPr="25C079D4" w:rsidR="008548FD">
        <w:rPr>
          <w:rFonts w:eastAsia="Times New Roman"/>
        </w:rPr>
        <w:t>Length</w:t>
      </w:r>
      <w:r w:rsidRPr="25C079D4" w:rsidR="008548FD">
        <w:rPr>
          <w:rFonts w:eastAsia="Times New Roman"/>
        </w:rPr>
        <w:t xml:space="preserve">: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44A0914E" wp14:textId="39F182D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40195539">
        <w:rPr>
          <w:rFonts w:eastAsia="Times New Roman"/>
        </w:rPr>
        <w:t xml:space="preserve"> </w:t>
      </w:r>
      <w:r w:rsidRPr="25C079D4" w:rsidR="008548FD">
        <w:rPr>
          <w:rFonts w:eastAsia="Times New Roman"/>
        </w:rPr>
        <w:t>Thickness</w:t>
      </w:r>
      <w:r w:rsidRPr="25C079D4" w:rsidR="2C52B00E">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3A4A728D" wp14:textId="18FC0DB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55C9E368">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5CF5BDA0" wp14:textId="410235DF">
      <w:pPr>
        <w:ind w:left="907" w:firstLine="720"/>
        <w:rPr>
          <w:rFonts w:eastAsia="Times New Roman"/>
        </w:rPr>
      </w:pPr>
      <w:r w:rsidRPr="25C079D4" w:rsidR="52FCDCB2">
        <w:rPr>
          <w:rFonts w:eastAsia="Times New Roman"/>
        </w:rPr>
        <w:t>e.</w:t>
      </w:r>
      <w:r w:rsidRPr="25C079D4" w:rsidR="52FCDCB2">
        <w:rPr>
          <w:rFonts w:eastAsia="Times New Roman"/>
        </w:rPr>
        <w:t xml:space="preserve"> </w:t>
      </w:r>
      <w:r w:rsidRPr="25C079D4" w:rsidR="008548FD">
        <w:rPr>
          <w:rFonts w:eastAsia="Times New Roman"/>
        </w:rPr>
        <w:t xml:space="preserve">Weight/sf: 9-13 </w:t>
      </w:r>
      <w:r w:rsidRPr="25C079D4" w:rsidR="01E63192">
        <w:rPr>
          <w:rFonts w:eastAsia="Times New Roman"/>
        </w:rPr>
        <w:t>lbs.</w:t>
      </w:r>
      <w:r w:rsidRPr="25C079D4" w:rsidR="008548FD">
        <w:rPr>
          <w:rFonts w:eastAsia="Times New Roman"/>
        </w:rPr>
        <w:t xml:space="preserve"> (4.08-5.9 kgs)  </w:t>
      </w:r>
    </w:p>
    <w:p xmlns:wp14="http://schemas.microsoft.com/office/word/2010/wordml" w:rsidR="008548FD" w:rsidP="3C524DA8" w:rsidRDefault="008548FD" w14:paraId="1A31AAE6" wp14:textId="1EC556A0">
      <w:pPr>
        <w:pStyle w:val="SpecHeading6a"/>
        <w:numPr>
          <w:ilvl w:val="5"/>
          <w:numId w:val="8"/>
        </w:numPr>
        <w:tabs>
          <w:tab w:val="clear" w:leader="none" w:pos="1800"/>
          <w:tab w:val="clear" w:leader="none" w:pos="1814"/>
        </w:tabs>
        <w:ind/>
        <w:rPr>
          <w:rFonts w:eastAsia="Times New Roman"/>
        </w:rPr>
      </w:pPr>
      <w:r w:rsidRPr="3C524DA8" w:rsidR="008548FD">
        <w:rPr>
          <w:rFonts w:eastAsia="Times New Roman"/>
        </w:rPr>
        <w:t xml:space="preserve">        </w:t>
      </w:r>
      <w:r w:rsidRPr="3C524DA8" w:rsidR="008548FD">
        <w:rPr>
          <w:rFonts w:eastAsia="Times New Roman"/>
        </w:rPr>
        <w:t>f.</w:t>
      </w:r>
      <w:r>
        <w:tab/>
      </w:r>
      <w:r w:rsidRPr="3C524DA8" w:rsidR="008548FD">
        <w:rPr>
          <w:rFonts w:eastAsia="Times New Roman"/>
        </w:rPr>
        <w:t xml:space="preserve"> </w:t>
      </w:r>
      <w:r w:rsidRPr="3C524DA8" w:rsidR="056E2D43">
        <w:rPr>
          <w:rFonts w:eastAsia="Times New Roman"/>
        </w:rPr>
        <w:t xml:space="preserve"> </w:t>
      </w:r>
      <w:r w:rsidRPr="3C524DA8" w:rsidR="008548FD">
        <w:rPr>
          <w:rFonts w:eastAsia="Times New Roman"/>
          <w:color w:val="000000" w:themeColor="text1" w:themeTint="FF" w:themeShade="FF"/>
        </w:rPr>
        <w:t>Material</w:t>
      </w:r>
      <w:r w:rsidRPr="3C524DA8" w:rsidR="008548FD">
        <w:rPr>
          <w:rFonts w:eastAsia="Times New Roman"/>
          <w:color w:val="000000" w:themeColor="text1" w:themeTint="FF" w:themeShade="FF"/>
        </w:rPr>
        <w:t xml:space="preserve">: </w:t>
      </w:r>
      <w:r w:rsidRPr="3C524DA8" w:rsidR="25E49D09">
        <w:rPr>
          <w:rFonts w:eastAsia="Times New Roman"/>
          <w:color w:val="000000" w:themeColor="text1" w:themeTint="FF" w:themeShade="FF"/>
        </w:rPr>
        <w:t>Granite. Rated</w:t>
      </w:r>
      <w:r w:rsidRPr="3C524DA8" w:rsidR="25E49D09">
        <w:rPr>
          <w:rFonts w:eastAsia="Times New Roman"/>
          <w:color w:val="000000" w:themeColor="text1" w:themeTint="FF" w:themeShade="FF"/>
        </w:rPr>
        <w:t xml:space="preserve"> </w:t>
      </w:r>
      <w:r w:rsidRPr="3C524DA8" w:rsidR="25E49D09">
        <w:rPr>
          <w:rFonts w:eastAsia="Times New Roman"/>
          <w:color w:val="000000" w:themeColor="text1" w:themeTint="FF" w:themeShade="FF"/>
        </w:rPr>
        <w:t>as (currently under materials testing).</w:t>
      </w:r>
    </w:p>
    <w:p xmlns:wp14="http://schemas.microsoft.com/office/word/2010/wordml" w:rsidR="008548FD" w:rsidP="3C524DA8" w:rsidRDefault="008548FD" w14:paraId="6E1831B3" wp14:textId="49C6BBC3">
      <w:pPr>
        <w:pStyle w:val="Normal"/>
        <w:tabs>
          <w:tab w:val="clear" w:leader="none" w:pos="1800"/>
          <w:tab w:val="clear" w:leader="none" w:pos="1814"/>
        </w:tabs>
        <w:rPr>
          <w:highlight w:val="yellow"/>
        </w:rPr>
      </w:pPr>
    </w:p>
    <w:p xmlns:wp14="http://schemas.microsoft.com/office/word/2010/wordml" w:rsidR="008548FD" w:rsidRDefault="008548FD" w14:paraId="3AA0EEE3" wp14:textId="2233F93E">
      <w:pPr>
        <w:numPr>
          <w:ilvl w:val="0"/>
          <w:numId w:val="5"/>
        </w:numPr>
        <w:tabs>
          <w:tab w:val="left" w:pos="907"/>
        </w:tabs>
        <w:rPr>
          <w:rFonts w:eastAsia="Times New Roman"/>
        </w:rPr>
      </w:pPr>
      <w:r w:rsidRPr="25C079D4" w:rsidR="008548FD">
        <w:rPr>
          <w:rFonts w:eastAsia="Times New Roman"/>
        </w:rPr>
        <w:t>Name/Color</w:t>
      </w:r>
      <w:r w:rsidRPr="25C079D4" w:rsidR="397660EB">
        <w:rPr>
          <w:rFonts w:eastAsia="Times New Roman"/>
        </w:rPr>
        <w:t>: “</w:t>
      </w:r>
      <w:r w:rsidRPr="25C079D4" w:rsidR="008548FD">
        <w:rPr>
          <w:rFonts w:eastAsia="Times New Roman"/>
        </w:rPr>
        <w:t>Chinook”</w:t>
      </w:r>
    </w:p>
    <w:p xmlns:wp14="http://schemas.microsoft.com/office/word/2010/wordml" w:rsidR="008548FD" w:rsidRDefault="008548FD" w14:paraId="4C8E4472" wp14:textId="0530704C">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 xml:space="preserve">a. Height: </w:t>
      </w:r>
      <w:r w:rsidRPr="3C524DA8" w:rsidR="008548FD">
        <w:rPr>
          <w:rFonts w:eastAsia="Times New Roman"/>
          <w:color w:val="000000" w:themeColor="text1" w:themeTint="FF" w:themeShade="FF"/>
        </w:rPr>
        <w:t>2 inches, 4 inches, 6 inches, 8 inches (</w:t>
      </w:r>
      <w:r w:rsidRPr="3C524DA8" w:rsidR="008548FD">
        <w:rPr>
          <w:rFonts w:eastAsia="Times New Roman"/>
          <w:color w:val="000000" w:themeColor="text1" w:themeTint="FF" w:themeShade="FF"/>
        </w:rPr>
        <w:t>51 mm</w:t>
      </w:r>
      <w:r w:rsidRPr="3C524DA8" w:rsidR="008548FD">
        <w:rPr>
          <w:rFonts w:eastAsia="Times New Roman"/>
          <w:color w:val="000000" w:themeColor="text1" w:themeTint="FF" w:themeShade="FF"/>
        </w:rPr>
        <w:t xml:space="preserve">, </w:t>
      </w:r>
      <w:r w:rsidRPr="3C524DA8" w:rsidR="008548FD">
        <w:rPr>
          <w:rFonts w:eastAsia="Times New Roman"/>
          <w:color w:val="000000" w:themeColor="text1" w:themeTint="FF" w:themeShade="FF"/>
        </w:rPr>
        <w:t>102 mm</w:t>
      </w:r>
      <w:r w:rsidRPr="3C524DA8" w:rsidR="008548FD">
        <w:rPr>
          <w:rFonts w:eastAsia="Times New Roman"/>
          <w:color w:val="000000" w:themeColor="text1" w:themeTint="FF" w:themeShade="FF"/>
        </w:rPr>
        <w:t xml:space="preserve">, </w:t>
      </w:r>
      <w:r w:rsidRPr="3C524DA8" w:rsidR="008548FD">
        <w:rPr>
          <w:rFonts w:eastAsia="Times New Roman"/>
          <w:color w:val="000000" w:themeColor="text1" w:themeTint="FF" w:themeShade="FF"/>
        </w:rPr>
        <w:t>152 mm</w:t>
      </w:r>
      <w:r w:rsidRPr="3C524DA8" w:rsidR="008548FD">
        <w:rPr>
          <w:rFonts w:eastAsia="Times New Roman"/>
          <w:color w:val="000000" w:themeColor="text1" w:themeTint="FF" w:themeShade="FF"/>
        </w:rPr>
        <w:t>, 203 mm)</w:t>
      </w:r>
      <w:r w:rsidRPr="3C524DA8" w:rsidR="008548FD">
        <w:rPr>
          <w:rFonts w:eastAsia="Times New Roman"/>
        </w:rPr>
        <w:t>.</w:t>
      </w:r>
    </w:p>
    <w:p xmlns:wp14="http://schemas.microsoft.com/office/word/2010/wordml" w:rsidR="008548FD" w:rsidRDefault="008548FD" w14:paraId="7D859572" wp14:textId="47A785A6">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b</w:t>
      </w:r>
      <w:r w:rsidRPr="3C524DA8" w:rsidR="52BB8A00">
        <w:rPr>
          <w:rFonts w:eastAsia="Times New Roman"/>
        </w:rPr>
        <w:t xml:space="preserve">. </w:t>
      </w:r>
      <w:r w:rsidRPr="3C524DA8" w:rsidR="008548FD">
        <w:rPr>
          <w:rFonts w:eastAsia="Times New Roman"/>
        </w:rPr>
        <w:t>Length</w:t>
      </w:r>
      <w:r w:rsidRPr="3C524DA8" w:rsidR="008548FD">
        <w:rPr>
          <w:rFonts w:eastAsia="Times New Roman"/>
        </w:rPr>
        <w:t xml:space="preserve">: </w:t>
      </w:r>
      <w:r w:rsidRPr="3C524DA8" w:rsidR="008548FD">
        <w:rPr>
          <w:rFonts w:eastAsia="Times New Roman"/>
          <w:color w:val="000000" w:themeColor="text1" w:themeTint="FF" w:themeShade="FF"/>
        </w:rPr>
        <w:t>Up to 24 inches (610 mm).</w:t>
      </w:r>
    </w:p>
    <w:p xmlns:wp14="http://schemas.microsoft.com/office/word/2010/wordml" w:rsidR="008548FD" w:rsidRDefault="008548FD" w14:paraId="33A91290" wp14:textId="2AA5CEB9">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c.</w:t>
      </w:r>
      <w:r w:rsidRPr="3C524DA8" w:rsidR="3DD780E9">
        <w:rPr>
          <w:rFonts w:eastAsia="Times New Roman"/>
        </w:rPr>
        <w:t xml:space="preserve"> </w:t>
      </w:r>
      <w:r w:rsidRPr="3C524DA8" w:rsidR="008548FD">
        <w:rPr>
          <w:rFonts w:eastAsia="Times New Roman"/>
        </w:rPr>
        <w:t>Thickness</w:t>
      </w:r>
      <w:r w:rsidRPr="3C524DA8" w:rsidR="1E2D271E">
        <w:rPr>
          <w:rFonts w:eastAsia="Times New Roman"/>
        </w:rPr>
        <w:t>: Average</w:t>
      </w:r>
      <w:r w:rsidRPr="3C524DA8" w:rsidR="008548FD">
        <w:rPr>
          <w:rFonts w:eastAsia="Times New Roman"/>
          <w:color w:val="000000" w:themeColor="text1" w:themeTint="FF" w:themeShade="FF"/>
        </w:rPr>
        <w:t xml:space="preserve"> 1-1/4 inches (32 mm)</w:t>
      </w:r>
      <w:r w:rsidRPr="3C524DA8" w:rsidR="008548FD">
        <w:rPr>
          <w:rFonts w:eastAsia="Times New Roman"/>
        </w:rPr>
        <w:t>.</w:t>
      </w:r>
    </w:p>
    <w:p xmlns:wp14="http://schemas.microsoft.com/office/word/2010/wordml" w:rsidR="008548FD" w:rsidRDefault="008548FD" w14:paraId="6164CA86" wp14:textId="5AE31AC1">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d.</w:t>
      </w:r>
      <w:r w:rsidRPr="3C524DA8" w:rsidR="35B99EA4">
        <w:rPr>
          <w:rFonts w:eastAsia="Times New Roman"/>
        </w:rPr>
        <w:t xml:space="preserve"> </w:t>
      </w:r>
      <w:r w:rsidRPr="3C524DA8" w:rsidR="008548FD">
        <w:rPr>
          <w:rFonts w:eastAsia="Times New Roman"/>
        </w:rPr>
        <w:t>Color</w:t>
      </w:r>
      <w:r w:rsidRPr="3C524DA8" w:rsidR="008548FD">
        <w:rPr>
          <w:rFonts w:eastAsia="Times New Roman"/>
        </w:rPr>
        <w:t xml:space="preserve">:  </w:t>
      </w:r>
      <w:r w:rsidRPr="3C524DA8" w:rsidR="008548FD">
        <w:rPr>
          <w:rFonts w:eastAsia="Times New Roman"/>
          <w:color w:val="000000" w:themeColor="text1" w:themeTint="FF" w:themeShade="FF"/>
        </w:rPr>
        <w:t>As per sample</w:t>
      </w:r>
    </w:p>
    <w:p xmlns:wp14="http://schemas.microsoft.com/office/word/2010/wordml" w:rsidR="008548FD" w:rsidP="3C524DA8" w:rsidRDefault="008548FD" w14:paraId="50534539" wp14:textId="34A2EAEB">
      <w:pPr>
        <w:numPr>
          <w:numId w:val="0"/>
        </w:numPr>
        <w:ind w:left="907" w:firstLine="720"/>
        <w:rPr>
          <w:rFonts w:eastAsia="Times New Roman"/>
        </w:rPr>
      </w:pPr>
      <w:r w:rsidRPr="3C524DA8" w:rsidR="008548FD">
        <w:rPr>
          <w:rFonts w:eastAsia="Times New Roman"/>
        </w:rPr>
        <w:t>e</w:t>
      </w:r>
      <w:r w:rsidRPr="3C524DA8" w:rsidR="2E746EFE">
        <w:rPr>
          <w:rFonts w:eastAsia="Times New Roman"/>
        </w:rPr>
        <w:t xml:space="preserve">. </w:t>
      </w:r>
      <w:r w:rsidRPr="3C524DA8" w:rsidR="008548FD">
        <w:rPr>
          <w:rFonts w:eastAsia="Times New Roman"/>
        </w:rPr>
        <w:t xml:space="preserve">Weight/sf: 9-13 </w:t>
      </w:r>
      <w:r w:rsidRPr="3C524DA8" w:rsidR="1C468EF7">
        <w:rPr>
          <w:rFonts w:eastAsia="Times New Roman"/>
        </w:rPr>
        <w:t>lbs.</w:t>
      </w:r>
      <w:r w:rsidRPr="3C524DA8" w:rsidR="008548FD">
        <w:rPr>
          <w:rFonts w:eastAsia="Times New Roman"/>
        </w:rPr>
        <w:t xml:space="preserve"> (4.08-5.9 kgs) </w:t>
      </w:r>
    </w:p>
    <w:p xmlns:wp14="http://schemas.microsoft.com/office/word/2010/wordml" w:rsidR="008548FD" w:rsidP="3C524DA8" w:rsidRDefault="008548FD" w14:paraId="49C07BD0" wp14:textId="0CCA33EA">
      <w:pPr>
        <w:numPr>
          <w:numId w:val="0"/>
        </w:numPr>
        <w:ind w:left="907" w:firstLine="720"/>
        <w:rPr>
          <w:rFonts w:eastAsia="Times New Roman"/>
        </w:rPr>
      </w:pPr>
      <w:r w:rsidRPr="3C524DA8" w:rsidR="008548FD">
        <w:rPr>
          <w:rFonts w:eastAsia="Times New Roman"/>
        </w:rPr>
        <w:t>f</w:t>
      </w:r>
      <w:r w:rsidRPr="3C524DA8" w:rsidR="008548FD">
        <w:rPr>
          <w:rFonts w:eastAsia="Times New Roman"/>
        </w:rPr>
        <w:t>.</w:t>
      </w:r>
      <w:r w:rsidRPr="3C524DA8" w:rsidR="418B0065">
        <w:rPr>
          <w:rFonts w:eastAsia="Times New Roman"/>
        </w:rPr>
        <w:t xml:space="preserve">  </w:t>
      </w:r>
      <w:r w:rsidRPr="3C524DA8" w:rsidR="008548FD">
        <w:rPr>
          <w:rFonts w:eastAsia="Times New Roman"/>
          <w:color w:val="000000" w:themeColor="text1" w:themeTint="FF" w:themeShade="FF"/>
        </w:rPr>
        <w:t>Material</w:t>
      </w:r>
      <w:r w:rsidRPr="3C524DA8" w:rsidR="008548FD">
        <w:rPr>
          <w:rFonts w:eastAsia="Times New Roman"/>
          <w:color w:val="000000" w:themeColor="text1" w:themeTint="FF" w:themeShade="FF"/>
        </w:rPr>
        <w:t xml:space="preserve">: </w:t>
      </w:r>
      <w:r w:rsidRPr="3C524DA8" w:rsidR="518E9832">
        <w:rPr>
          <w:rFonts w:eastAsia="Times New Roman"/>
          <w:color w:val="000000" w:themeColor="text1" w:themeTint="FF" w:themeShade="FF"/>
        </w:rPr>
        <w:t>Granite. Rated</w:t>
      </w:r>
      <w:r w:rsidRPr="3C524DA8" w:rsidR="3965BC6C">
        <w:rPr>
          <w:rFonts w:eastAsia="Times New Roman"/>
          <w:color w:val="000000" w:themeColor="text1" w:themeTint="FF" w:themeShade="FF"/>
        </w:rPr>
        <w:t xml:space="preserve"> as (currently under materials testing)</w:t>
      </w:r>
      <w:r w:rsidRPr="3C524DA8" w:rsidR="45AC2F42">
        <w:rPr>
          <w:rFonts w:eastAsia="Times New Roman"/>
          <w:color w:val="000000" w:themeColor="text1" w:themeTint="FF" w:themeShade="FF"/>
        </w:rPr>
        <w:t>.</w:t>
      </w:r>
    </w:p>
    <w:p xmlns:wp14="http://schemas.microsoft.com/office/word/2010/wordml" w:rsidR="008548FD" w:rsidP="3C524DA8" w:rsidRDefault="008548FD" w14:paraId="3C2CCB7D" wp14:textId="0F03D659">
      <w:pPr>
        <w:pStyle w:val="Normal"/>
        <w:tabs>
          <w:tab w:val="clear" w:leader="none" w:pos="1800"/>
          <w:tab w:val="clear" w:leader="none" w:pos="1814"/>
        </w:tabs>
        <w:rPr>
          <w:highlight w:val="yellow"/>
        </w:rPr>
      </w:pPr>
    </w:p>
    <w:p xmlns:wp14="http://schemas.microsoft.com/office/word/2010/wordml" w:rsidR="008548FD" w:rsidRDefault="008548FD" w14:paraId="54E11D2A" wp14:textId="77777777">
      <w:pPr>
        <w:numPr>
          <w:ilvl w:val="5"/>
          <w:numId w:val="8"/>
        </w:numPr>
        <w:ind w:left="0" w:firstLine="0"/>
        <w:rPr>
          <w:rFonts w:eastAsia="Times New Roman"/>
        </w:rPr>
      </w:pPr>
    </w:p>
    <w:p xmlns:wp14="http://schemas.microsoft.com/office/word/2010/wordml" w:rsidR="008548FD" w:rsidRDefault="008548FD" w14:paraId="19453A89" wp14:textId="2C10DDC7">
      <w:pPr>
        <w:numPr>
          <w:ilvl w:val="0"/>
          <w:numId w:val="5"/>
        </w:numPr>
        <w:tabs>
          <w:tab w:val="left" w:pos="907"/>
        </w:tabs>
        <w:rPr>
          <w:rFonts w:eastAsia="Times New Roman"/>
        </w:rPr>
      </w:pPr>
      <w:r w:rsidRPr="25C079D4" w:rsidR="008548FD">
        <w:rPr>
          <w:rFonts w:eastAsia="Times New Roman"/>
        </w:rPr>
        <w:t>Name/Color</w:t>
      </w:r>
      <w:r w:rsidRPr="25C079D4" w:rsidR="4AB3FB1D">
        <w:rPr>
          <w:rFonts w:eastAsia="Times New Roman"/>
        </w:rPr>
        <w:t>: “</w:t>
      </w:r>
      <w:r w:rsidRPr="25C079D4" w:rsidR="008548FD">
        <w:rPr>
          <w:rFonts w:eastAsia="Times New Roman"/>
        </w:rPr>
        <w:t>Diamond River”</w:t>
      </w:r>
    </w:p>
    <w:p xmlns:wp14="http://schemas.microsoft.com/office/word/2010/wordml" w:rsidR="008548FD" w:rsidRDefault="008548FD" w14:paraId="4E37ADB3" wp14:textId="10301E96">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 xml:space="preserve">a. Height: </w:t>
      </w:r>
      <w:r w:rsidRPr="3C524DA8" w:rsidR="008548FD">
        <w:rPr>
          <w:rFonts w:eastAsia="Times New Roman"/>
          <w:color w:val="000000" w:themeColor="text1" w:themeTint="FF" w:themeShade="FF"/>
        </w:rPr>
        <w:t>2 inches, 4 inches, 6 inches, 8 inches (</w:t>
      </w:r>
      <w:r w:rsidRPr="3C524DA8" w:rsidR="008548FD">
        <w:rPr>
          <w:rFonts w:eastAsia="Times New Roman"/>
          <w:color w:val="000000" w:themeColor="text1" w:themeTint="FF" w:themeShade="FF"/>
        </w:rPr>
        <w:t>51 mm</w:t>
      </w:r>
      <w:r w:rsidRPr="3C524DA8" w:rsidR="008548FD">
        <w:rPr>
          <w:rFonts w:eastAsia="Times New Roman"/>
          <w:color w:val="000000" w:themeColor="text1" w:themeTint="FF" w:themeShade="FF"/>
        </w:rPr>
        <w:t xml:space="preserve">, </w:t>
      </w:r>
      <w:r w:rsidRPr="3C524DA8" w:rsidR="008548FD">
        <w:rPr>
          <w:rFonts w:eastAsia="Times New Roman"/>
          <w:color w:val="000000" w:themeColor="text1" w:themeTint="FF" w:themeShade="FF"/>
        </w:rPr>
        <w:t>102 mm</w:t>
      </w:r>
      <w:r w:rsidRPr="3C524DA8" w:rsidR="008548FD">
        <w:rPr>
          <w:rFonts w:eastAsia="Times New Roman"/>
          <w:color w:val="000000" w:themeColor="text1" w:themeTint="FF" w:themeShade="FF"/>
        </w:rPr>
        <w:t xml:space="preserve">, </w:t>
      </w:r>
      <w:r w:rsidRPr="3C524DA8" w:rsidR="008548FD">
        <w:rPr>
          <w:rFonts w:eastAsia="Times New Roman"/>
          <w:color w:val="000000" w:themeColor="text1" w:themeTint="FF" w:themeShade="FF"/>
        </w:rPr>
        <w:t>152 mm</w:t>
      </w:r>
      <w:r w:rsidRPr="3C524DA8" w:rsidR="008548FD">
        <w:rPr>
          <w:rFonts w:eastAsia="Times New Roman"/>
          <w:color w:val="000000" w:themeColor="text1" w:themeTint="FF" w:themeShade="FF"/>
        </w:rPr>
        <w:t>, 203 mm)</w:t>
      </w:r>
      <w:r w:rsidRPr="3C524DA8" w:rsidR="008548FD">
        <w:rPr>
          <w:rFonts w:eastAsia="Times New Roman"/>
        </w:rPr>
        <w:t>.</w:t>
      </w:r>
    </w:p>
    <w:p xmlns:wp14="http://schemas.microsoft.com/office/word/2010/wordml" w:rsidR="008548FD" w:rsidRDefault="008548FD" w14:paraId="6438C518" wp14:textId="1D1E3986">
      <w:pPr>
        <w:pStyle w:val="SpecHeading6a"/>
        <w:numPr>
          <w:ilvl w:val="5"/>
          <w:numId w:val="8"/>
        </w:numPr>
        <w:tabs>
          <w:tab w:val="clear" w:pos="1800"/>
          <w:tab w:val="clear" w:pos="1814"/>
        </w:tabs>
        <w:ind w:left="1627" w:hanging="547"/>
        <w:rPr>
          <w:rFonts w:eastAsia="Times New Roman"/>
        </w:rPr>
      </w:pPr>
      <w:r w:rsidRPr="3C524DA8" w:rsidR="4AB7EA48">
        <w:rPr>
          <w:rFonts w:eastAsia="Times New Roman"/>
        </w:rPr>
        <w:t xml:space="preserve">b. </w:t>
      </w:r>
      <w:r w:rsidRPr="3C524DA8" w:rsidR="008548FD">
        <w:rPr>
          <w:rFonts w:eastAsia="Times New Roman"/>
        </w:rPr>
        <w:t>Length</w:t>
      </w:r>
      <w:r w:rsidRPr="3C524DA8" w:rsidR="008548FD">
        <w:rPr>
          <w:rFonts w:eastAsia="Times New Roman"/>
        </w:rPr>
        <w:t xml:space="preserve">: </w:t>
      </w:r>
      <w:r w:rsidRPr="3C524DA8" w:rsidR="008548FD">
        <w:rPr>
          <w:rFonts w:eastAsia="Times New Roman"/>
          <w:color w:val="000000" w:themeColor="text1" w:themeTint="FF" w:themeShade="FF"/>
        </w:rPr>
        <w:t>Up to 24 inches (610 mm).</w:t>
      </w:r>
    </w:p>
    <w:p xmlns:wp14="http://schemas.microsoft.com/office/word/2010/wordml" w:rsidR="008548FD" w:rsidRDefault="008548FD" w14:paraId="59EA85D9" wp14:textId="7ABD90CE">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c.</w:t>
      </w:r>
      <w:r w:rsidRPr="3C524DA8" w:rsidR="5F59C6ED">
        <w:rPr>
          <w:rFonts w:eastAsia="Times New Roman"/>
        </w:rPr>
        <w:t xml:space="preserve"> </w:t>
      </w:r>
      <w:r w:rsidRPr="3C524DA8" w:rsidR="008548FD">
        <w:rPr>
          <w:rFonts w:eastAsia="Times New Roman"/>
        </w:rPr>
        <w:t>Thickness</w:t>
      </w:r>
      <w:r w:rsidRPr="3C524DA8" w:rsidR="7DDC5885">
        <w:rPr>
          <w:rFonts w:eastAsia="Times New Roman"/>
        </w:rPr>
        <w:t>: Average</w:t>
      </w:r>
      <w:r w:rsidRPr="3C524DA8" w:rsidR="008548FD">
        <w:rPr>
          <w:rFonts w:eastAsia="Times New Roman"/>
          <w:color w:val="000000" w:themeColor="text1" w:themeTint="FF" w:themeShade="FF"/>
        </w:rPr>
        <w:t xml:space="preserve"> 1-1/4 inches (32 mm)</w:t>
      </w:r>
      <w:r w:rsidRPr="3C524DA8" w:rsidR="008548FD">
        <w:rPr>
          <w:rFonts w:eastAsia="Times New Roman"/>
        </w:rPr>
        <w:t>.</w:t>
      </w:r>
    </w:p>
    <w:p xmlns:wp14="http://schemas.microsoft.com/office/word/2010/wordml" w:rsidR="008548FD" w:rsidRDefault="008548FD" w14:paraId="3867EDEB" wp14:textId="43E24BA5">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d.</w:t>
      </w:r>
      <w:r w:rsidRPr="3C524DA8" w:rsidR="5A5D07E8">
        <w:rPr>
          <w:rFonts w:eastAsia="Times New Roman"/>
        </w:rPr>
        <w:t xml:space="preserve"> </w:t>
      </w:r>
      <w:r w:rsidRPr="3C524DA8" w:rsidR="008548FD">
        <w:rPr>
          <w:rFonts w:eastAsia="Times New Roman"/>
        </w:rPr>
        <w:t>Color</w:t>
      </w:r>
      <w:r w:rsidRPr="3C524DA8" w:rsidR="008548FD">
        <w:rPr>
          <w:rFonts w:eastAsia="Times New Roman"/>
        </w:rPr>
        <w:t xml:space="preserve">:  </w:t>
      </w:r>
      <w:r w:rsidRPr="3C524DA8" w:rsidR="008548FD">
        <w:rPr>
          <w:rFonts w:eastAsia="Times New Roman"/>
          <w:color w:val="000000" w:themeColor="text1" w:themeTint="FF" w:themeShade="FF"/>
        </w:rPr>
        <w:t>As per sample</w:t>
      </w:r>
    </w:p>
    <w:p xmlns:wp14="http://schemas.microsoft.com/office/word/2010/wordml" w:rsidR="008548FD" w:rsidP="25C079D4" w:rsidRDefault="008548FD" w14:paraId="3C32219B" wp14:textId="7FEC96D6">
      <w:pPr>
        <w:ind w:left="907" w:firstLine="720"/>
        <w:rPr>
          <w:rFonts w:eastAsia="Times New Roman"/>
        </w:rPr>
      </w:pPr>
      <w:r w:rsidRPr="25C079D4" w:rsidR="551FA685">
        <w:rPr>
          <w:rFonts w:eastAsia="Times New Roman"/>
        </w:rPr>
        <w:t xml:space="preserve">e. </w:t>
      </w:r>
      <w:r w:rsidRPr="25C079D4" w:rsidR="008548FD">
        <w:rPr>
          <w:rFonts w:eastAsia="Times New Roman"/>
        </w:rPr>
        <w:t xml:space="preserve">Weight/sf: 9-13 </w:t>
      </w:r>
      <w:r w:rsidRPr="25C079D4" w:rsidR="2DF64221">
        <w:rPr>
          <w:rFonts w:eastAsia="Times New Roman"/>
        </w:rPr>
        <w:t>lbs.</w:t>
      </w:r>
      <w:r w:rsidRPr="25C079D4" w:rsidR="008548FD">
        <w:rPr>
          <w:rFonts w:eastAsia="Times New Roman"/>
        </w:rPr>
        <w:t xml:space="preserve"> (4.08-5.9 kgs)  </w:t>
      </w:r>
    </w:p>
    <w:p xmlns:wp14="http://schemas.microsoft.com/office/word/2010/wordml" w:rsidR="008548FD" w:rsidRDefault="008548FD" w14:paraId="415654D9" wp14:textId="70AC1908">
      <w:pPr>
        <w:pStyle w:val="SpecHeading6a"/>
        <w:numPr>
          <w:numId w:val="0"/>
        </w:numPr>
        <w:tabs>
          <w:tab w:val="clear" w:pos="1800"/>
          <w:tab w:val="clear" w:pos="1814"/>
        </w:tabs>
        <w:rPr>
          <w:rFonts w:eastAsia="Times New Roman"/>
          <w:color w:val="000000"/>
        </w:rPr>
      </w:pPr>
      <w:r w:rsidRPr="25C079D4" w:rsidR="008548FD">
        <w:rPr>
          <w:rFonts w:eastAsia="Times New Roman"/>
        </w:rPr>
        <w:t xml:space="preserve">                  </w:t>
      </w:r>
      <w:r w:rsidRPr="25C079D4" w:rsidR="2F8BB330">
        <w:rPr>
          <w:rFonts w:eastAsia="Times New Roman"/>
        </w:rPr>
        <w:t xml:space="preserve">         </w:t>
      </w:r>
      <w:r w:rsidRPr="25C079D4" w:rsidR="008548FD">
        <w:rPr>
          <w:rFonts w:eastAsia="Times New Roman"/>
        </w:rPr>
        <w:t>f.</w:t>
      </w:r>
      <w:r>
        <w:tab/>
      </w:r>
      <w:r w:rsidRPr="25C079D4" w:rsidR="008548FD">
        <w:rPr>
          <w:rFonts w:eastAsia="Times New Roman"/>
        </w:rPr>
        <w:t xml:space="preserve"> </w:t>
      </w:r>
      <w:r w:rsidRPr="25C079D4" w:rsidR="26D5C0EB">
        <w:rPr>
          <w:rFonts w:eastAsia="Times New Roman"/>
        </w:rPr>
        <w:t xml:space="preserve"> </w:t>
      </w:r>
      <w:r w:rsidRPr="25C079D4" w:rsidR="008548FD">
        <w:rPr>
          <w:rFonts w:eastAsia="Times New Roman"/>
          <w:color w:val="000000" w:themeColor="text1" w:themeTint="FF" w:themeShade="FF"/>
        </w:rPr>
        <w:t xml:space="preserve">Material: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RDefault="008548FD" w14:paraId="489663F5" wp14:textId="77777777">
      <w:pPr>
        <w:numPr>
          <w:ilvl w:val="0"/>
          <w:numId w:val="8"/>
        </w:numPr>
        <w:ind w:left="0" w:firstLine="0"/>
        <w:rPr>
          <w:rFonts w:eastAsia="Times New Roman"/>
          <w:color w:val="000000"/>
        </w:rPr>
      </w:pPr>
      <w:r>
        <w:rPr>
          <w:rFonts w:eastAsia="Times New Roman"/>
          <w:color w:val="000000"/>
        </w:rPr>
        <w:tab/>
      </w:r>
      <w:r w:rsidR="008548FD">
        <w:rPr>
          <w:rFonts w:eastAsia="Times New Roman"/>
          <w:color w:val="000000"/>
        </w:rPr>
        <w:t xml:space="preserve">       C 616.</w:t>
      </w:r>
    </w:p>
    <w:p xmlns:wp14="http://schemas.microsoft.com/office/word/2010/wordml" w:rsidR="008548FD" w:rsidRDefault="008548FD" w14:paraId="31126E5D" wp14:textId="77777777">
      <w:pPr>
        <w:numPr>
          <w:ilvl w:val="0"/>
          <w:numId w:val="8"/>
        </w:numPr>
        <w:ind w:left="0" w:firstLine="0"/>
        <w:rPr>
          <w:rFonts w:eastAsia="Times New Roman"/>
          <w:color w:val="000000"/>
        </w:rPr>
      </w:pPr>
    </w:p>
    <w:p w:rsidR="58B5FC32" w:rsidP="58B5FC32" w:rsidRDefault="58B5FC32" w14:paraId="1F8B612F" w14:textId="6DFC25E9">
      <w:pPr>
        <w:tabs>
          <w:tab w:val="left" w:leader="none" w:pos="907"/>
        </w:tabs>
        <w:ind w:left="0"/>
        <w:rPr>
          <w:rFonts w:eastAsia="Times New Roman"/>
        </w:rPr>
      </w:pPr>
    </w:p>
    <w:p w:rsidR="58B5FC32" w:rsidP="58B5FC32" w:rsidRDefault="58B5FC32" w14:paraId="24402288" w14:textId="4FF1F776">
      <w:pPr>
        <w:tabs>
          <w:tab w:val="left" w:leader="none" w:pos="907"/>
        </w:tabs>
        <w:ind w:left="0"/>
        <w:rPr>
          <w:rFonts w:eastAsia="Times New Roman"/>
        </w:rPr>
      </w:pPr>
      <w:r w:rsidRPr="3C524DA8" w:rsidR="783FEBA1">
        <w:rPr>
          <w:rFonts w:eastAsia="Times New Roman"/>
        </w:rPr>
        <w:t xml:space="preserve">  </w:t>
      </w:r>
    </w:p>
    <w:p xmlns:wp14="http://schemas.microsoft.com/office/word/2010/wordml" w:rsidR="008548FD" w:rsidRDefault="008548FD" w14:paraId="3AB15E4F" wp14:textId="24AC79CA">
      <w:pPr>
        <w:numPr>
          <w:ilvl w:val="0"/>
          <w:numId w:val="5"/>
        </w:numPr>
        <w:tabs>
          <w:tab w:val="left" w:pos="907"/>
        </w:tabs>
        <w:rPr>
          <w:rFonts w:eastAsia="Times New Roman"/>
        </w:rPr>
      </w:pPr>
      <w:r w:rsidRPr="58B5FC32" w:rsidR="008548FD">
        <w:rPr>
          <w:rFonts w:eastAsia="Times New Roman"/>
        </w:rPr>
        <w:t>Name/Color</w:t>
      </w:r>
      <w:r w:rsidRPr="58B5FC32" w:rsidR="06BECAE3">
        <w:rPr>
          <w:rFonts w:eastAsia="Times New Roman"/>
        </w:rPr>
        <w:t>: “</w:t>
      </w:r>
      <w:r w:rsidRPr="58B5FC32" w:rsidR="008548FD">
        <w:rPr>
          <w:rFonts w:eastAsia="Times New Roman"/>
        </w:rPr>
        <w:t>Kings Point”</w:t>
      </w:r>
    </w:p>
    <w:p xmlns:wp14="http://schemas.microsoft.com/office/word/2010/wordml" w:rsidR="008548FD" w:rsidRDefault="008548FD" w14:paraId="5918BCA8" wp14:textId="6B2797E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07A1ED9A">
        <w:rPr>
          <w:rFonts w:eastAsia="Times New Roman"/>
        </w:rPr>
        <w:t xml:space="preserve"> </w:t>
      </w:r>
      <w:r w:rsidRPr="25C079D4" w:rsidR="008548FD">
        <w:rPr>
          <w:rFonts w:eastAsia="Times New Roman"/>
        </w:rPr>
        <w:t>Height</w:t>
      </w:r>
      <w:r w:rsidRPr="25C079D4" w:rsidR="008548FD">
        <w:rPr>
          <w:rFonts w:eastAsia="Times New Roman"/>
        </w:rPr>
        <w:t xml:space="preserve">: </w:t>
      </w:r>
      <w:r w:rsidRPr="25C079D4" w:rsidR="008548FD">
        <w:rPr>
          <w:rFonts w:eastAsia="Times New Roman"/>
          <w:color w:val="000000" w:themeColor="text1" w:themeTint="FF" w:themeShade="FF"/>
        </w:rPr>
        <w:t>2 inches, 4 inches, 6 inches, 8 inches (</w:t>
      </w:r>
      <w:r w:rsidRPr="25C079D4" w:rsidR="008548FD">
        <w:rPr>
          <w:rFonts w:eastAsia="Times New Roman"/>
          <w:color w:val="000000" w:themeColor="text1" w:themeTint="FF" w:themeShade="FF"/>
        </w:rPr>
        <w:t>51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102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152 mm</w:t>
      </w:r>
      <w:r w:rsidRPr="25C079D4" w:rsidR="008548FD">
        <w:rPr>
          <w:rFonts w:eastAsia="Times New Roman"/>
          <w:color w:val="000000" w:themeColor="text1" w:themeTint="FF" w:themeShade="FF"/>
        </w:rPr>
        <w:t>, 203 mm)</w:t>
      </w:r>
      <w:r w:rsidRPr="25C079D4" w:rsidR="008548FD">
        <w:rPr>
          <w:rFonts w:eastAsia="Times New Roman"/>
        </w:rPr>
        <w:t>.</w:t>
      </w:r>
    </w:p>
    <w:p xmlns:wp14="http://schemas.microsoft.com/office/word/2010/wordml" w:rsidR="008548FD" w:rsidRDefault="008548FD" w14:paraId="033B57C6" wp14:textId="65E074B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E54706A">
        <w:rPr>
          <w:rFonts w:eastAsia="Times New Roman"/>
        </w:rPr>
        <w:t xml:space="preserve">. </w:t>
      </w:r>
      <w:r w:rsidRPr="25C079D4" w:rsidR="008548FD">
        <w:rPr>
          <w:rFonts w:eastAsia="Times New Roman"/>
        </w:rPr>
        <w:t>Length</w:t>
      </w:r>
      <w:r w:rsidRPr="25C079D4" w:rsidR="008548FD">
        <w:rPr>
          <w:rFonts w:eastAsia="Times New Roman"/>
        </w:rPr>
        <w:t xml:space="preserve">: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5609FF16" wp14:textId="7A3941C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15732F28">
        <w:rPr>
          <w:rFonts w:eastAsia="Times New Roman"/>
        </w:rPr>
        <w:t xml:space="preserve"> </w:t>
      </w:r>
      <w:r w:rsidRPr="25C079D4" w:rsidR="008548FD">
        <w:rPr>
          <w:rFonts w:eastAsia="Times New Roman"/>
        </w:rPr>
        <w:t>Thickness</w:t>
      </w:r>
      <w:r w:rsidRPr="25C079D4" w:rsidR="66A65892">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1DA5D0B1" wp14:textId="22DDE694">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148319AF">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w:rsidR="25C079D4" w:rsidP="58B5FC32" w:rsidRDefault="25C079D4" w14:paraId="5603B6CE" w14:textId="32BAEEF2">
      <w:pPr>
        <w:ind w:left="907" w:firstLine="720"/>
        <w:rPr>
          <w:rFonts w:eastAsia="Times New Roman"/>
        </w:rPr>
      </w:pPr>
      <w:r w:rsidRPr="58B5FC32" w:rsidR="008548FD">
        <w:rPr>
          <w:rFonts w:eastAsia="Times New Roman"/>
        </w:rPr>
        <w:t>e</w:t>
      </w:r>
      <w:r w:rsidRPr="58B5FC32" w:rsidR="4A81AF6B">
        <w:rPr>
          <w:rFonts w:eastAsia="Times New Roman"/>
        </w:rPr>
        <w:t xml:space="preserve">. </w:t>
      </w:r>
      <w:r w:rsidRPr="58B5FC32" w:rsidR="008548FD">
        <w:rPr>
          <w:rFonts w:eastAsia="Times New Roman"/>
        </w:rPr>
        <w:t xml:space="preserve">Weight/sf: 9-13 </w:t>
      </w:r>
      <w:r w:rsidRPr="58B5FC32" w:rsidR="143A46A1">
        <w:rPr>
          <w:rFonts w:eastAsia="Times New Roman"/>
        </w:rPr>
        <w:t>lbs.</w:t>
      </w:r>
      <w:r w:rsidRPr="58B5FC32" w:rsidR="008548FD">
        <w:rPr>
          <w:rFonts w:eastAsia="Times New Roman"/>
        </w:rPr>
        <w:t xml:space="preserve"> (4.08-5.9 kgs)  </w:t>
      </w:r>
    </w:p>
    <w:p xmlns:wp14="http://schemas.microsoft.com/office/word/2010/wordml" w:rsidR="008548FD" w:rsidRDefault="008548FD" w14:paraId="48795E28" wp14:textId="254A599F">
      <w:pPr>
        <w:pStyle w:val="SpecHeading6a"/>
        <w:numPr>
          <w:numId w:val="0"/>
        </w:numPr>
        <w:tabs>
          <w:tab w:val="clear" w:pos="1800"/>
          <w:tab w:val="clear" w:pos="1814"/>
        </w:tabs>
        <w:rPr>
          <w:rFonts w:eastAsia="Times New Roman"/>
          <w:color w:val="000000"/>
        </w:rPr>
      </w:pPr>
      <w:r w:rsidRPr="25C079D4" w:rsidR="008548FD">
        <w:rPr>
          <w:rFonts w:eastAsia="Times New Roman"/>
        </w:rPr>
        <w:t xml:space="preserve">                  </w:t>
      </w:r>
      <w:r w:rsidRPr="25C079D4" w:rsidR="70DF8C2D">
        <w:rPr>
          <w:rFonts w:eastAsia="Times New Roman"/>
        </w:rPr>
        <w:t xml:space="preserve">         </w:t>
      </w:r>
      <w:r w:rsidRPr="25C079D4" w:rsidR="008548FD">
        <w:rPr>
          <w:rFonts w:eastAsia="Times New Roman"/>
        </w:rPr>
        <w:t>f.</w:t>
      </w:r>
      <w:r>
        <w:tab/>
      </w:r>
      <w:r w:rsidRPr="25C079D4" w:rsidR="008548FD">
        <w:rPr>
          <w:rFonts w:eastAsia="Times New Roman"/>
        </w:rPr>
        <w:t xml:space="preserve">  </w:t>
      </w:r>
      <w:r w:rsidRPr="25C079D4" w:rsidR="008548FD">
        <w:rPr>
          <w:rFonts w:eastAsia="Times New Roman"/>
          <w:color w:val="000000" w:themeColor="text1" w:themeTint="FF" w:themeShade="FF"/>
        </w:rPr>
        <w:t xml:space="preserve">Material: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RDefault="008548FD" w14:paraId="0504BF54" wp14:textId="158B5DA5">
      <w:pPr>
        <w:numPr>
          <w:ilvl w:val="0"/>
          <w:numId w:val="8"/>
        </w:numPr>
        <w:ind w:left="0" w:firstLine="0"/>
        <w:rPr>
          <w:rFonts w:eastAsia="Times New Roman"/>
          <w:color w:val="000000"/>
        </w:rPr>
      </w:pPr>
      <w:r>
        <w:rPr>
          <w:rFonts w:eastAsia="Times New Roman"/>
          <w:color w:val="000000"/>
        </w:rPr>
        <w:tab/>
      </w:r>
      <w:r w:rsidR="008548FD">
        <w:rPr>
          <w:rFonts w:eastAsia="Times New Roman"/>
          <w:color w:val="000000"/>
        </w:rPr>
        <w:t xml:space="preserve">                    </w:t>
      </w:r>
      <w:r w:rsidR="71C3FF75">
        <w:rPr>
          <w:rFonts w:eastAsia="Times New Roman"/>
          <w:color w:val="000000"/>
        </w:rPr>
        <w:t xml:space="preserve">  </w:t>
      </w:r>
      <w:r w:rsidR="008548FD">
        <w:rPr>
          <w:rFonts w:eastAsia="Times New Roman"/>
          <w:color w:val="000000"/>
        </w:rPr>
        <w:t xml:space="preserve">C 616.</w:t>
      </w:r>
    </w:p>
    <w:p xmlns:wp14="http://schemas.microsoft.com/office/word/2010/wordml" w:rsidR="008548FD" w:rsidRDefault="008548FD" w14:paraId="2DE403A5" wp14:textId="77777777">
      <w:pPr>
        <w:numPr>
          <w:ilvl w:val="0"/>
          <w:numId w:val="8"/>
        </w:numPr>
        <w:ind w:left="0" w:firstLine="0"/>
        <w:rPr>
          <w:rFonts w:eastAsia="Times New Roman"/>
          <w:color w:val="000000"/>
        </w:rPr>
      </w:pPr>
    </w:p>
    <w:p xmlns:wp14="http://schemas.microsoft.com/office/word/2010/wordml" w:rsidR="008548FD" w:rsidRDefault="008548FD" w14:paraId="2C5A60FB" wp14:textId="30FE6AAB">
      <w:pPr>
        <w:numPr>
          <w:ilvl w:val="0"/>
          <w:numId w:val="5"/>
        </w:numPr>
        <w:tabs>
          <w:tab w:val="left" w:pos="907"/>
        </w:tabs>
        <w:rPr>
          <w:rFonts w:eastAsia="Times New Roman"/>
        </w:rPr>
      </w:pPr>
      <w:r w:rsidRPr="58B5FC32" w:rsidR="008548FD">
        <w:rPr>
          <w:rFonts w:eastAsia="Times New Roman"/>
        </w:rPr>
        <w:t>Name/Color</w:t>
      </w:r>
      <w:r w:rsidRPr="58B5FC32" w:rsidR="44A5C586">
        <w:rPr>
          <w:rFonts w:eastAsia="Times New Roman"/>
        </w:rPr>
        <w:t>: “</w:t>
      </w:r>
      <w:r w:rsidRPr="58B5FC32" w:rsidR="008548FD">
        <w:rPr>
          <w:rFonts w:eastAsia="Times New Roman"/>
        </w:rPr>
        <w:t>Klondike”</w:t>
      </w:r>
    </w:p>
    <w:p xmlns:wp14="http://schemas.microsoft.com/office/word/2010/wordml" w:rsidR="008548FD" w:rsidRDefault="008548FD" w14:paraId="3E3CCEC9" wp14:textId="73F8C754">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 xml:space="preserve">a. Height: </w:t>
      </w:r>
      <w:r w:rsidRPr="25C079D4" w:rsidR="008548FD">
        <w:rPr>
          <w:rFonts w:eastAsia="Times New Roman"/>
          <w:color w:val="000000" w:themeColor="text1" w:themeTint="FF" w:themeShade="FF"/>
        </w:rPr>
        <w:t>2 inches, 4 inches, 6 inches, 8 inches (</w:t>
      </w:r>
      <w:r w:rsidRPr="25C079D4" w:rsidR="008548FD">
        <w:rPr>
          <w:rFonts w:eastAsia="Times New Roman"/>
          <w:color w:val="000000" w:themeColor="text1" w:themeTint="FF" w:themeShade="FF"/>
        </w:rPr>
        <w:t>51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102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152 mm</w:t>
      </w:r>
      <w:r w:rsidRPr="25C079D4" w:rsidR="008548FD">
        <w:rPr>
          <w:rFonts w:eastAsia="Times New Roman"/>
          <w:color w:val="000000" w:themeColor="text1" w:themeTint="FF" w:themeShade="FF"/>
        </w:rPr>
        <w:t>, 203 mm)</w:t>
      </w:r>
      <w:r w:rsidRPr="25C079D4" w:rsidR="008548FD">
        <w:rPr>
          <w:rFonts w:eastAsia="Times New Roman"/>
        </w:rPr>
        <w:t>.</w:t>
      </w:r>
    </w:p>
    <w:p xmlns:wp14="http://schemas.microsoft.com/office/word/2010/wordml" w:rsidR="008548FD" w:rsidRDefault="008548FD" w14:paraId="173D3BA6" wp14:textId="1B103A30">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7B77C7C">
        <w:rPr>
          <w:rFonts w:eastAsia="Times New Roman"/>
        </w:rPr>
        <w:t xml:space="preserve"> </w:t>
      </w:r>
      <w:r w:rsidRPr="25C079D4" w:rsidR="008548FD">
        <w:rPr>
          <w:rFonts w:eastAsia="Times New Roman"/>
        </w:rPr>
        <w:t>Length</w:t>
      </w:r>
      <w:r w:rsidRPr="25C079D4" w:rsidR="008548FD">
        <w:rPr>
          <w:rFonts w:eastAsia="Times New Roman"/>
        </w:rPr>
        <w:t xml:space="preserve">: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36C87EA1" wp14:textId="74884D4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15FDCEBD">
        <w:rPr>
          <w:rFonts w:eastAsia="Times New Roman"/>
        </w:rPr>
        <w:t xml:space="preserve"> </w:t>
      </w:r>
      <w:r w:rsidRPr="25C079D4" w:rsidR="008548FD">
        <w:rPr>
          <w:rFonts w:eastAsia="Times New Roman"/>
        </w:rPr>
        <w:t>Thickness</w:t>
      </w:r>
      <w:r w:rsidRPr="25C079D4" w:rsidR="21F301B8">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043A70CE" wp14:textId="7BFFD937">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F827EC4">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51284A2D" wp14:textId="16F3E5BB">
      <w:pPr>
        <w:ind w:left="907" w:firstLine="720"/>
        <w:rPr>
          <w:rFonts w:eastAsia="Times New Roman"/>
        </w:rPr>
      </w:pPr>
      <w:r w:rsidRPr="25C079D4" w:rsidR="008548FD">
        <w:rPr>
          <w:rFonts w:eastAsia="Times New Roman"/>
        </w:rPr>
        <w:t>e</w:t>
      </w:r>
      <w:r w:rsidRPr="25C079D4" w:rsidR="1260B6F0">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75BA2283" wp14:textId="1CD95F91">
      <w:pPr>
        <w:ind w:left="907" w:firstLine="720"/>
        <w:rPr>
          <w:rFonts w:eastAsia="Times New Roman"/>
        </w:rPr>
      </w:pPr>
      <w:r w:rsidRPr="25C079D4" w:rsidR="008548FD">
        <w:rPr>
          <w:rFonts w:eastAsia="Times New Roman"/>
        </w:rPr>
        <w:t xml:space="preserve">f. Material: </w:t>
      </w:r>
      <w:r w:rsidRPr="25C079D4" w:rsidR="008548FD">
        <w:rPr>
          <w:rFonts w:eastAsia="Times New Roman"/>
          <w:color w:val="000000" w:themeColor="text1" w:themeTint="FF" w:themeShade="FF"/>
        </w:rPr>
        <w:t xml:space="preserve">Limestone, rated as Type-III when tested </w:t>
      </w:r>
      <w:r w:rsidRPr="25C079D4" w:rsidR="008548FD">
        <w:rPr>
          <w:rFonts w:eastAsia="Times New Roman"/>
          <w:color w:val="000000" w:themeColor="text1" w:themeTint="FF" w:themeShade="FF"/>
        </w:rPr>
        <w:t>i</w:t>
      </w:r>
      <w:r w:rsidRPr="25C079D4" w:rsidR="008548FD">
        <w:rPr>
          <w:rFonts w:eastAsia="Times New Roman"/>
          <w:color w:val="000000" w:themeColor="text1" w:themeTint="FF" w:themeShade="FF"/>
        </w:rPr>
        <w:t>n</w:t>
      </w:r>
      <w:r w:rsidRPr="25C079D4" w:rsidR="008548FD">
        <w:rPr>
          <w:rFonts w:eastAsia="Times New Roman"/>
          <w:color w:val="000000" w:themeColor="text1" w:themeTint="FF" w:themeShade="FF"/>
        </w:rPr>
        <w:t xml:space="preserve"> accordance with</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A</w:t>
      </w:r>
      <w:r w:rsidRPr="25C079D4" w:rsidR="008548FD">
        <w:rPr>
          <w:rFonts w:eastAsia="Times New Roman"/>
          <w:color w:val="000000" w:themeColor="text1" w:themeTint="FF" w:themeShade="FF"/>
        </w:rPr>
        <w:t>STM C 568.</w:t>
      </w:r>
    </w:p>
    <w:p xmlns:wp14="http://schemas.microsoft.com/office/word/2010/wordml" w:rsidR="008548FD" w:rsidRDefault="008548FD" w14:paraId="62431CDC" wp14:textId="77777777">
      <w:pPr>
        <w:ind w:left="360" w:firstLine="720"/>
        <w:rPr>
          <w:rFonts w:eastAsia="Times New Roman"/>
        </w:rPr>
      </w:pPr>
    </w:p>
    <w:p xmlns:wp14="http://schemas.microsoft.com/office/word/2010/wordml" w:rsidR="008548FD" w:rsidRDefault="008548FD" w14:paraId="67987A8D" wp14:textId="12203369">
      <w:pPr>
        <w:numPr>
          <w:ilvl w:val="0"/>
          <w:numId w:val="5"/>
        </w:numPr>
        <w:tabs>
          <w:tab w:val="left" w:pos="907"/>
        </w:tabs>
        <w:rPr>
          <w:rFonts w:eastAsia="Times New Roman"/>
        </w:rPr>
      </w:pPr>
      <w:r w:rsidRPr="58B5FC32" w:rsidR="008548FD">
        <w:rPr>
          <w:rFonts w:eastAsia="Times New Roman"/>
        </w:rPr>
        <w:t>Name/Color</w:t>
      </w:r>
      <w:r w:rsidRPr="58B5FC32" w:rsidR="0264682C">
        <w:rPr>
          <w:rFonts w:eastAsia="Times New Roman"/>
        </w:rPr>
        <w:t>: “</w:t>
      </w:r>
      <w:r w:rsidRPr="58B5FC32" w:rsidR="008548FD">
        <w:rPr>
          <w:rFonts w:eastAsia="Times New Roman"/>
        </w:rPr>
        <w:t>Lancaster”</w:t>
      </w:r>
    </w:p>
    <w:p xmlns:wp14="http://schemas.microsoft.com/office/word/2010/wordml" w:rsidR="008548FD" w:rsidRDefault="008548FD" w14:paraId="1040AD99" wp14:textId="569CBB5F">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 xml:space="preserve">a. Height: </w:t>
      </w:r>
      <w:r w:rsidRPr="25C079D4" w:rsidR="008548FD">
        <w:rPr>
          <w:rFonts w:eastAsia="Times New Roman"/>
          <w:color w:val="000000" w:themeColor="text1" w:themeTint="FF" w:themeShade="FF"/>
        </w:rPr>
        <w:t>2 inches, 4 inches, 6 inches, 8 inches (5</w:t>
      </w:r>
      <w:r w:rsidRPr="25C079D4" w:rsidR="008548FD">
        <w:rPr>
          <w:rFonts w:eastAsia="Times New Roman"/>
          <w:color w:val="000000" w:themeColor="text1" w:themeTint="FF" w:themeShade="FF"/>
        </w:rPr>
        <w:t>1 mm,</w:t>
      </w:r>
      <w:r w:rsidRPr="25C079D4" w:rsidR="008548FD">
        <w:rPr>
          <w:rFonts w:eastAsia="Times New Roman"/>
          <w:color w:val="000000" w:themeColor="text1" w:themeTint="FF" w:themeShade="FF"/>
        </w:rPr>
        <w:t xml:space="preserve"> 1</w:t>
      </w:r>
      <w:r w:rsidRPr="25C079D4" w:rsidR="008548FD">
        <w:rPr>
          <w:rFonts w:eastAsia="Times New Roman"/>
          <w:color w:val="000000" w:themeColor="text1" w:themeTint="FF" w:themeShade="FF"/>
        </w:rPr>
        <w:t>02 mm,</w:t>
      </w:r>
      <w:r w:rsidRPr="25C079D4" w:rsidR="008548FD">
        <w:rPr>
          <w:rFonts w:eastAsia="Times New Roman"/>
          <w:color w:val="000000" w:themeColor="text1" w:themeTint="FF" w:themeShade="FF"/>
        </w:rPr>
        <w:t xml:space="preserve"> 1</w:t>
      </w:r>
      <w:r w:rsidRPr="25C079D4" w:rsidR="008548FD">
        <w:rPr>
          <w:rFonts w:eastAsia="Times New Roman"/>
          <w:color w:val="000000" w:themeColor="text1" w:themeTint="FF" w:themeShade="FF"/>
        </w:rPr>
        <w:t>52 mm,</w:t>
      </w:r>
      <w:r w:rsidRPr="25C079D4" w:rsidR="008548FD">
        <w:rPr>
          <w:rFonts w:eastAsia="Times New Roman"/>
          <w:color w:val="000000" w:themeColor="text1" w:themeTint="FF" w:themeShade="FF"/>
        </w:rPr>
        <w:t xml:space="preserve"> 203 mm)</w:t>
      </w:r>
      <w:r w:rsidRPr="25C079D4" w:rsidR="008548FD">
        <w:rPr>
          <w:rFonts w:eastAsia="Times New Roman"/>
        </w:rPr>
        <w:t>.</w:t>
      </w:r>
    </w:p>
    <w:p xmlns:wp14="http://schemas.microsoft.com/office/word/2010/wordml" w:rsidR="008548FD" w:rsidRDefault="008548FD" w14:paraId="50ECC6D8" wp14:textId="590D62CA">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2A9501C6">
        <w:rPr>
          <w:rFonts w:eastAsia="Times New Roman"/>
        </w:rPr>
        <w:t xml:space="preserve">. </w:t>
      </w:r>
      <w:r w:rsidRPr="25C079D4" w:rsidR="008548FD">
        <w:rPr>
          <w:rFonts w:eastAsia="Times New Roman"/>
        </w:rPr>
        <w:t xml:space="preserve">Length: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6232F98D" wp14:textId="625B5DCD">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5D7C8CA3">
        <w:rPr>
          <w:rFonts w:eastAsia="Times New Roman"/>
        </w:rPr>
        <w:t xml:space="preserve"> </w:t>
      </w:r>
      <w:r w:rsidRPr="25C079D4" w:rsidR="008548FD">
        <w:rPr>
          <w:rFonts w:eastAsia="Times New Roman"/>
        </w:rPr>
        <w:t>Thickness</w:t>
      </w:r>
      <w:r w:rsidRPr="25C079D4" w:rsidR="65D03689">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3130763C" wp14:textId="2F34A32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57CA3915">
        <w:rPr>
          <w:rFonts w:eastAsia="Times New Roman"/>
        </w:rPr>
        <w:t xml:space="preserve"> </w:t>
      </w:r>
      <w:r w:rsidRPr="25C079D4" w:rsidR="008548FD">
        <w:rPr>
          <w:rFonts w:eastAsia="Times New Roman"/>
        </w:rPr>
        <w:t xml:space="preserve">Color: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6ED8F66E" wp14:textId="33F2C5C6">
      <w:pPr>
        <w:ind w:left="907" w:firstLine="720"/>
        <w:rPr>
          <w:rFonts w:eastAsia="Times New Roman"/>
          <w:color w:val="000000"/>
        </w:rPr>
      </w:pPr>
      <w:r w:rsidRPr="25C079D4" w:rsidR="008548FD">
        <w:rPr>
          <w:rFonts w:eastAsia="Times New Roman"/>
        </w:rPr>
        <w:t>e</w:t>
      </w:r>
      <w:r w:rsidRPr="25C079D4" w:rsidR="7D52C0B1">
        <w:rPr>
          <w:rFonts w:eastAsia="Times New Roman"/>
        </w:rPr>
        <w:t xml:space="preserve">. </w:t>
      </w:r>
      <w:r w:rsidRPr="25C079D4" w:rsidR="008548FD">
        <w:rPr>
          <w:rFonts w:eastAsia="Times New Roman"/>
        </w:rPr>
        <w:t xml:space="preserve">Weight/sf: 9-13 </w:t>
      </w:r>
      <w:r w:rsidRPr="25C079D4" w:rsidR="516C0CA9">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2E891664" wp14:textId="4C86CE34">
      <w:pPr>
        <w:ind w:left="360" w:firstLine="720"/>
        <w:rPr>
          <w:rFonts w:eastAsia="Times New Roman"/>
        </w:rPr>
      </w:pPr>
      <w:r w:rsidRPr="25C079D4" w:rsidR="68208C13">
        <w:rPr>
          <w:rFonts w:eastAsia="Times New Roman"/>
          <w:color w:val="000000" w:themeColor="text1" w:themeTint="FF" w:themeShade="FF"/>
        </w:rPr>
        <w:t xml:space="preserve">         </w:t>
      </w:r>
      <w:r w:rsidRPr="25C079D4" w:rsidR="008548FD">
        <w:rPr>
          <w:rFonts w:eastAsia="Times New Roman"/>
          <w:color w:val="000000" w:themeColor="text1" w:themeTint="FF" w:themeShade="FF"/>
        </w:rPr>
        <w:t xml:space="preserve">f. Material: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P="25C079D4" w:rsidRDefault="008548FD" w14:paraId="481E426F" wp14:textId="177D4355">
      <w:pPr>
        <w:ind w:left="1440" w:firstLine="0"/>
        <w:rPr>
          <w:rFonts w:eastAsia="Times New Roman"/>
        </w:rPr>
      </w:pPr>
      <w:r w:rsidRPr="25C079D4" w:rsidR="386477CD">
        <w:rPr>
          <w:rFonts w:eastAsia="Times New Roman"/>
          <w:color w:val="000000" w:themeColor="text1" w:themeTint="FF" w:themeShade="FF"/>
        </w:rPr>
        <w:t xml:space="preserve">                    </w:t>
      </w:r>
      <w:r w:rsidRPr="25C079D4" w:rsidR="008548FD">
        <w:rPr>
          <w:rFonts w:eastAsia="Times New Roman"/>
          <w:color w:val="000000" w:themeColor="text1" w:themeTint="FF" w:themeShade="FF"/>
        </w:rPr>
        <w:t xml:space="preserve">C </w:t>
      </w:r>
      <w:r w:rsidRPr="25C079D4" w:rsidR="2E0FFECE">
        <w:rPr>
          <w:rFonts w:eastAsia="Times New Roman"/>
          <w:color w:val="000000" w:themeColor="text1" w:themeTint="FF" w:themeShade="FF"/>
        </w:rPr>
        <w:t>6</w:t>
      </w:r>
      <w:r w:rsidRPr="25C079D4" w:rsidR="008548FD">
        <w:rPr>
          <w:rFonts w:eastAsia="Times New Roman"/>
          <w:color w:val="000000" w:themeColor="text1" w:themeTint="FF" w:themeShade="FF"/>
        </w:rPr>
        <w:t>16.</w:t>
      </w:r>
    </w:p>
    <w:p xmlns:wp14="http://schemas.microsoft.com/office/word/2010/wordml" w:rsidR="008548FD" w:rsidRDefault="008548FD" w14:paraId="49E398E2" wp14:textId="77777777">
      <w:pPr>
        <w:ind w:left="360" w:firstLine="720"/>
        <w:rPr>
          <w:rFonts w:eastAsia="Times New Roman"/>
        </w:rPr>
      </w:pPr>
    </w:p>
    <w:p xmlns:wp14="http://schemas.microsoft.com/office/word/2010/wordml" w:rsidR="008548FD" w:rsidRDefault="008548FD" w14:paraId="6422347A" wp14:textId="508064B6">
      <w:pPr>
        <w:numPr>
          <w:ilvl w:val="0"/>
          <w:numId w:val="5"/>
        </w:numPr>
        <w:tabs>
          <w:tab w:val="left" w:pos="907"/>
        </w:tabs>
        <w:rPr>
          <w:rFonts w:eastAsia="Times New Roman"/>
        </w:rPr>
      </w:pPr>
      <w:r w:rsidRPr="58B5FC32" w:rsidR="008548FD">
        <w:rPr>
          <w:rFonts w:eastAsia="Times New Roman"/>
        </w:rPr>
        <w:t>Name/Color</w:t>
      </w:r>
      <w:r w:rsidRPr="58B5FC32" w:rsidR="61740910">
        <w:rPr>
          <w:rFonts w:eastAsia="Times New Roman"/>
        </w:rPr>
        <w:t>: “</w:t>
      </w:r>
      <w:r w:rsidRPr="58B5FC32" w:rsidR="008548FD">
        <w:rPr>
          <w:rFonts w:eastAsia="Times New Roman"/>
        </w:rPr>
        <w:t>Oxford”</w:t>
      </w:r>
    </w:p>
    <w:p xmlns:wp14="http://schemas.microsoft.com/office/word/2010/wordml" w:rsidR="008548FD" w:rsidRDefault="008548FD" w14:paraId="5312B8B9" wp14:textId="41437DFB">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 xml:space="preserve">a. Height: </w:t>
      </w:r>
      <w:r w:rsidRPr="25C079D4" w:rsidR="008548FD">
        <w:rPr>
          <w:rFonts w:eastAsia="Times New Roman"/>
          <w:color w:val="000000" w:themeColor="text1" w:themeTint="FF" w:themeShade="FF"/>
        </w:rPr>
        <w:t>2 inches, 4 inches, 6 inches, 8 inches (</w:t>
      </w:r>
      <w:r w:rsidRPr="25C079D4" w:rsidR="008548FD">
        <w:rPr>
          <w:rFonts w:eastAsia="Times New Roman"/>
          <w:color w:val="000000" w:themeColor="text1" w:themeTint="FF" w:themeShade="FF"/>
        </w:rPr>
        <w:t>51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102 mm</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152 mm</w:t>
      </w:r>
      <w:r w:rsidRPr="25C079D4" w:rsidR="008548FD">
        <w:rPr>
          <w:rFonts w:eastAsia="Times New Roman"/>
          <w:color w:val="000000" w:themeColor="text1" w:themeTint="FF" w:themeShade="FF"/>
        </w:rPr>
        <w:t>, 203 mm)</w:t>
      </w:r>
      <w:r w:rsidRPr="25C079D4" w:rsidR="008548FD">
        <w:rPr>
          <w:rFonts w:eastAsia="Times New Roman"/>
        </w:rPr>
        <w:t>.</w:t>
      </w:r>
    </w:p>
    <w:p xmlns:wp14="http://schemas.microsoft.com/office/word/2010/wordml" w:rsidR="008548FD" w:rsidRDefault="008548FD" w14:paraId="15B46EAE" wp14:textId="4A4A6CEF">
      <w:pPr>
        <w:pStyle w:val="SpecHeading6a"/>
        <w:numPr>
          <w:ilvl w:val="5"/>
          <w:numId w:val="8"/>
        </w:numPr>
        <w:tabs>
          <w:tab w:val="clear" w:pos="1800"/>
          <w:tab w:val="clear" w:pos="1814"/>
        </w:tabs>
        <w:ind w:left="1627" w:hanging="547"/>
        <w:rPr>
          <w:rFonts w:eastAsia="Times New Roman"/>
        </w:rPr>
      </w:pPr>
      <w:r w:rsidRPr="25C079D4" w:rsidR="65CFF735">
        <w:rPr>
          <w:rFonts w:eastAsia="Times New Roman"/>
        </w:rPr>
        <w:t xml:space="preserve">b. </w:t>
      </w:r>
      <w:r w:rsidRPr="25C079D4" w:rsidR="008548FD">
        <w:rPr>
          <w:rFonts w:eastAsia="Times New Roman"/>
        </w:rPr>
        <w:t>Length</w:t>
      </w:r>
      <w:r w:rsidRPr="25C079D4" w:rsidR="008548FD">
        <w:rPr>
          <w:rFonts w:eastAsia="Times New Roman"/>
        </w:rPr>
        <w:t xml:space="preserve">: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20861BC2" wp14:textId="12518C9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15F35979">
        <w:rPr>
          <w:rFonts w:eastAsia="Times New Roman"/>
        </w:rPr>
        <w:t xml:space="preserve"> </w:t>
      </w:r>
      <w:r w:rsidRPr="25C079D4" w:rsidR="008548FD">
        <w:rPr>
          <w:rFonts w:eastAsia="Times New Roman"/>
        </w:rPr>
        <w:t>Thickness</w:t>
      </w:r>
      <w:r w:rsidRPr="25C079D4" w:rsidR="4A28AEEF">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7F0A0B7A" wp14:textId="528E413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45918423">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44EF2B60" wp14:textId="0D25F031">
      <w:pPr>
        <w:ind w:left="907" w:firstLine="720"/>
        <w:rPr>
          <w:rFonts w:eastAsia="Times New Roman"/>
        </w:rPr>
      </w:pPr>
      <w:r w:rsidRPr="25C079D4" w:rsidR="008548FD">
        <w:rPr>
          <w:rFonts w:eastAsia="Times New Roman"/>
        </w:rPr>
        <w:t>e</w:t>
      </w:r>
      <w:r w:rsidRPr="25C079D4" w:rsidR="3B98D2B1">
        <w:rPr>
          <w:rFonts w:eastAsia="Times New Roman"/>
        </w:rPr>
        <w:t xml:space="preserve">. </w:t>
      </w:r>
      <w:r w:rsidRPr="25C079D4" w:rsidR="008548FD">
        <w:rPr>
          <w:rFonts w:eastAsia="Times New Roman"/>
        </w:rPr>
        <w:t xml:space="preserve">Weight/sf: 9-13 </w:t>
      </w:r>
      <w:r w:rsidRPr="25C079D4" w:rsidR="230904DE">
        <w:rPr>
          <w:rFonts w:eastAsia="Times New Roman"/>
        </w:rPr>
        <w:t>lbs.</w:t>
      </w:r>
      <w:r w:rsidRPr="25C079D4" w:rsidR="008548FD">
        <w:rPr>
          <w:rFonts w:eastAsia="Times New Roman"/>
        </w:rPr>
        <w:t xml:space="preserve"> (4.08-5.9 kgs)  </w:t>
      </w:r>
    </w:p>
    <w:p xmlns:wp14="http://schemas.microsoft.com/office/word/2010/wordml" w:rsidR="008548FD" w:rsidRDefault="008548FD" w14:paraId="3B324E80" wp14:textId="07DBE06D">
      <w:pPr>
        <w:pStyle w:val="SpecHeading6a"/>
        <w:numPr>
          <w:numId w:val="0"/>
        </w:numPr>
        <w:tabs>
          <w:tab w:val="clear" w:pos="1800"/>
          <w:tab w:val="clear" w:pos="1814"/>
        </w:tabs>
        <w:rPr>
          <w:rFonts w:eastAsia="Times New Roman"/>
          <w:color w:val="000000"/>
        </w:rPr>
      </w:pPr>
      <w:r w:rsidRPr="25C079D4" w:rsidR="008548FD">
        <w:rPr>
          <w:rFonts w:eastAsia="Times New Roman"/>
        </w:rPr>
        <w:t xml:space="preserve">                 </w:t>
      </w:r>
      <w:r>
        <w:tab/>
      </w:r>
      <w:r>
        <w:tab/>
      </w:r>
      <w:r w:rsidRPr="25C079D4" w:rsidR="008548FD">
        <w:rPr>
          <w:rFonts w:eastAsia="Times New Roman"/>
        </w:rPr>
        <w:t xml:space="preserve"> </w:t>
      </w:r>
      <w:r>
        <w:tab/>
      </w:r>
      <w:r w:rsidRPr="25C079D4" w:rsidR="224180B5">
        <w:rPr>
          <w:rFonts w:eastAsia="Times New Roman"/>
        </w:rPr>
        <w:t xml:space="preserve">         </w:t>
      </w:r>
      <w:r w:rsidRPr="25C079D4" w:rsidR="008548FD">
        <w:rPr>
          <w:rFonts w:eastAsia="Times New Roman"/>
        </w:rPr>
        <w:t>f.</w:t>
      </w:r>
      <w:r>
        <w:tab/>
      </w:r>
      <w:r w:rsidRPr="25C079D4" w:rsidR="008548FD">
        <w:rPr>
          <w:rFonts w:eastAsia="Times New Roman"/>
        </w:rPr>
        <w:t xml:space="preserve"> </w:t>
      </w:r>
      <w:r w:rsidRPr="25C079D4" w:rsidR="008548FD">
        <w:rPr>
          <w:rFonts w:eastAsia="Times New Roman"/>
          <w:color w:val="000000" w:themeColor="text1" w:themeTint="FF" w:themeShade="FF"/>
        </w:rPr>
        <w:t xml:space="preserve">Material: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RDefault="008548FD" w14:paraId="6CBC394F" wp14:textId="77777777">
      <w:pPr>
        <w:numPr>
          <w:ilvl w:val="0"/>
          <w:numId w:val="8"/>
        </w:numPr>
        <w:ind w:left="0" w:firstLine="0"/>
        <w:rPr>
          <w:rFonts w:eastAsia="Times New Roman"/>
          <w:color w:val="000000"/>
        </w:rPr>
      </w:pPr>
      <w:r>
        <w:rPr>
          <w:rFonts w:eastAsia="Times New Roman"/>
          <w:color w:val="000000"/>
        </w:rPr>
        <w:tab/>
      </w:r>
      <w:r w:rsidR="008548FD">
        <w:rPr>
          <w:rFonts w:eastAsia="Times New Roman"/>
          <w:color w:val="000000"/>
        </w:rPr>
        <w:t xml:space="preserve">                    C 616.</w:t>
      </w:r>
    </w:p>
    <w:p xmlns:wp14="http://schemas.microsoft.com/office/word/2010/wordml" w:rsidR="008548FD" w:rsidRDefault="008548FD" w14:paraId="16287F21" wp14:textId="77777777">
      <w:pPr>
        <w:numPr>
          <w:ilvl w:val="0"/>
          <w:numId w:val="8"/>
        </w:numPr>
        <w:ind w:left="0" w:firstLine="0"/>
        <w:rPr>
          <w:rFonts w:eastAsia="Times New Roman"/>
          <w:color w:val="000000"/>
        </w:rPr>
      </w:pPr>
    </w:p>
    <w:p xmlns:wp14="http://schemas.microsoft.com/office/word/2010/wordml" w:rsidR="008548FD" w:rsidRDefault="008548FD" w14:paraId="0B447191" wp14:textId="3F41E923">
      <w:pPr>
        <w:numPr>
          <w:ilvl w:val="0"/>
          <w:numId w:val="5"/>
        </w:numPr>
        <w:tabs>
          <w:tab w:val="left" w:pos="907"/>
        </w:tabs>
        <w:rPr>
          <w:rFonts w:eastAsia="Times New Roman"/>
        </w:rPr>
      </w:pPr>
      <w:r w:rsidRPr="58B5FC32" w:rsidR="008548FD">
        <w:rPr>
          <w:rFonts w:eastAsia="Times New Roman"/>
        </w:rPr>
        <w:t>Name/Color</w:t>
      </w:r>
      <w:r w:rsidRPr="58B5FC32" w:rsidR="276CE828">
        <w:rPr>
          <w:rFonts w:eastAsia="Times New Roman"/>
        </w:rPr>
        <w:t>: “</w:t>
      </w:r>
      <w:r w:rsidRPr="58B5FC32" w:rsidR="008548FD">
        <w:rPr>
          <w:rFonts w:eastAsia="Times New Roman"/>
        </w:rPr>
        <w:t>Providence”</w:t>
      </w:r>
    </w:p>
    <w:p xmlns:wp14="http://schemas.microsoft.com/office/word/2010/wordml" w:rsidR="008548FD" w:rsidRDefault="008548FD" w14:paraId="74556186" wp14:textId="165B2E44">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 xml:space="preserve">a. Height: </w:t>
      </w:r>
      <w:r w:rsidRPr="25C079D4" w:rsidR="008548FD">
        <w:rPr>
          <w:rFonts w:eastAsia="Times New Roman"/>
          <w:color w:val="000000" w:themeColor="text1" w:themeTint="FF" w:themeShade="FF"/>
        </w:rPr>
        <w:t>2 inches, 4 inches, 6 inches, 8 inches (</w:t>
      </w:r>
      <w:r w:rsidRPr="25C079D4" w:rsidR="008548FD">
        <w:rPr>
          <w:rFonts w:eastAsia="Times New Roman"/>
          <w:color w:val="000000" w:themeColor="text1" w:themeTint="FF" w:themeShade="FF"/>
        </w:rPr>
        <w:t>5</w:t>
      </w:r>
      <w:r w:rsidRPr="25C079D4" w:rsidR="008548FD">
        <w:rPr>
          <w:rFonts w:eastAsia="Times New Roman"/>
          <w:color w:val="000000" w:themeColor="text1" w:themeTint="FF" w:themeShade="FF"/>
        </w:rPr>
        <w:t>1 mm</w:t>
      </w:r>
      <w:r w:rsidRPr="25C079D4" w:rsidR="008548FD">
        <w:rPr>
          <w:rFonts w:eastAsia="Times New Roman"/>
          <w:color w:val="000000" w:themeColor="text1" w:themeTint="FF" w:themeShade="FF"/>
        </w:rPr>
        <w:t>,</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w:t>
      </w:r>
      <w:r w:rsidRPr="25C079D4" w:rsidR="008548FD">
        <w:rPr>
          <w:rFonts w:eastAsia="Times New Roman"/>
          <w:color w:val="000000" w:themeColor="text1" w:themeTint="FF" w:themeShade="FF"/>
        </w:rPr>
        <w:t>02 mm</w:t>
      </w:r>
      <w:r w:rsidRPr="25C079D4" w:rsidR="008548FD">
        <w:rPr>
          <w:rFonts w:eastAsia="Times New Roman"/>
          <w:color w:val="000000" w:themeColor="text1" w:themeTint="FF" w:themeShade="FF"/>
        </w:rPr>
        <w:t>,</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1</w:t>
      </w:r>
      <w:r w:rsidRPr="25C079D4" w:rsidR="008548FD">
        <w:rPr>
          <w:rFonts w:eastAsia="Times New Roman"/>
          <w:color w:val="000000" w:themeColor="text1" w:themeTint="FF" w:themeShade="FF"/>
        </w:rPr>
        <w:t>52 mm</w:t>
      </w:r>
      <w:r w:rsidRPr="25C079D4" w:rsidR="008548FD">
        <w:rPr>
          <w:rFonts w:eastAsia="Times New Roman"/>
          <w:color w:val="000000" w:themeColor="text1" w:themeTint="FF" w:themeShade="FF"/>
        </w:rPr>
        <w:t>,</w:t>
      </w:r>
      <w:r w:rsidRPr="25C079D4" w:rsidR="008548FD">
        <w:rPr>
          <w:rFonts w:eastAsia="Times New Roman"/>
          <w:color w:val="000000" w:themeColor="text1" w:themeTint="FF" w:themeShade="FF"/>
        </w:rPr>
        <w:t xml:space="preserve"> 203 mm)</w:t>
      </w:r>
      <w:r w:rsidRPr="25C079D4" w:rsidR="008548FD">
        <w:rPr>
          <w:rFonts w:eastAsia="Times New Roman"/>
        </w:rPr>
        <w:t>.</w:t>
      </w:r>
    </w:p>
    <w:p xmlns:wp14="http://schemas.microsoft.com/office/word/2010/wordml" w:rsidR="008548FD" w:rsidRDefault="008548FD" w14:paraId="731295B0" wp14:textId="2D96337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139CB8F7">
        <w:rPr>
          <w:rFonts w:eastAsia="Times New Roman"/>
        </w:rPr>
        <w:t xml:space="preserve"> </w:t>
      </w:r>
      <w:r w:rsidRPr="25C079D4" w:rsidR="008548FD">
        <w:rPr>
          <w:rFonts w:eastAsia="Times New Roman"/>
        </w:rPr>
        <w:t xml:space="preserve">Length: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6C8BC434" wp14:textId="587792B5">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677EBC9C">
        <w:rPr>
          <w:rFonts w:eastAsia="Times New Roman"/>
        </w:rPr>
        <w:t xml:space="preserve"> </w:t>
      </w:r>
      <w:r w:rsidRPr="25C079D4" w:rsidR="008548FD">
        <w:rPr>
          <w:rFonts w:eastAsia="Times New Roman"/>
        </w:rPr>
        <w:t>Thickness</w:t>
      </w:r>
      <w:r w:rsidRPr="25C079D4" w:rsidR="36946F26">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268B2B15" wp14:textId="427203CE">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C0AAF2E">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1C079E54" wp14:textId="596208B4">
      <w:pPr>
        <w:ind w:left="907" w:firstLine="720"/>
        <w:rPr>
          <w:rFonts w:eastAsia="Times New Roman"/>
        </w:rPr>
      </w:pPr>
      <w:r w:rsidRPr="25C079D4" w:rsidR="008548FD">
        <w:rPr>
          <w:rFonts w:eastAsia="Times New Roman"/>
        </w:rPr>
        <w:t>e</w:t>
      </w:r>
      <w:r w:rsidRPr="25C079D4" w:rsidR="3AD417B7">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w:rsidR="008548FD" w:rsidP="3C524DA8" w:rsidRDefault="008548FD" w14:paraId="25D19D86" w14:textId="22B7D06B">
      <w:pPr>
        <w:pStyle w:val="SpecHeading6a"/>
        <w:numPr>
          <w:ilvl w:val="5"/>
          <w:numId w:val="8"/>
        </w:numPr>
        <w:tabs>
          <w:tab w:val="clear" w:leader="none" w:pos="1800"/>
          <w:tab w:val="clear" w:leader="none" w:pos="1814"/>
        </w:tabs>
        <w:rPr>
          <w:rFonts w:eastAsia="Times New Roman"/>
        </w:rPr>
      </w:pPr>
      <w:r w:rsidRPr="3C524DA8" w:rsidR="008548FD">
        <w:rPr>
          <w:rFonts w:eastAsia="Times New Roman"/>
        </w:rPr>
        <w:t xml:space="preserve">        </w:t>
      </w:r>
      <w:r w:rsidRPr="3C524DA8" w:rsidR="008548FD">
        <w:rPr>
          <w:rFonts w:eastAsia="Times New Roman"/>
        </w:rPr>
        <w:t>f.</w:t>
      </w:r>
      <w:r w:rsidRPr="3C524DA8" w:rsidR="008548FD">
        <w:rPr>
          <w:rFonts w:eastAsia="Times New Roman"/>
        </w:rPr>
        <w:t xml:space="preserve"> </w:t>
      </w:r>
      <w:r w:rsidRPr="3C524DA8" w:rsidR="008548FD">
        <w:rPr>
          <w:rFonts w:eastAsia="Times New Roman"/>
          <w:color w:val="000000" w:themeColor="text1" w:themeTint="FF" w:themeShade="FF"/>
        </w:rPr>
        <w:t xml:space="preserve">Material: </w:t>
      </w:r>
      <w:r w:rsidRPr="3C524DA8" w:rsidR="3B8127E3">
        <w:rPr>
          <w:rFonts w:eastAsia="Times New Roman"/>
          <w:color w:val="000000" w:themeColor="text1" w:themeTint="FF" w:themeShade="FF"/>
        </w:rPr>
        <w:t>Granite/</w:t>
      </w:r>
      <w:r w:rsidRPr="3C524DA8" w:rsidR="3B8127E3">
        <w:rPr>
          <w:rFonts w:eastAsia="Times New Roman"/>
          <w:color w:val="000000" w:themeColor="text1" w:themeTint="FF" w:themeShade="FF"/>
        </w:rPr>
        <w:t>Quartzitic</w:t>
      </w:r>
      <w:r w:rsidRPr="3C524DA8" w:rsidR="3B8127E3">
        <w:rPr>
          <w:rFonts w:eastAsia="Times New Roman"/>
          <w:color w:val="000000" w:themeColor="text1" w:themeTint="FF" w:themeShade="FF"/>
        </w:rPr>
        <w:t xml:space="preserve"> Blend.</w:t>
      </w:r>
      <w:r w:rsidRPr="3C524DA8" w:rsidR="773A9970">
        <w:rPr>
          <w:rFonts w:eastAsia="Times New Roman"/>
          <w:color w:val="000000" w:themeColor="text1" w:themeTint="FF" w:themeShade="FF"/>
        </w:rPr>
        <w:t xml:space="preserve"> Rated as (currently under materials testing).</w:t>
      </w:r>
    </w:p>
    <w:p w:rsidR="3C524DA8" w:rsidP="3C524DA8" w:rsidRDefault="3C524DA8" w14:paraId="170C1CF0" w14:textId="5F2701C4">
      <w:pPr>
        <w:pStyle w:val="Normal"/>
        <w:tabs>
          <w:tab w:val="clear" w:leader="none" w:pos="1800"/>
          <w:tab w:val="clear" w:leader="none" w:pos="1814"/>
        </w:tabs>
      </w:pPr>
    </w:p>
    <w:p xmlns:wp14="http://schemas.microsoft.com/office/word/2010/wordml" w:rsidR="008548FD" w:rsidP="58B5FC32" w:rsidRDefault="008548FD" w14:paraId="1A05892F" wp14:textId="46291155">
      <w:pPr>
        <w:pStyle w:val="Normal"/>
        <w:tabs>
          <w:tab w:val="clear" w:leader="none" w:pos="1800"/>
          <w:tab w:val="clear" w:leader="none" w:pos="1814"/>
        </w:tabs>
      </w:pPr>
    </w:p>
    <w:p xmlns:wp14="http://schemas.microsoft.com/office/word/2010/wordml" w:rsidR="008548FD" w:rsidRDefault="008548FD" w14:paraId="5BE93A62" wp14:textId="77777777">
      <w:pPr>
        <w:numPr>
          <w:ilvl w:val="5"/>
          <w:numId w:val="8"/>
        </w:numPr>
        <w:ind w:left="0" w:firstLine="0"/>
        <w:rPr>
          <w:rFonts w:eastAsia="Times New Roman"/>
        </w:rPr>
      </w:pPr>
    </w:p>
    <w:p w:rsidR="58B5FC32" w:rsidP="58B5FC32" w:rsidRDefault="58B5FC32" w14:paraId="2159E71E" w14:textId="38D712F8">
      <w:pPr>
        <w:tabs>
          <w:tab w:val="left" w:leader="none" w:pos="907"/>
        </w:tabs>
        <w:ind w:left="0"/>
        <w:rPr>
          <w:rFonts w:eastAsia="Times New Roman"/>
        </w:rPr>
      </w:pPr>
    </w:p>
    <w:p w:rsidR="58B5FC32" w:rsidP="58B5FC32" w:rsidRDefault="58B5FC32" w14:paraId="32A1EBB6" w14:textId="08CA1F66">
      <w:pPr>
        <w:tabs>
          <w:tab w:val="left" w:leader="none" w:pos="907"/>
        </w:tabs>
        <w:ind w:left="0"/>
        <w:rPr>
          <w:rFonts w:eastAsia="Times New Roman"/>
        </w:rPr>
      </w:pPr>
    </w:p>
    <w:p w:rsidR="58B5FC32" w:rsidP="58B5FC32" w:rsidRDefault="58B5FC32" w14:paraId="104CA72D" w14:textId="63F2F64B">
      <w:pPr>
        <w:tabs>
          <w:tab w:val="left" w:leader="none" w:pos="907"/>
        </w:tabs>
        <w:ind w:left="0"/>
        <w:rPr>
          <w:rFonts w:eastAsia="Times New Roman"/>
        </w:rPr>
      </w:pPr>
    </w:p>
    <w:p w:rsidR="58B5FC32" w:rsidP="58B5FC32" w:rsidRDefault="58B5FC32" w14:paraId="0B27747B" w14:textId="3ADADA66">
      <w:pPr>
        <w:tabs>
          <w:tab w:val="left" w:leader="none" w:pos="907"/>
        </w:tabs>
        <w:ind w:left="0"/>
        <w:rPr>
          <w:rFonts w:eastAsia="Times New Roman"/>
        </w:rPr>
      </w:pPr>
    </w:p>
    <w:p w:rsidR="58B5FC32" w:rsidP="58B5FC32" w:rsidRDefault="58B5FC32" w14:paraId="32F1F895" w14:textId="3130872D">
      <w:pPr>
        <w:tabs>
          <w:tab w:val="left" w:leader="none" w:pos="907"/>
        </w:tabs>
        <w:ind w:left="0"/>
        <w:rPr>
          <w:rFonts w:eastAsia="Times New Roman"/>
        </w:rPr>
      </w:pPr>
    </w:p>
    <w:p xmlns:wp14="http://schemas.microsoft.com/office/word/2010/wordml" w:rsidR="008548FD" w:rsidRDefault="008548FD" w14:paraId="5A288971" wp14:textId="0A9B9C24">
      <w:pPr>
        <w:numPr>
          <w:ilvl w:val="0"/>
          <w:numId w:val="5"/>
        </w:numPr>
        <w:tabs>
          <w:tab w:val="left" w:pos="907"/>
        </w:tabs>
        <w:rPr>
          <w:rFonts w:eastAsia="Times New Roman"/>
        </w:rPr>
      </w:pPr>
      <w:r w:rsidRPr="58B5FC32" w:rsidR="008548FD">
        <w:rPr>
          <w:rFonts w:eastAsia="Times New Roman"/>
        </w:rPr>
        <w:t>Name/Color</w:t>
      </w:r>
      <w:r w:rsidRPr="58B5FC32" w:rsidR="569ECC56">
        <w:rPr>
          <w:rFonts w:eastAsia="Times New Roman"/>
        </w:rPr>
        <w:t>: “</w:t>
      </w:r>
      <w:r w:rsidRPr="58B5FC32" w:rsidR="008548FD">
        <w:rPr>
          <w:rFonts w:eastAsia="Times New Roman"/>
        </w:rPr>
        <w:t>Saddeback”</w:t>
      </w:r>
    </w:p>
    <w:p xmlns:wp14="http://schemas.microsoft.com/office/word/2010/wordml" w:rsidR="008548FD" w:rsidRDefault="008548FD" w14:paraId="5514D31F" wp14:textId="3506DEFB">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 xml:space="preserve">a. Height: </w:t>
      </w:r>
      <w:r w:rsidRPr="58B5FC32" w:rsidR="008548FD">
        <w:rPr>
          <w:rFonts w:eastAsia="Times New Roman"/>
          <w:color w:val="000000" w:themeColor="text1" w:themeTint="FF" w:themeShade="FF"/>
        </w:rPr>
        <w:t>2 inches, 4 inches, 6 inches, 8 inches (</w:t>
      </w:r>
      <w:r w:rsidRPr="58B5FC32" w:rsidR="008548FD">
        <w:rPr>
          <w:rFonts w:eastAsia="Times New Roman"/>
          <w:color w:val="000000" w:themeColor="text1" w:themeTint="FF" w:themeShade="FF"/>
        </w:rPr>
        <w:t>51</w:t>
      </w:r>
      <w:r w:rsidRPr="58B5FC32" w:rsidR="008548FD">
        <w:rPr>
          <w:rFonts w:eastAsia="Times New Roman"/>
          <w:color w:val="000000" w:themeColor="text1" w:themeTint="FF" w:themeShade="FF"/>
        </w:rPr>
        <w:t xml:space="preserve"> mm</w:t>
      </w:r>
      <w:r w:rsidRPr="58B5FC32" w:rsidR="008548FD">
        <w:rPr>
          <w:rFonts w:eastAsia="Times New Roman"/>
          <w:color w:val="000000" w:themeColor="text1" w:themeTint="FF" w:themeShade="FF"/>
        </w:rPr>
        <w:t xml:space="preserve">, </w:t>
      </w:r>
      <w:r w:rsidRPr="58B5FC32" w:rsidR="008548FD">
        <w:rPr>
          <w:rFonts w:eastAsia="Times New Roman"/>
          <w:color w:val="000000" w:themeColor="text1" w:themeTint="FF" w:themeShade="FF"/>
        </w:rPr>
        <w:t>10</w:t>
      </w:r>
      <w:r w:rsidRPr="58B5FC32" w:rsidR="008548FD">
        <w:rPr>
          <w:rFonts w:eastAsia="Times New Roman"/>
          <w:color w:val="000000" w:themeColor="text1" w:themeTint="FF" w:themeShade="FF"/>
        </w:rPr>
        <w:t>2 mm</w:t>
      </w:r>
      <w:r w:rsidRPr="58B5FC32" w:rsidR="008548FD">
        <w:rPr>
          <w:rFonts w:eastAsia="Times New Roman"/>
          <w:color w:val="000000" w:themeColor="text1" w:themeTint="FF" w:themeShade="FF"/>
        </w:rPr>
        <w:t xml:space="preserve">, </w:t>
      </w:r>
      <w:r w:rsidRPr="58B5FC32" w:rsidR="008548FD">
        <w:rPr>
          <w:rFonts w:eastAsia="Times New Roman"/>
          <w:color w:val="000000" w:themeColor="text1" w:themeTint="FF" w:themeShade="FF"/>
        </w:rPr>
        <w:t>15</w:t>
      </w:r>
      <w:r w:rsidRPr="58B5FC32" w:rsidR="008548FD">
        <w:rPr>
          <w:rFonts w:eastAsia="Times New Roman"/>
          <w:color w:val="000000" w:themeColor="text1" w:themeTint="FF" w:themeShade="FF"/>
        </w:rPr>
        <w:t>2 mm</w:t>
      </w:r>
      <w:r w:rsidRPr="58B5FC32" w:rsidR="008548FD">
        <w:rPr>
          <w:rFonts w:eastAsia="Times New Roman"/>
          <w:color w:val="000000" w:themeColor="text1" w:themeTint="FF" w:themeShade="FF"/>
        </w:rPr>
        <w:t xml:space="preserve">, </w:t>
      </w:r>
      <w:r w:rsidRPr="58B5FC32" w:rsidR="008548FD">
        <w:rPr>
          <w:rFonts w:eastAsia="Times New Roman"/>
          <w:color w:val="000000" w:themeColor="text1" w:themeTint="FF" w:themeShade="FF"/>
        </w:rPr>
        <w:t>203 mm)</w:t>
      </w:r>
      <w:r w:rsidRPr="58B5FC32" w:rsidR="008548FD">
        <w:rPr>
          <w:rFonts w:eastAsia="Times New Roman"/>
        </w:rPr>
        <w:t>.</w:t>
      </w:r>
    </w:p>
    <w:p xmlns:wp14="http://schemas.microsoft.com/office/word/2010/wordml" w:rsidR="008548FD" w:rsidRDefault="008548FD" w14:paraId="4DE0873B" wp14:textId="481018DA">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1231D9D6">
        <w:rPr>
          <w:rFonts w:eastAsia="Times New Roman"/>
        </w:rPr>
        <w:t xml:space="preserve"> </w:t>
      </w:r>
      <w:r w:rsidRPr="58B5FC32" w:rsidR="008548FD">
        <w:rPr>
          <w:rFonts w:eastAsia="Times New Roman"/>
        </w:rPr>
        <w:t xml:space="preserve">Length: </w:t>
      </w:r>
      <w:r w:rsidRPr="58B5FC32" w:rsidR="008548FD">
        <w:rPr>
          <w:rFonts w:eastAsia="Times New Roman"/>
          <w:color w:val="000000" w:themeColor="text1" w:themeTint="FF" w:themeShade="FF"/>
        </w:rPr>
        <w:t>Up to 24 inches (610 mm).</w:t>
      </w:r>
    </w:p>
    <w:p xmlns:wp14="http://schemas.microsoft.com/office/word/2010/wordml" w:rsidR="008548FD" w:rsidRDefault="008548FD" w14:paraId="65313B23" wp14:textId="68E70974">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36561915">
        <w:rPr>
          <w:rFonts w:eastAsia="Times New Roman"/>
        </w:rPr>
        <w:t xml:space="preserve"> </w:t>
      </w:r>
      <w:r w:rsidRPr="58B5FC32" w:rsidR="008548FD">
        <w:rPr>
          <w:rFonts w:eastAsia="Times New Roman"/>
        </w:rPr>
        <w:t>Thickness</w:t>
      </w:r>
      <w:r w:rsidRPr="58B5FC32" w:rsidR="163EA10C">
        <w:rPr>
          <w:rFonts w:eastAsia="Times New Roman"/>
        </w:rPr>
        <w:t>: Average</w:t>
      </w:r>
      <w:r w:rsidRPr="58B5FC32" w:rsidR="008548FD">
        <w:rPr>
          <w:rFonts w:eastAsia="Times New Roman"/>
          <w:color w:val="000000" w:themeColor="text1" w:themeTint="FF" w:themeShade="FF"/>
        </w:rPr>
        <w:t xml:space="preserve"> 1-1/4 inches (32 mm)</w:t>
      </w:r>
      <w:r w:rsidRPr="58B5FC32" w:rsidR="008548FD">
        <w:rPr>
          <w:rFonts w:eastAsia="Times New Roman"/>
        </w:rPr>
        <w:t>.</w:t>
      </w:r>
    </w:p>
    <w:p xmlns:wp14="http://schemas.microsoft.com/office/word/2010/wordml" w:rsidR="008548FD" w:rsidRDefault="008548FD" w14:paraId="2DE8D35F" wp14:textId="1C4EBBE1">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4A35B245">
        <w:rPr>
          <w:rFonts w:eastAsia="Times New Roman"/>
        </w:rPr>
        <w:t xml:space="preserve"> </w:t>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p>
    <w:p xmlns:wp14="http://schemas.microsoft.com/office/word/2010/wordml" w:rsidR="008548FD" w:rsidP="25C079D4" w:rsidRDefault="008548FD" w14:paraId="2C0CA6C9" wp14:textId="50B4F138">
      <w:pPr>
        <w:ind w:left="907" w:firstLine="720"/>
        <w:rPr>
          <w:rFonts w:eastAsia="Times New Roman"/>
        </w:rPr>
      </w:pPr>
      <w:r w:rsidRPr="25C079D4" w:rsidR="008548FD">
        <w:rPr>
          <w:rFonts w:eastAsia="Times New Roman"/>
        </w:rPr>
        <w:t>e.</w:t>
      </w:r>
      <w:r w:rsidRPr="25C079D4" w:rsidR="4A759126">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52B9D4BE" wp14:textId="443D9BA9">
      <w:pPr>
        <w:pStyle w:val="SpecHeading6a"/>
        <w:numPr>
          <w:numId w:val="0"/>
        </w:numPr>
        <w:tabs>
          <w:tab w:val="clear" w:pos="1800"/>
          <w:tab w:val="clear" w:pos="1814"/>
        </w:tabs>
        <w:rPr>
          <w:rFonts w:eastAsia="Times New Roman"/>
          <w:color w:val="000000"/>
        </w:rPr>
      </w:pPr>
      <w:r w:rsidRPr="25C079D4" w:rsidR="008548FD">
        <w:rPr>
          <w:rFonts w:eastAsia="Times New Roman"/>
        </w:rPr>
        <w:t xml:space="preserve">                  </w:t>
      </w:r>
      <w:r w:rsidRPr="25C079D4" w:rsidR="303EF183">
        <w:rPr>
          <w:rFonts w:eastAsia="Times New Roman"/>
        </w:rPr>
        <w:t xml:space="preserve">         </w:t>
      </w:r>
      <w:r w:rsidRPr="25C079D4" w:rsidR="008548FD">
        <w:rPr>
          <w:rFonts w:eastAsia="Times New Roman"/>
        </w:rPr>
        <w:t>f.</w:t>
      </w:r>
      <w:r>
        <w:tab/>
      </w:r>
      <w:r w:rsidRPr="25C079D4" w:rsidR="008548FD">
        <w:rPr>
          <w:rFonts w:eastAsia="Times New Roman"/>
        </w:rPr>
        <w:t xml:space="preserve">  </w:t>
      </w:r>
      <w:r w:rsidRPr="25C079D4" w:rsidR="008548FD">
        <w:rPr>
          <w:rFonts w:eastAsia="Times New Roman"/>
          <w:color w:val="000000" w:themeColor="text1" w:themeTint="FF" w:themeShade="FF"/>
        </w:rPr>
        <w:t xml:space="preserve">Material: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RDefault="008548FD" wp14:textId="44485E88" w14:paraId="384BA73E">
      <w:pPr>
        <w:numPr>
          <w:ilvl w:val="0"/>
          <w:numId w:val="8"/>
        </w:numPr>
        <w:ind w:left="0" w:firstLine="0"/>
        <w:rPr>
          <w:rFonts w:eastAsia="Times New Roman"/>
          <w:color w:val="000000"/>
        </w:rPr>
      </w:pPr>
      <w:r>
        <w:rPr>
          <w:rFonts w:eastAsia="Times New Roman"/>
          <w:color w:val="000000"/>
        </w:rPr>
        <w:tab/>
      </w:r>
      <w:r w:rsidR="008548FD">
        <w:rPr>
          <w:rFonts w:eastAsia="Times New Roman"/>
          <w:color w:val="000000"/>
        </w:rPr>
        <w:t xml:space="preserve">                    </w:t>
      </w:r>
      <w:r w:rsidR="797CEDC8">
        <w:rPr>
          <w:rFonts w:eastAsia="Times New Roman"/>
          <w:color w:val="000000"/>
        </w:rPr>
        <w:t xml:space="preserve"> </w:t>
      </w:r>
      <w:r w:rsidR="008548FD">
        <w:rPr>
          <w:rFonts w:eastAsia="Times New Roman"/>
          <w:color w:val="000000"/>
        </w:rPr>
        <w:t xml:space="preserve">C 616.</w:t>
      </w:r>
    </w:p>
    <w:p w:rsidR="25C079D4" w:rsidP="25C079D4" w:rsidRDefault="25C079D4" w14:paraId="1D75C8DF" w14:textId="08C02876">
      <w:pPr>
        <w:tabs>
          <w:tab w:val="left" w:leader="none" w:pos="907"/>
        </w:tabs>
        <w:ind w:left="0"/>
        <w:rPr>
          <w:rFonts w:eastAsia="Times New Roman"/>
        </w:rPr>
      </w:pPr>
    </w:p>
    <w:p xmlns:wp14="http://schemas.microsoft.com/office/word/2010/wordml" w:rsidR="008548FD" w:rsidRDefault="008548FD" w14:paraId="1DA7057C" wp14:textId="57E69207">
      <w:pPr>
        <w:numPr>
          <w:ilvl w:val="0"/>
          <w:numId w:val="5"/>
        </w:numPr>
        <w:tabs>
          <w:tab w:val="left" w:pos="907"/>
        </w:tabs>
        <w:rPr>
          <w:rFonts w:eastAsia="Times New Roman"/>
        </w:rPr>
      </w:pPr>
      <w:r w:rsidRPr="58B5FC32" w:rsidR="008548FD">
        <w:rPr>
          <w:rFonts w:eastAsia="Times New Roman"/>
        </w:rPr>
        <w:t>Name/Color</w:t>
      </w:r>
      <w:r w:rsidRPr="58B5FC32" w:rsidR="1FED894B">
        <w:rPr>
          <w:rFonts w:eastAsia="Times New Roman"/>
        </w:rPr>
        <w:t>: “</w:t>
      </w:r>
      <w:r w:rsidRPr="58B5FC32" w:rsidR="008548FD">
        <w:rPr>
          <w:rFonts w:eastAsia="Times New Roman"/>
        </w:rPr>
        <w:t>Yukon”</w:t>
      </w:r>
    </w:p>
    <w:p xmlns:wp14="http://schemas.microsoft.com/office/word/2010/wordml" w:rsidR="008548FD" w:rsidRDefault="008548FD" w14:paraId="7FA82190" wp14:textId="6A6124B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 xml:space="preserve">a. Height: </w:t>
      </w:r>
      <w:r w:rsidRPr="25C079D4" w:rsidR="008548FD">
        <w:rPr>
          <w:rFonts w:eastAsia="Times New Roman"/>
          <w:color w:val="000000" w:themeColor="text1" w:themeTint="FF" w:themeShade="FF"/>
        </w:rPr>
        <w:t>2 inches, 4 inches, 6 inches, 8 inches (5</w:t>
      </w:r>
      <w:r w:rsidRPr="25C079D4" w:rsidR="008548FD">
        <w:rPr>
          <w:rFonts w:eastAsia="Times New Roman"/>
          <w:color w:val="000000" w:themeColor="text1" w:themeTint="FF" w:themeShade="FF"/>
        </w:rPr>
        <w:t>1 mm,</w:t>
      </w:r>
      <w:r w:rsidRPr="25C079D4" w:rsidR="008548FD">
        <w:rPr>
          <w:rFonts w:eastAsia="Times New Roman"/>
          <w:color w:val="000000" w:themeColor="text1" w:themeTint="FF" w:themeShade="FF"/>
        </w:rPr>
        <w:t xml:space="preserve"> 1</w:t>
      </w:r>
      <w:r w:rsidRPr="25C079D4" w:rsidR="008548FD">
        <w:rPr>
          <w:rFonts w:eastAsia="Times New Roman"/>
          <w:color w:val="000000" w:themeColor="text1" w:themeTint="FF" w:themeShade="FF"/>
        </w:rPr>
        <w:t>02 mm,</w:t>
      </w:r>
      <w:r w:rsidRPr="25C079D4" w:rsidR="008548FD">
        <w:rPr>
          <w:rFonts w:eastAsia="Times New Roman"/>
          <w:color w:val="000000" w:themeColor="text1" w:themeTint="FF" w:themeShade="FF"/>
        </w:rPr>
        <w:t xml:space="preserve"> 1</w:t>
      </w:r>
      <w:r w:rsidRPr="25C079D4" w:rsidR="008548FD">
        <w:rPr>
          <w:rFonts w:eastAsia="Times New Roman"/>
          <w:color w:val="000000" w:themeColor="text1" w:themeTint="FF" w:themeShade="FF"/>
        </w:rPr>
        <w:t>52 mm,</w:t>
      </w:r>
      <w:r w:rsidRPr="25C079D4" w:rsidR="008548FD">
        <w:rPr>
          <w:rFonts w:eastAsia="Times New Roman"/>
          <w:color w:val="000000" w:themeColor="text1" w:themeTint="FF" w:themeShade="FF"/>
        </w:rPr>
        <w:t xml:space="preserve"> 203 mm)</w:t>
      </w:r>
      <w:r w:rsidRPr="25C079D4" w:rsidR="008548FD">
        <w:rPr>
          <w:rFonts w:eastAsia="Times New Roman"/>
        </w:rPr>
        <w:t>.</w:t>
      </w:r>
    </w:p>
    <w:p xmlns:wp14="http://schemas.microsoft.com/office/word/2010/wordml" w:rsidR="008548FD" w:rsidRDefault="008548FD" w14:paraId="1445FB0B" wp14:textId="3356FB8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07D3403F">
        <w:rPr>
          <w:rFonts w:eastAsia="Times New Roman"/>
        </w:rPr>
        <w:t xml:space="preserve"> </w:t>
      </w:r>
      <w:r w:rsidRPr="25C079D4" w:rsidR="008548FD">
        <w:rPr>
          <w:rFonts w:eastAsia="Times New Roman"/>
        </w:rPr>
        <w:t xml:space="preserve">Length: </w:t>
      </w:r>
      <w:r w:rsidRPr="25C079D4" w:rsidR="008548FD">
        <w:rPr>
          <w:rFonts w:eastAsia="Times New Roman"/>
          <w:color w:val="000000" w:themeColor="text1" w:themeTint="FF" w:themeShade="FF"/>
        </w:rPr>
        <w:t>Up to 24 inches (610 mm).</w:t>
      </w:r>
    </w:p>
    <w:p xmlns:wp14="http://schemas.microsoft.com/office/word/2010/wordml" w:rsidR="008548FD" w:rsidRDefault="008548FD" w14:paraId="45EFBC20" wp14:textId="20AB26D4">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7DB422E5">
        <w:rPr>
          <w:rFonts w:eastAsia="Times New Roman"/>
        </w:rPr>
        <w:t xml:space="preserve"> </w:t>
      </w:r>
      <w:r w:rsidRPr="25C079D4" w:rsidR="008548FD">
        <w:rPr>
          <w:rFonts w:eastAsia="Times New Roman"/>
        </w:rPr>
        <w:t>Thickness</w:t>
      </w:r>
      <w:r w:rsidRPr="25C079D4" w:rsidR="0DA3EB59">
        <w:rPr>
          <w:rFonts w:eastAsia="Times New Roman"/>
        </w:rPr>
        <w:t>: Average</w:t>
      </w:r>
      <w:r w:rsidRPr="25C079D4" w:rsidR="008548FD">
        <w:rPr>
          <w:rFonts w:eastAsia="Times New Roman"/>
          <w:color w:val="000000" w:themeColor="text1" w:themeTint="FF" w:themeShade="FF"/>
        </w:rPr>
        <w:t xml:space="preserve"> 1-1/4 inches (32 mm)</w:t>
      </w:r>
      <w:r w:rsidRPr="25C079D4" w:rsidR="008548FD">
        <w:rPr>
          <w:rFonts w:eastAsia="Times New Roman"/>
        </w:rPr>
        <w:t>.</w:t>
      </w:r>
    </w:p>
    <w:p xmlns:wp14="http://schemas.microsoft.com/office/word/2010/wordml" w:rsidR="008548FD" w:rsidRDefault="008548FD" w14:paraId="6170011F" wp14:textId="75738DCE">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6E2C871">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757FA0E6" wp14:textId="5F99FF23">
      <w:pPr>
        <w:ind w:left="907" w:firstLine="720"/>
        <w:rPr>
          <w:rFonts w:eastAsia="Times New Roman"/>
        </w:rPr>
      </w:pPr>
      <w:r w:rsidRPr="25C079D4" w:rsidR="008548FD">
        <w:rPr>
          <w:rFonts w:eastAsia="Times New Roman"/>
        </w:rPr>
        <w:t>e</w:t>
      </w:r>
      <w:r w:rsidRPr="25C079D4" w:rsidR="0B45DFD0">
        <w:rPr>
          <w:rFonts w:eastAsia="Times New Roman"/>
        </w:rPr>
        <w:t xml:space="preserve">. </w:t>
      </w:r>
      <w:r w:rsidRPr="25C079D4" w:rsidR="008548FD">
        <w:rPr>
          <w:rFonts w:eastAsia="Times New Roman"/>
        </w:rPr>
        <w:t xml:space="preserve">Weight/sf: 9-13 </w:t>
      </w:r>
      <w:r w:rsidRPr="25C079D4" w:rsidR="47E6ED93">
        <w:rPr>
          <w:rFonts w:eastAsia="Times New Roman"/>
        </w:rPr>
        <w:t>lbs.</w:t>
      </w:r>
      <w:r w:rsidRPr="25C079D4" w:rsidR="008548FD">
        <w:rPr>
          <w:rFonts w:eastAsia="Times New Roman"/>
        </w:rPr>
        <w:t xml:space="preserve"> (4.08-5.9 kgs)  </w:t>
      </w:r>
    </w:p>
    <w:p xmlns:wp14="http://schemas.microsoft.com/office/word/2010/wordml" w:rsidR="008548FD" w:rsidP="3C524DA8" w:rsidRDefault="008548FD" w14:paraId="604FEC90" wp14:textId="56700A75">
      <w:pPr>
        <w:pStyle w:val="SpecHeading6a"/>
        <w:numPr>
          <w:ilvl w:val="5"/>
          <w:numId w:val="8"/>
        </w:numPr>
        <w:tabs>
          <w:tab w:val="clear" w:pos="1800"/>
          <w:tab w:val="clear" w:pos="1814"/>
        </w:tabs>
        <w:rPr>
          <w:rFonts w:eastAsia="Times New Roman"/>
        </w:rPr>
      </w:pPr>
      <w:r w:rsidRPr="3C524DA8" w:rsidR="008548FD">
        <w:rPr>
          <w:rFonts w:eastAsia="Times New Roman"/>
        </w:rPr>
        <w:t xml:space="preserve">        </w:t>
      </w:r>
      <w:r w:rsidRPr="3C524DA8" w:rsidR="008548FD">
        <w:rPr>
          <w:rFonts w:eastAsia="Times New Roman"/>
        </w:rPr>
        <w:t>f.</w:t>
      </w:r>
      <w:r>
        <w:tab/>
      </w:r>
      <w:r w:rsidRPr="3C524DA8" w:rsidR="008548FD">
        <w:rPr>
          <w:rFonts w:eastAsia="Times New Roman"/>
        </w:rPr>
        <w:t xml:space="preserve">   </w:t>
      </w:r>
      <w:r w:rsidRPr="3C524DA8" w:rsidR="008548FD">
        <w:rPr>
          <w:rFonts w:eastAsia="Times New Roman"/>
          <w:color w:val="000000" w:themeColor="text1" w:themeTint="FF" w:themeShade="FF"/>
        </w:rPr>
        <w:t xml:space="preserve">Material: </w:t>
      </w:r>
      <w:r w:rsidRPr="3C524DA8" w:rsidR="008548FD">
        <w:rPr>
          <w:rFonts w:eastAsia="Times New Roman"/>
          <w:color w:val="000000" w:themeColor="text1" w:themeTint="FF" w:themeShade="FF"/>
        </w:rPr>
        <w:t>Marble.</w:t>
      </w:r>
      <w:r w:rsidRPr="3C524DA8" w:rsidR="2669895E">
        <w:rPr>
          <w:rFonts w:eastAsia="Times New Roman"/>
          <w:color w:val="000000" w:themeColor="text1" w:themeTint="FF" w:themeShade="FF"/>
        </w:rPr>
        <w:t>Rated as (currently under materials testing).</w:t>
      </w:r>
    </w:p>
    <w:p xmlns:wp14="http://schemas.microsoft.com/office/word/2010/wordml" w:rsidR="008548FD" w:rsidP="3C524DA8" w:rsidRDefault="008548FD" w14:paraId="4A546175" wp14:textId="06ECE46F">
      <w:pPr>
        <w:pStyle w:val="Normal"/>
        <w:tabs>
          <w:tab w:val="clear" w:leader="none" w:pos="1800"/>
          <w:tab w:val="clear" w:leader="none" w:pos="1814"/>
        </w:tabs>
      </w:pPr>
    </w:p>
    <w:p xmlns:wp14="http://schemas.microsoft.com/office/word/2010/wordml" w:rsidR="008548FD" w:rsidRDefault="008548FD" w14:paraId="34B3F2EB" wp14:textId="77777777">
      <w:pPr>
        <w:rPr>
          <w:rFonts w:eastAsia="Times New Roman"/>
        </w:rPr>
      </w:pPr>
    </w:p>
    <w:p xmlns:wp14="http://schemas.microsoft.com/office/word/2010/wordml" w:rsidR="008548FD" w:rsidRDefault="008548FD" w14:paraId="6221AADF" wp14:textId="32F652FC">
      <w:pPr>
        <w:tabs>
          <w:tab w:val="left" w:pos="908"/>
        </w:tabs>
        <w:rPr>
          <w:rFonts w:eastAsia="Times New Roman"/>
          <w:b w:val="1"/>
          <w:bCs w:val="1"/>
        </w:rPr>
      </w:pPr>
      <w:r w:rsidRPr="25C079D4" w:rsidR="0562702E">
        <w:rPr>
          <w:rFonts w:eastAsia="Times New Roman"/>
          <w:b w:val="1"/>
          <w:bCs w:val="1"/>
          <w:color w:val="000000" w:themeColor="text1" w:themeTint="FF" w:themeShade="FF"/>
        </w:rPr>
        <w:t>C</w:t>
      </w:r>
      <w:r w:rsidRPr="25C079D4" w:rsidR="008548FD">
        <w:rPr>
          <w:rFonts w:eastAsia="Times New Roman"/>
          <w:b w:val="1"/>
          <w:bCs w:val="1"/>
          <w:color w:val="000000" w:themeColor="text1" w:themeTint="FF" w:themeShade="FF"/>
        </w:rPr>
        <w:t>. Collective Pattern</w:t>
      </w:r>
      <w:r w:rsidRPr="25C079D4" w:rsidR="2725FA66">
        <w:rPr>
          <w:rFonts w:eastAsia="Times New Roman"/>
          <w:b w:val="1"/>
          <w:bCs w:val="1"/>
          <w:color w:val="000000" w:themeColor="text1" w:themeTint="FF" w:themeShade="FF"/>
        </w:rPr>
        <w:t>: “</w:t>
      </w:r>
      <w:r w:rsidRPr="25C079D4" w:rsidR="008548FD">
        <w:rPr>
          <w:rFonts w:eastAsia="Times New Roman"/>
          <w:b w:val="1"/>
          <w:bCs w:val="1"/>
          <w:color w:val="000000" w:themeColor="text1" w:themeTint="FF" w:themeShade="FF"/>
        </w:rPr>
        <w:t>Atlas Strip”</w:t>
      </w:r>
    </w:p>
    <w:p xmlns:wp14="http://schemas.microsoft.com/office/word/2010/wordml" w:rsidR="008548FD" w:rsidRDefault="008548FD" w14:paraId="7D34F5C7" wp14:textId="77777777">
      <w:pPr>
        <w:tabs>
          <w:tab w:val="left" w:pos="908"/>
        </w:tabs>
        <w:rPr>
          <w:rFonts w:eastAsia="Times New Roman"/>
          <w:b/>
          <w:bCs/>
        </w:rPr>
      </w:pPr>
    </w:p>
    <w:p xmlns:wp14="http://schemas.microsoft.com/office/word/2010/wordml" w:rsidR="008548FD" w:rsidP="25C079D4" w:rsidRDefault="008548FD" w14:paraId="7DC521D4" wp14:textId="4A09D3EC">
      <w:pPr>
        <w:tabs>
          <w:tab w:val="left" w:pos="907"/>
        </w:tabs>
        <w:ind w:left="547" w:firstLine="0"/>
        <w:rPr>
          <w:rFonts w:eastAsia="Times New Roman"/>
        </w:rPr>
      </w:pPr>
      <w:r w:rsidRPr="25C079D4" w:rsidR="008548FD">
        <w:rPr>
          <w:rFonts w:eastAsia="Times New Roman"/>
        </w:rPr>
        <w:t>1. Name/Color</w:t>
      </w:r>
      <w:r w:rsidRPr="25C079D4" w:rsidR="0DB979AB">
        <w:rPr>
          <w:rFonts w:eastAsia="Times New Roman"/>
        </w:rPr>
        <w:t>: “</w:t>
      </w:r>
      <w:r w:rsidRPr="25C079D4" w:rsidR="008548FD">
        <w:rPr>
          <w:rFonts w:eastAsia="Times New Roman"/>
        </w:rPr>
        <w:t>Cambrian”</w:t>
      </w:r>
    </w:p>
    <w:p xmlns:wp14="http://schemas.microsoft.com/office/word/2010/wordml" w:rsidR="008548FD" w:rsidRDefault="008548FD" w14:paraId="367C1AC0" wp14:textId="62EC50DE">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 xml:space="preserve">a. Height: </w:t>
      </w:r>
      <w:r w:rsidRPr="3C524DA8" w:rsidR="008548FD">
        <w:rPr>
          <w:rFonts w:eastAsia="Times New Roman"/>
          <w:color w:val="000000" w:themeColor="text1" w:themeTint="FF" w:themeShade="FF"/>
        </w:rPr>
        <w:t>4 inches – 8 inches (10</w:t>
      </w:r>
      <w:r w:rsidRPr="3C524DA8" w:rsidR="008548FD">
        <w:rPr>
          <w:rFonts w:eastAsia="Times New Roman"/>
          <w:color w:val="000000" w:themeColor="text1" w:themeTint="FF" w:themeShade="FF"/>
        </w:rPr>
        <w:t>2 mm –</w:t>
      </w:r>
      <w:r w:rsidRPr="3C524DA8" w:rsidR="008548FD">
        <w:rPr>
          <w:rFonts w:eastAsia="Times New Roman"/>
          <w:color w:val="000000" w:themeColor="text1" w:themeTint="FF" w:themeShade="FF"/>
        </w:rPr>
        <w:t xml:space="preserve"> 203 mm).</w:t>
      </w:r>
    </w:p>
    <w:p xmlns:wp14="http://schemas.microsoft.com/office/word/2010/wordml" w:rsidR="008548FD" w:rsidRDefault="008548FD" w14:paraId="7CF5E9A9" wp14:textId="557B2392">
      <w:pPr>
        <w:pStyle w:val="SpecHeading6a"/>
        <w:numPr>
          <w:ilvl w:val="5"/>
          <w:numId w:val="8"/>
        </w:numPr>
        <w:tabs>
          <w:tab w:val="clear" w:pos="1800"/>
          <w:tab w:val="clear" w:pos="1814"/>
        </w:tabs>
        <w:ind w:left="1627" w:hanging="547"/>
        <w:rPr>
          <w:rFonts w:eastAsia="Times New Roman"/>
        </w:rPr>
      </w:pPr>
      <w:r w:rsidRPr="3C524DA8" w:rsidR="17E714E3">
        <w:rPr>
          <w:rFonts w:eastAsia="Times New Roman"/>
        </w:rPr>
        <w:t xml:space="preserve">b. </w:t>
      </w:r>
      <w:r w:rsidRPr="3C524DA8" w:rsidR="008548FD">
        <w:rPr>
          <w:rFonts w:eastAsia="Times New Roman"/>
        </w:rPr>
        <w:t xml:space="preserve">Length: </w:t>
      </w:r>
      <w:r w:rsidRPr="3C524DA8" w:rsidR="008548FD">
        <w:rPr>
          <w:rFonts w:eastAsia="Times New Roman"/>
          <w:color w:val="000000" w:themeColor="text1" w:themeTint="FF" w:themeShade="FF"/>
        </w:rPr>
        <w:t>Up to 24 inches (610 mm).</w:t>
      </w:r>
    </w:p>
    <w:p xmlns:wp14="http://schemas.microsoft.com/office/word/2010/wordml" w:rsidR="008548FD" w:rsidRDefault="008548FD" w14:paraId="3335BCC5" wp14:textId="60B9F559">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c.</w:t>
      </w:r>
      <w:r w:rsidRPr="3C524DA8" w:rsidR="0872E286">
        <w:rPr>
          <w:rFonts w:eastAsia="Times New Roman"/>
        </w:rPr>
        <w:t xml:space="preserve"> </w:t>
      </w:r>
      <w:r w:rsidRPr="3C524DA8" w:rsidR="008548FD">
        <w:rPr>
          <w:rFonts w:eastAsia="Times New Roman"/>
        </w:rPr>
        <w:t>Thickness</w:t>
      </w:r>
      <w:r w:rsidRPr="3C524DA8" w:rsidR="02C8DFA9">
        <w:rPr>
          <w:rFonts w:eastAsia="Times New Roman"/>
        </w:rPr>
        <w:t>: Average</w:t>
      </w:r>
      <w:r w:rsidRPr="3C524DA8" w:rsidR="008548FD">
        <w:rPr>
          <w:rFonts w:eastAsia="Times New Roman"/>
          <w:color w:val="000000" w:themeColor="text1" w:themeTint="FF" w:themeShade="FF"/>
        </w:rPr>
        <w:t xml:space="preserve"> 1-1/8 inches (28 mm)</w:t>
      </w:r>
      <w:r w:rsidRPr="3C524DA8" w:rsidR="008548FD">
        <w:rPr>
          <w:rFonts w:eastAsia="Times New Roman"/>
        </w:rPr>
        <w:t>.</w:t>
      </w:r>
    </w:p>
    <w:p xmlns:wp14="http://schemas.microsoft.com/office/word/2010/wordml" w:rsidR="008548FD" w:rsidRDefault="008548FD" w14:paraId="7E920DD0" wp14:textId="0910DA89">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d.</w:t>
      </w:r>
      <w:r w:rsidRPr="3C524DA8" w:rsidR="7260D472">
        <w:rPr>
          <w:rFonts w:eastAsia="Times New Roman"/>
        </w:rPr>
        <w:t xml:space="preserve"> </w:t>
      </w:r>
      <w:r w:rsidRPr="3C524DA8" w:rsidR="008548FD">
        <w:rPr>
          <w:rFonts w:eastAsia="Times New Roman"/>
        </w:rPr>
        <w:t>Color</w:t>
      </w:r>
      <w:r w:rsidRPr="3C524DA8" w:rsidR="008548FD">
        <w:rPr>
          <w:rFonts w:eastAsia="Times New Roman"/>
        </w:rPr>
        <w:t xml:space="preserve">:  </w:t>
      </w:r>
      <w:r w:rsidRPr="3C524DA8" w:rsidR="008548FD">
        <w:rPr>
          <w:rFonts w:eastAsia="Times New Roman"/>
          <w:color w:val="000000" w:themeColor="text1" w:themeTint="FF" w:themeShade="FF"/>
        </w:rPr>
        <w:t>As per sample</w:t>
      </w:r>
    </w:p>
    <w:p xmlns:wp14="http://schemas.microsoft.com/office/word/2010/wordml" w:rsidR="008548FD" w:rsidP="25C079D4" w:rsidRDefault="008548FD" w14:paraId="299D17A0" wp14:textId="1AC4D52E">
      <w:pPr>
        <w:ind w:left="907" w:firstLine="720"/>
        <w:rPr>
          <w:rFonts w:eastAsia="Times New Roman"/>
        </w:rPr>
      </w:pPr>
      <w:r w:rsidRPr="25C079D4" w:rsidR="008548FD">
        <w:rPr>
          <w:rFonts w:eastAsia="Times New Roman"/>
        </w:rPr>
        <w:t>e.</w:t>
      </w:r>
      <w:r w:rsidRPr="25C079D4" w:rsidR="2D191368">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2CFB13E8" wp14:textId="6E3C7C7C">
      <w:pPr>
        <w:ind w:left="360" w:firstLine="720"/>
        <w:rPr>
          <w:rFonts w:eastAsia="Times New Roman"/>
          <w:color w:val="000000"/>
        </w:rPr>
      </w:pPr>
      <w:r w:rsidRPr="25C079D4" w:rsidR="500E36DD">
        <w:rPr>
          <w:rFonts w:eastAsia="Times New Roman"/>
        </w:rPr>
        <w:t xml:space="preserve">         </w:t>
      </w:r>
      <w:r w:rsidRPr="25C079D4" w:rsidR="008548FD">
        <w:rPr>
          <w:rFonts w:eastAsia="Times New Roman"/>
        </w:rPr>
        <w:t>f.</w:t>
      </w:r>
      <w:r w:rsidRPr="25C079D4" w:rsidR="36F26333">
        <w:rPr>
          <w:rFonts w:eastAsia="Times New Roman"/>
        </w:rPr>
        <w:t xml:space="preserve">  </w:t>
      </w:r>
      <w:r w:rsidRPr="25C079D4" w:rsidR="008548FD">
        <w:rPr>
          <w:rFonts w:eastAsia="Times New Roman"/>
          <w:color w:val="000000" w:themeColor="text1" w:themeTint="FF" w:themeShade="FF"/>
        </w:rPr>
        <w:t>Material:</w:t>
      </w:r>
      <w:r w:rsidRPr="25C079D4" w:rsidR="008548FD">
        <w:rPr>
          <w:rFonts w:eastAsia="Times New Roman"/>
          <w:color w:val="000000" w:themeColor="text1" w:themeTint="FF" w:themeShade="FF"/>
        </w:rPr>
        <w:t xml:space="preserve"> Quartziti</w:t>
      </w:r>
      <w:r w:rsidRPr="25C079D4" w:rsidR="008548FD">
        <w:rPr>
          <w:rFonts w:eastAsia="Times New Roman"/>
          <w:color w:val="000000" w:themeColor="text1" w:themeTint="FF" w:themeShade="FF"/>
        </w:rPr>
        <w:t>c Sandstone. Rated as Type-II when tested</w:t>
      </w:r>
      <w:r w:rsidRPr="25C079D4" w:rsidR="008548FD">
        <w:rPr>
          <w:rFonts w:eastAsia="Times New Roman"/>
          <w:color w:val="000000" w:themeColor="text1" w:themeTint="FF" w:themeShade="FF"/>
        </w:rPr>
        <w:t xml:space="preserve"> in accordance wit</w:t>
      </w:r>
      <w:r w:rsidRPr="25C079D4" w:rsidR="008548FD">
        <w:rPr>
          <w:rFonts w:eastAsia="Times New Roman"/>
          <w:color w:val="000000" w:themeColor="text1" w:themeTint="FF" w:themeShade="FF"/>
        </w:rPr>
        <w:t xml:space="preserve">h ASTM </w:t>
      </w:r>
    </w:p>
    <w:p xmlns:wp14="http://schemas.microsoft.com/office/word/2010/wordml" w:rsidR="008548FD" w:rsidP="25C079D4" w:rsidRDefault="008548FD" w14:paraId="7E2FE34B" wp14:textId="63DD9A05">
      <w:pPr>
        <w:ind w:left="360" w:firstLine="720"/>
        <w:rPr>
          <w:rFonts w:eastAsia="Times New Roman"/>
          <w:color w:val="000000" w:themeColor="text1" w:themeTint="FF" w:themeShade="FF"/>
        </w:rPr>
      </w:pPr>
      <w:r>
        <w:rPr>
          <w:rFonts w:eastAsia="Times New Roman"/>
          <w:color w:val="000000"/>
        </w:rPr>
        <w:tab/>
      </w:r>
      <w:r w:rsidR="008548FD">
        <w:rPr>
          <w:rFonts w:eastAsia="Times New Roman"/>
          <w:color w:val="000000"/>
        </w:rPr>
        <w:t xml:space="preserve">    </w:t>
      </w:r>
      <w:r w:rsidR="44671A43">
        <w:rPr>
          <w:rFonts w:eastAsia="Times New Roman"/>
          <w:color w:val="000000"/>
        </w:rPr>
        <w:t xml:space="preserve">            </w:t>
      </w:r>
      <w:r w:rsidR="008548FD">
        <w:rPr>
          <w:rFonts w:eastAsia="Times New Roman"/>
          <w:color w:val="000000"/>
        </w:rPr>
        <w:t xml:space="preserve">C </w:t>
      </w:r>
      <w:r w:rsidR="43CDFF9B">
        <w:rPr>
          <w:rFonts w:eastAsia="Times New Roman"/>
          <w:color w:val="000000"/>
        </w:rPr>
        <w:t xml:space="preserve">616.</w:t>
      </w:r>
    </w:p>
    <w:p xmlns:wp14="http://schemas.microsoft.com/office/word/2010/wordml" w:rsidR="008548FD" w:rsidP="25C079D4" w:rsidRDefault="008548FD" w14:paraId="34A65145" wp14:textId="579B504B">
      <w:pPr>
        <w:pStyle w:val="Normal"/>
        <w:ind w:left="360" w:firstLine="720"/>
        <w:rPr>
          <w:rFonts w:eastAsia="Times New Roman"/>
          <w:color w:val="000000" w:themeColor="text1" w:themeTint="FF" w:themeShade="FF"/>
        </w:rPr>
      </w:pPr>
    </w:p>
    <w:p xmlns:wp14="http://schemas.microsoft.com/office/word/2010/wordml" w:rsidR="008548FD" w:rsidP="25C079D4" w:rsidRDefault="008548FD" w14:paraId="3E7F7E62" wp14:textId="68CC81CB">
      <w:pPr>
        <w:pStyle w:val="Normal"/>
        <w:tabs>
          <w:tab w:val="left" w:leader="none" w:pos="907"/>
        </w:tabs>
        <w:ind w:left="0" w:firstLine="720"/>
        <w:rPr>
          <w:rFonts w:eastAsia="Times New Roman"/>
        </w:rPr>
      </w:pPr>
      <w:r w:rsidRPr="25C079D4" w:rsidR="25C079D4">
        <w:rPr>
          <w:rFonts w:eastAsia="Times New Roman"/>
        </w:rPr>
        <w:t xml:space="preserve">2. </w:t>
      </w:r>
      <w:r w:rsidRPr="25C079D4" w:rsidR="43CDFF9B">
        <w:rPr>
          <w:rFonts w:eastAsia="Times New Roman"/>
        </w:rPr>
        <w:t>Name/Color: “C</w:t>
      </w:r>
      <w:r w:rsidRPr="25C079D4" w:rsidR="52CEA9E5">
        <w:rPr>
          <w:rFonts w:eastAsia="Times New Roman"/>
        </w:rPr>
        <w:t>hinook</w:t>
      </w:r>
      <w:r w:rsidRPr="25C079D4" w:rsidR="43CDFF9B">
        <w:rPr>
          <w:rFonts w:eastAsia="Times New Roman"/>
        </w:rPr>
        <w:t>”</w:t>
      </w:r>
    </w:p>
    <w:p xmlns:wp14="http://schemas.microsoft.com/office/word/2010/wordml" w:rsidR="008548FD" w:rsidP="25C079D4" w:rsidRDefault="008548FD" w14:paraId="7402F11D" wp14:textId="62EC50DE">
      <w:pPr>
        <w:pStyle w:val="SpecHeading6a"/>
        <w:numPr>
          <w:ilvl w:val="5"/>
          <w:numId w:val="8"/>
        </w:numPr>
        <w:tabs>
          <w:tab w:val="clear" w:leader="none" w:pos="1800"/>
          <w:tab w:val="clear" w:leader="none" w:pos="1814"/>
        </w:tabs>
        <w:ind w:left="1627" w:hanging="547"/>
        <w:rPr>
          <w:rFonts w:eastAsia="Times New Roman"/>
        </w:rPr>
      </w:pPr>
      <w:r w:rsidRPr="3C524DA8" w:rsidR="43CDFF9B">
        <w:rPr>
          <w:rFonts w:eastAsia="Times New Roman"/>
        </w:rPr>
        <w:t xml:space="preserve">a. Height: </w:t>
      </w:r>
      <w:r w:rsidRPr="3C524DA8" w:rsidR="43CDFF9B">
        <w:rPr>
          <w:rFonts w:eastAsia="Times New Roman"/>
          <w:color w:val="000000" w:themeColor="text1" w:themeTint="FF" w:themeShade="FF"/>
        </w:rPr>
        <w:t>4 inches – 8 inches (102 mm – 203 mm).</w:t>
      </w:r>
    </w:p>
    <w:p xmlns:wp14="http://schemas.microsoft.com/office/word/2010/wordml" w:rsidR="008548FD" w:rsidP="25C079D4" w:rsidRDefault="008548FD" w14:paraId="63448F08" wp14:textId="557B2392">
      <w:pPr>
        <w:pStyle w:val="SpecHeading6a"/>
        <w:numPr>
          <w:ilvl w:val="5"/>
          <w:numId w:val="8"/>
        </w:numPr>
        <w:tabs>
          <w:tab w:val="clear" w:leader="none" w:pos="1800"/>
          <w:tab w:val="clear" w:leader="none" w:pos="1814"/>
        </w:tabs>
        <w:ind w:left="1627" w:hanging="547"/>
        <w:rPr>
          <w:rFonts w:eastAsia="Times New Roman"/>
        </w:rPr>
      </w:pPr>
      <w:r w:rsidRPr="3C524DA8" w:rsidR="43CDFF9B">
        <w:rPr>
          <w:rFonts w:eastAsia="Times New Roman"/>
        </w:rPr>
        <w:t xml:space="preserve">b. Length: </w:t>
      </w:r>
      <w:r w:rsidRPr="3C524DA8" w:rsidR="43CDFF9B">
        <w:rPr>
          <w:rFonts w:eastAsia="Times New Roman"/>
          <w:color w:val="000000" w:themeColor="text1" w:themeTint="FF" w:themeShade="FF"/>
        </w:rPr>
        <w:t>Up to 24 inches (610 mm).</w:t>
      </w:r>
    </w:p>
    <w:p xmlns:wp14="http://schemas.microsoft.com/office/word/2010/wordml" w:rsidR="008548FD" w:rsidP="25C079D4" w:rsidRDefault="008548FD" w14:paraId="438CF9F2" wp14:textId="54BF80FF">
      <w:pPr>
        <w:pStyle w:val="SpecHeading6a"/>
        <w:numPr>
          <w:ilvl w:val="5"/>
          <w:numId w:val="8"/>
        </w:numPr>
        <w:tabs>
          <w:tab w:val="clear" w:leader="none" w:pos="1800"/>
          <w:tab w:val="clear" w:leader="none" w:pos="1814"/>
        </w:tabs>
        <w:ind w:left="1627" w:hanging="547"/>
        <w:rPr>
          <w:rFonts w:eastAsia="Times New Roman"/>
        </w:rPr>
      </w:pPr>
      <w:r w:rsidRPr="3C524DA8" w:rsidR="43CDFF9B">
        <w:rPr>
          <w:rFonts w:eastAsia="Times New Roman"/>
        </w:rPr>
        <w:t>c. Thickness</w:t>
      </w:r>
      <w:r w:rsidRPr="3C524DA8" w:rsidR="4ECE3588">
        <w:rPr>
          <w:rFonts w:eastAsia="Times New Roman"/>
        </w:rPr>
        <w:t>: Average</w:t>
      </w:r>
      <w:r w:rsidRPr="3C524DA8" w:rsidR="43CDFF9B">
        <w:rPr>
          <w:rFonts w:eastAsia="Times New Roman"/>
          <w:color w:val="000000" w:themeColor="text1" w:themeTint="FF" w:themeShade="FF"/>
        </w:rPr>
        <w:t xml:space="preserve"> 1-1/8 inches (28 mm)</w:t>
      </w:r>
      <w:r w:rsidRPr="3C524DA8" w:rsidR="43CDFF9B">
        <w:rPr>
          <w:rFonts w:eastAsia="Times New Roman"/>
        </w:rPr>
        <w:t>.</w:t>
      </w:r>
    </w:p>
    <w:p xmlns:wp14="http://schemas.microsoft.com/office/word/2010/wordml" w:rsidR="008548FD" w:rsidP="25C079D4" w:rsidRDefault="008548FD" w14:paraId="2DB6AA61" wp14:textId="0910DA89">
      <w:pPr>
        <w:pStyle w:val="SpecHeading6a"/>
        <w:numPr>
          <w:ilvl w:val="5"/>
          <w:numId w:val="8"/>
        </w:numPr>
        <w:tabs>
          <w:tab w:val="clear" w:leader="none" w:pos="1800"/>
          <w:tab w:val="clear" w:leader="none" w:pos="1814"/>
        </w:tabs>
        <w:ind w:left="1627" w:hanging="547"/>
        <w:rPr>
          <w:rFonts w:eastAsia="Times New Roman"/>
        </w:rPr>
      </w:pPr>
      <w:r w:rsidRPr="3C524DA8" w:rsidR="43CDFF9B">
        <w:rPr>
          <w:rFonts w:eastAsia="Times New Roman"/>
        </w:rPr>
        <w:t xml:space="preserve">d. Color:  </w:t>
      </w:r>
      <w:r w:rsidRPr="3C524DA8" w:rsidR="43CDFF9B">
        <w:rPr>
          <w:rFonts w:eastAsia="Times New Roman"/>
          <w:color w:val="000000" w:themeColor="text1" w:themeTint="FF" w:themeShade="FF"/>
        </w:rPr>
        <w:t>As per sample</w:t>
      </w:r>
    </w:p>
    <w:p xmlns:wp14="http://schemas.microsoft.com/office/word/2010/wordml" w:rsidR="008548FD" w:rsidP="25C079D4" w:rsidRDefault="008548FD" w14:paraId="0A926D2F" wp14:textId="1AC4D52E">
      <w:pPr>
        <w:ind w:left="907" w:firstLine="720"/>
        <w:rPr>
          <w:rFonts w:eastAsia="Times New Roman"/>
        </w:rPr>
      </w:pPr>
      <w:r w:rsidRPr="25C079D4" w:rsidR="43CDFF9B">
        <w:rPr>
          <w:rFonts w:eastAsia="Times New Roman"/>
        </w:rPr>
        <w:t xml:space="preserve">e. Weight/sf: 9-13 lbs (4.08-5.9 kgs) </w:t>
      </w:r>
    </w:p>
    <w:p xmlns:wp14="http://schemas.microsoft.com/office/word/2010/wordml" w:rsidR="008548FD" w:rsidP="3C524DA8" w:rsidRDefault="008548FD" w14:paraId="4AA63F6E" wp14:textId="3A44A11B">
      <w:pPr>
        <w:pStyle w:val="ListParagraph"/>
        <w:numPr>
          <w:ilvl w:val="5"/>
          <w:numId w:val="8"/>
        </w:numPr>
        <w:ind/>
        <w:rPr>
          <w:rFonts w:eastAsia="Times New Roman"/>
        </w:rPr>
      </w:pPr>
      <w:r w:rsidRPr="3C524DA8" w:rsidR="43CDFF9B">
        <w:rPr>
          <w:rFonts w:eastAsia="Times New Roman"/>
        </w:rPr>
        <w:t xml:space="preserve">        f</w:t>
      </w:r>
      <w:r w:rsidRPr="3C524DA8" w:rsidR="43CDFF9B">
        <w:rPr>
          <w:rFonts w:eastAsia="Times New Roman"/>
        </w:rPr>
        <w:t xml:space="preserve">.  </w:t>
      </w:r>
      <w:r w:rsidRPr="3C524DA8" w:rsidR="43CDFF9B">
        <w:rPr>
          <w:rFonts w:eastAsia="Times New Roman"/>
          <w:color w:val="000000" w:themeColor="text1" w:themeTint="FF" w:themeShade="FF"/>
        </w:rPr>
        <w:t>Material</w:t>
      </w:r>
      <w:r w:rsidRPr="3C524DA8" w:rsidR="43CDFF9B">
        <w:rPr>
          <w:rFonts w:eastAsia="Times New Roman"/>
          <w:color w:val="000000" w:themeColor="text1" w:themeTint="FF" w:themeShade="FF"/>
        </w:rPr>
        <w:t xml:space="preserve">: </w:t>
      </w:r>
      <w:r w:rsidRPr="3C524DA8" w:rsidR="0EB60E26">
        <w:rPr>
          <w:rFonts w:eastAsia="Times New Roman"/>
          <w:color w:val="000000" w:themeColor="text1" w:themeTint="FF" w:themeShade="FF"/>
        </w:rPr>
        <w:t>Granit</w:t>
      </w:r>
      <w:r w:rsidRPr="3C524DA8" w:rsidR="43CDFF9B">
        <w:rPr>
          <w:rFonts w:eastAsia="Times New Roman"/>
          <w:color w:val="000000" w:themeColor="text1" w:themeTint="FF" w:themeShade="FF"/>
        </w:rPr>
        <w:t xml:space="preserve">e. </w:t>
      </w:r>
      <w:r w:rsidRPr="3C524DA8" w:rsidR="3A4A515D">
        <w:rPr>
          <w:rFonts w:eastAsia="Times New Roman"/>
          <w:color w:val="000000" w:themeColor="text1" w:themeTint="FF" w:themeShade="FF"/>
        </w:rPr>
        <w:t>Rated as (currently under materials testing).</w:t>
      </w:r>
    </w:p>
    <w:p xmlns:wp14="http://schemas.microsoft.com/office/word/2010/wordml" w:rsidR="008548FD" w:rsidP="3C524DA8" w:rsidRDefault="008548FD" w14:paraId="5A8C1ADA" wp14:textId="6A8FCC24">
      <w:pPr>
        <w:pStyle w:val="Normal"/>
        <w:ind w:left="360" w:firstLine="720"/>
        <w:rPr>
          <w:rFonts w:eastAsia="Times New Roman"/>
          <w:color w:val="000000" w:themeColor="text1" w:themeTint="FF" w:themeShade="FF"/>
        </w:rPr>
      </w:pPr>
    </w:p>
    <w:p xmlns:wp14="http://schemas.microsoft.com/office/word/2010/wordml" w:rsidR="008548FD" w:rsidP="25C079D4" w:rsidRDefault="008548FD" w14:paraId="3C08E4CE" wp14:textId="694FF79B">
      <w:pPr>
        <w:pStyle w:val="Normal"/>
        <w:ind w:left="360" w:firstLine="1440"/>
        <w:rPr>
          <w:rFonts w:eastAsia="Times New Roman"/>
          <w:color w:val="000000" w:themeColor="text1" w:themeTint="FF" w:themeShade="FF"/>
        </w:rPr>
      </w:pPr>
    </w:p>
    <w:p xmlns:wp14="http://schemas.microsoft.com/office/word/2010/wordml" w:rsidR="008548FD" w:rsidP="25C079D4" w:rsidRDefault="008548FD" w14:paraId="7D7BA02C" wp14:textId="24C048BB">
      <w:pPr>
        <w:pStyle w:val="Normal"/>
        <w:tabs>
          <w:tab w:val="left" w:leader="none" w:pos="907"/>
        </w:tabs>
        <w:ind w:left="0" w:firstLine="720"/>
        <w:rPr>
          <w:rFonts w:eastAsia="Times New Roman"/>
        </w:rPr>
      </w:pPr>
      <w:r w:rsidRPr="25C079D4" w:rsidR="25C079D4">
        <w:rPr>
          <w:rFonts w:eastAsia="Times New Roman"/>
        </w:rPr>
        <w:t xml:space="preserve">3. </w:t>
      </w:r>
      <w:r w:rsidRPr="25C079D4" w:rsidR="1D4E76FB">
        <w:rPr>
          <w:rFonts w:eastAsia="Times New Roman"/>
        </w:rPr>
        <w:t>Name/Color: “Copper Canyon”</w:t>
      </w:r>
    </w:p>
    <w:p xmlns:wp14="http://schemas.microsoft.com/office/word/2010/wordml" w:rsidR="008548FD" w:rsidP="25C079D4" w:rsidRDefault="008548FD" w14:paraId="039240F3" wp14:textId="62EC50DE">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a. Height: </w:t>
      </w:r>
      <w:r w:rsidRPr="3C524DA8" w:rsidR="1D4E76FB">
        <w:rPr>
          <w:rFonts w:eastAsia="Times New Roman"/>
          <w:color w:val="000000" w:themeColor="text1" w:themeTint="FF" w:themeShade="FF"/>
        </w:rPr>
        <w:t>4 inches – 8 inches (102 mm – 203 mm).</w:t>
      </w:r>
    </w:p>
    <w:p xmlns:wp14="http://schemas.microsoft.com/office/word/2010/wordml" w:rsidR="008548FD" w:rsidP="25C079D4" w:rsidRDefault="008548FD" w14:paraId="224A4330" wp14:textId="557B2392">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b. Length: </w:t>
      </w:r>
      <w:r w:rsidRPr="3C524DA8" w:rsidR="1D4E76FB">
        <w:rPr>
          <w:rFonts w:eastAsia="Times New Roman"/>
          <w:color w:val="000000" w:themeColor="text1" w:themeTint="FF" w:themeShade="FF"/>
        </w:rPr>
        <w:t>Up to 24 inches (610 mm).</w:t>
      </w:r>
    </w:p>
    <w:p xmlns:wp14="http://schemas.microsoft.com/office/word/2010/wordml" w:rsidR="008548FD" w:rsidP="25C079D4" w:rsidRDefault="008548FD" w14:paraId="21FDE07A" wp14:textId="60B9F559">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c. Thickness: Average</w:t>
      </w:r>
      <w:r w:rsidRPr="3C524DA8" w:rsidR="1D4E76FB">
        <w:rPr>
          <w:rFonts w:eastAsia="Times New Roman"/>
          <w:color w:val="000000" w:themeColor="text1" w:themeTint="FF" w:themeShade="FF"/>
        </w:rPr>
        <w:t xml:space="preserve"> 1-1/8 inches (28 mm)</w:t>
      </w:r>
      <w:r w:rsidRPr="3C524DA8" w:rsidR="1D4E76FB">
        <w:rPr>
          <w:rFonts w:eastAsia="Times New Roman"/>
        </w:rPr>
        <w:t>.</w:t>
      </w:r>
    </w:p>
    <w:p xmlns:wp14="http://schemas.microsoft.com/office/word/2010/wordml" w:rsidR="008548FD" w:rsidP="25C079D4" w:rsidRDefault="008548FD" w14:paraId="2DCA1C21" wp14:textId="0910DA89">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d. Color:  </w:t>
      </w:r>
      <w:r w:rsidRPr="3C524DA8" w:rsidR="1D4E76FB">
        <w:rPr>
          <w:rFonts w:eastAsia="Times New Roman"/>
          <w:color w:val="000000" w:themeColor="text1" w:themeTint="FF" w:themeShade="FF"/>
        </w:rPr>
        <w:t>As per sample</w:t>
      </w:r>
    </w:p>
    <w:p xmlns:wp14="http://schemas.microsoft.com/office/word/2010/wordml" w:rsidR="008548FD" w:rsidP="25C079D4" w:rsidRDefault="008548FD" w14:paraId="09559CF3" wp14:textId="1AC4D52E">
      <w:pPr>
        <w:ind w:left="907" w:firstLine="720"/>
        <w:rPr>
          <w:rFonts w:eastAsia="Times New Roman"/>
        </w:rPr>
      </w:pPr>
      <w:r w:rsidRPr="25C079D4" w:rsidR="1D4E76FB">
        <w:rPr>
          <w:rFonts w:eastAsia="Times New Roman"/>
        </w:rPr>
        <w:t xml:space="preserve">e. Weight/sf: 9-13 lbs (4.08-5.9 kgs) </w:t>
      </w:r>
    </w:p>
    <w:p xmlns:wp14="http://schemas.microsoft.com/office/word/2010/wordml" w:rsidR="008548FD" w:rsidP="25C079D4" w:rsidRDefault="008548FD" w14:paraId="2903E06D" wp14:textId="6E3C7C7C">
      <w:pPr>
        <w:ind w:left="360" w:firstLine="720"/>
        <w:rPr>
          <w:rFonts w:eastAsia="Times New Roman"/>
          <w:color w:val="000000" w:themeColor="text1" w:themeTint="FF" w:themeShade="FF"/>
        </w:rPr>
      </w:pPr>
      <w:r w:rsidRPr="25C079D4" w:rsidR="1D4E76FB">
        <w:rPr>
          <w:rFonts w:eastAsia="Times New Roman"/>
        </w:rPr>
        <w:t xml:space="preserve">         f.  </w:t>
      </w:r>
      <w:r w:rsidRPr="25C079D4" w:rsidR="1D4E76FB">
        <w:rPr>
          <w:rFonts w:eastAsia="Times New Roman"/>
          <w:color w:val="000000" w:themeColor="text1" w:themeTint="FF" w:themeShade="FF"/>
        </w:rPr>
        <w:t xml:space="preserve">Material: Quartzitic Sandstone. Rated as Type-II when tested in accordance with ASTM </w:t>
      </w:r>
    </w:p>
    <w:p xmlns:wp14="http://schemas.microsoft.com/office/word/2010/wordml" w:rsidR="008548FD" w:rsidP="25C079D4" w:rsidRDefault="008548FD" w14:paraId="7F115D9A" wp14:textId="60B83432">
      <w:pPr>
        <w:ind w:left="360" w:firstLine="1440"/>
        <w:rPr>
          <w:rFonts w:eastAsia="Times New Roman"/>
          <w:color w:val="000000" w:themeColor="text1" w:themeTint="FF" w:themeShade="FF"/>
        </w:rPr>
      </w:pPr>
      <w:r w:rsidRPr="25C079D4" w:rsidR="1D4E76FB">
        <w:rPr>
          <w:rFonts w:eastAsia="Times New Roman"/>
          <w:color w:val="000000" w:themeColor="text1" w:themeTint="FF" w:themeShade="FF"/>
        </w:rPr>
        <w:t xml:space="preserve">    </w:t>
      </w:r>
      <w:r w:rsidRPr="25C079D4" w:rsidR="678D355F">
        <w:rPr>
          <w:rFonts w:eastAsia="Times New Roman"/>
          <w:color w:val="000000" w:themeColor="text1" w:themeTint="FF" w:themeShade="FF"/>
        </w:rPr>
        <w:t xml:space="preserve">           </w:t>
      </w:r>
      <w:r w:rsidRPr="25C079D4" w:rsidR="1D4E76FB">
        <w:rPr>
          <w:rFonts w:eastAsia="Times New Roman"/>
          <w:color w:val="000000" w:themeColor="text1" w:themeTint="FF" w:themeShade="FF"/>
        </w:rPr>
        <w:t>C 616.</w:t>
      </w:r>
    </w:p>
    <w:p xmlns:wp14="http://schemas.microsoft.com/office/word/2010/wordml" w:rsidR="008548FD" w:rsidP="25C079D4" w:rsidRDefault="008548FD" w14:paraId="7EBE37C4" wp14:textId="02E21DB4">
      <w:pPr>
        <w:pStyle w:val="Normal"/>
        <w:ind w:left="360" w:firstLine="1440"/>
        <w:rPr>
          <w:rFonts w:eastAsia="Times New Roman"/>
          <w:color w:val="000000" w:themeColor="text1" w:themeTint="FF" w:themeShade="FF"/>
        </w:rPr>
      </w:pPr>
    </w:p>
    <w:p w:rsidR="58B5FC32" w:rsidP="58B5FC32" w:rsidRDefault="58B5FC32" w14:paraId="5B205DE0" w14:textId="6297D1D2">
      <w:pPr>
        <w:pStyle w:val="Normal"/>
        <w:tabs>
          <w:tab w:val="left" w:leader="none" w:pos="907"/>
        </w:tabs>
        <w:ind w:left="0" w:firstLine="720"/>
        <w:rPr>
          <w:rFonts w:eastAsia="Times New Roman"/>
        </w:rPr>
      </w:pPr>
    </w:p>
    <w:p w:rsidR="58B5FC32" w:rsidP="58B5FC32" w:rsidRDefault="58B5FC32" w14:paraId="039BC425" w14:textId="71F338C3">
      <w:pPr>
        <w:pStyle w:val="Normal"/>
        <w:tabs>
          <w:tab w:val="left" w:leader="none" w:pos="907"/>
        </w:tabs>
        <w:ind w:left="0" w:firstLine="720"/>
        <w:rPr>
          <w:rFonts w:eastAsia="Times New Roman"/>
        </w:rPr>
      </w:pPr>
    </w:p>
    <w:p xmlns:wp14="http://schemas.microsoft.com/office/word/2010/wordml" w:rsidR="008548FD" w:rsidP="25C079D4" w:rsidRDefault="008548FD" w14:paraId="0C9D9FC2" wp14:textId="47C6CF3E">
      <w:pPr>
        <w:pStyle w:val="Normal"/>
        <w:tabs>
          <w:tab w:val="left" w:leader="none" w:pos="907"/>
        </w:tabs>
        <w:ind w:left="0" w:firstLine="720"/>
        <w:rPr>
          <w:rFonts w:eastAsia="Times New Roman"/>
        </w:rPr>
      </w:pPr>
      <w:r w:rsidRPr="25C079D4" w:rsidR="25C079D4">
        <w:rPr>
          <w:rFonts w:eastAsia="Times New Roman"/>
        </w:rPr>
        <w:t xml:space="preserve">4. </w:t>
      </w:r>
      <w:r w:rsidRPr="25C079D4" w:rsidR="1D4E76FB">
        <w:rPr>
          <w:rFonts w:eastAsia="Times New Roman"/>
        </w:rPr>
        <w:t>Name/Color: “Grigio”</w:t>
      </w:r>
    </w:p>
    <w:p xmlns:wp14="http://schemas.microsoft.com/office/word/2010/wordml" w:rsidR="008548FD" w:rsidP="25C079D4" w:rsidRDefault="008548FD" w14:paraId="1472D711" wp14:textId="62EC50DE">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a. Height: </w:t>
      </w:r>
      <w:r w:rsidRPr="3C524DA8" w:rsidR="1D4E76FB">
        <w:rPr>
          <w:rFonts w:eastAsia="Times New Roman"/>
          <w:color w:val="000000" w:themeColor="text1" w:themeTint="FF" w:themeShade="FF"/>
        </w:rPr>
        <w:t>4 inches – 8 inches (102 mm – 203 mm).</w:t>
      </w:r>
    </w:p>
    <w:p xmlns:wp14="http://schemas.microsoft.com/office/word/2010/wordml" w:rsidR="008548FD" w:rsidP="25C079D4" w:rsidRDefault="008548FD" w14:paraId="4C2DF688" wp14:textId="557B2392">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b. Length: </w:t>
      </w:r>
      <w:r w:rsidRPr="3C524DA8" w:rsidR="1D4E76FB">
        <w:rPr>
          <w:rFonts w:eastAsia="Times New Roman"/>
          <w:color w:val="000000" w:themeColor="text1" w:themeTint="FF" w:themeShade="FF"/>
        </w:rPr>
        <w:t>Up to 24 inches (610 mm).</w:t>
      </w:r>
    </w:p>
    <w:p xmlns:wp14="http://schemas.microsoft.com/office/word/2010/wordml" w:rsidR="008548FD" w:rsidP="25C079D4" w:rsidRDefault="008548FD" w14:paraId="5A126702" wp14:textId="60B9F559">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c. Thickness: Average</w:t>
      </w:r>
      <w:r w:rsidRPr="3C524DA8" w:rsidR="1D4E76FB">
        <w:rPr>
          <w:rFonts w:eastAsia="Times New Roman"/>
          <w:color w:val="000000" w:themeColor="text1" w:themeTint="FF" w:themeShade="FF"/>
        </w:rPr>
        <w:t xml:space="preserve"> 1-1/8 inches (28 mm)</w:t>
      </w:r>
      <w:r w:rsidRPr="3C524DA8" w:rsidR="1D4E76FB">
        <w:rPr>
          <w:rFonts w:eastAsia="Times New Roman"/>
        </w:rPr>
        <w:t>.</w:t>
      </w:r>
    </w:p>
    <w:p xmlns:wp14="http://schemas.microsoft.com/office/word/2010/wordml" w:rsidR="008548FD" w:rsidP="25C079D4" w:rsidRDefault="008548FD" w14:paraId="0C98218F" wp14:textId="0910DA89">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d. Color:  </w:t>
      </w:r>
      <w:r w:rsidRPr="3C524DA8" w:rsidR="1D4E76FB">
        <w:rPr>
          <w:rFonts w:eastAsia="Times New Roman"/>
          <w:color w:val="000000" w:themeColor="text1" w:themeTint="FF" w:themeShade="FF"/>
        </w:rPr>
        <w:t>As per sample</w:t>
      </w:r>
    </w:p>
    <w:p xmlns:wp14="http://schemas.microsoft.com/office/word/2010/wordml" w:rsidR="008548FD" w:rsidP="25C079D4" w:rsidRDefault="008548FD" w14:paraId="587E8F46" wp14:textId="1AC4D52E">
      <w:pPr>
        <w:ind w:left="907" w:firstLine="720"/>
        <w:rPr>
          <w:rFonts w:eastAsia="Times New Roman"/>
        </w:rPr>
      </w:pPr>
      <w:r w:rsidRPr="25C079D4" w:rsidR="1D4E76FB">
        <w:rPr>
          <w:rFonts w:eastAsia="Times New Roman"/>
        </w:rPr>
        <w:t xml:space="preserve">e. Weight/sf: 9-13 lbs (4.08-5.9 kgs) </w:t>
      </w:r>
    </w:p>
    <w:p xmlns:wp14="http://schemas.microsoft.com/office/word/2010/wordml" w:rsidR="008548FD" w:rsidP="25C079D4" w:rsidRDefault="008548FD" w14:paraId="4E417467" wp14:textId="6E3C7C7C">
      <w:pPr>
        <w:ind w:left="360" w:firstLine="720"/>
        <w:rPr>
          <w:rFonts w:eastAsia="Times New Roman"/>
          <w:color w:val="000000" w:themeColor="text1" w:themeTint="FF" w:themeShade="FF"/>
        </w:rPr>
      </w:pPr>
      <w:r w:rsidRPr="25C079D4" w:rsidR="1D4E76FB">
        <w:rPr>
          <w:rFonts w:eastAsia="Times New Roman"/>
        </w:rPr>
        <w:t xml:space="preserve">         f.  </w:t>
      </w:r>
      <w:r w:rsidRPr="25C079D4" w:rsidR="1D4E76FB">
        <w:rPr>
          <w:rFonts w:eastAsia="Times New Roman"/>
          <w:color w:val="000000" w:themeColor="text1" w:themeTint="FF" w:themeShade="FF"/>
        </w:rPr>
        <w:t xml:space="preserve">Material: Quartzitic Sandstone. Rated as Type-II when tested in accordance with ASTM </w:t>
      </w:r>
    </w:p>
    <w:p xmlns:wp14="http://schemas.microsoft.com/office/word/2010/wordml" w:rsidR="008548FD" w:rsidP="58B5FC32" w:rsidRDefault="008548FD" w14:paraId="5C937921" wp14:textId="0383CC02">
      <w:pPr>
        <w:ind w:left="360" w:firstLine="1440"/>
        <w:rPr>
          <w:rFonts w:eastAsia="Times New Roman"/>
          <w:color w:val="000000" w:themeColor="text1" w:themeTint="FF" w:themeShade="FF"/>
        </w:rPr>
      </w:pPr>
      <w:r w:rsidRPr="58B5FC32" w:rsidR="1D4E76FB">
        <w:rPr>
          <w:rFonts w:eastAsia="Times New Roman"/>
          <w:color w:val="000000" w:themeColor="text1" w:themeTint="FF" w:themeShade="FF"/>
        </w:rPr>
        <w:t xml:space="preserve">    C 616</w:t>
      </w:r>
      <w:r w:rsidRPr="58B5FC32" w:rsidR="0A0C60ED">
        <w:rPr>
          <w:rFonts w:eastAsia="Times New Roman"/>
          <w:color w:val="000000" w:themeColor="text1" w:themeTint="FF" w:themeShade="FF"/>
        </w:rPr>
        <w:t>.</w:t>
      </w:r>
    </w:p>
    <w:p xmlns:wp14="http://schemas.microsoft.com/office/word/2010/wordml" w:rsidR="008548FD" w:rsidP="25C079D4" w:rsidRDefault="008548FD" w14:paraId="61DAC552" wp14:textId="6A1FCC12">
      <w:pPr>
        <w:tabs>
          <w:tab w:val="left" w:leader="none" w:pos="907"/>
        </w:tabs>
        <w:ind w:left="547" w:firstLine="0"/>
        <w:rPr>
          <w:rFonts w:eastAsia="Times New Roman"/>
        </w:rPr>
      </w:pPr>
    </w:p>
    <w:p xmlns:wp14="http://schemas.microsoft.com/office/word/2010/wordml" w:rsidR="008548FD" w:rsidP="25C079D4" w:rsidRDefault="008548FD" w14:paraId="445871AF" wp14:textId="1179ADB0">
      <w:pPr>
        <w:tabs>
          <w:tab w:val="left" w:leader="none" w:pos="907"/>
        </w:tabs>
        <w:ind w:left="547" w:firstLine="0"/>
        <w:rPr>
          <w:rFonts w:eastAsia="Times New Roman"/>
        </w:rPr>
      </w:pPr>
      <w:r w:rsidRPr="25C079D4" w:rsidR="1D4E76FB">
        <w:rPr>
          <w:rFonts w:eastAsia="Times New Roman"/>
        </w:rPr>
        <w:t>5. Name/Color: “Lancaster”</w:t>
      </w:r>
    </w:p>
    <w:p xmlns:wp14="http://schemas.microsoft.com/office/word/2010/wordml" w:rsidR="008548FD" w:rsidP="25C079D4" w:rsidRDefault="008548FD" w14:paraId="2FBF39DC" wp14:textId="62EC50DE">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a. Height: </w:t>
      </w:r>
      <w:r w:rsidRPr="3C524DA8" w:rsidR="1D4E76FB">
        <w:rPr>
          <w:rFonts w:eastAsia="Times New Roman"/>
          <w:color w:val="000000" w:themeColor="text1" w:themeTint="FF" w:themeShade="FF"/>
        </w:rPr>
        <w:t>4 inches – 8 inches (102 mm – 203 mm).</w:t>
      </w:r>
    </w:p>
    <w:p xmlns:wp14="http://schemas.microsoft.com/office/word/2010/wordml" w:rsidR="008548FD" w:rsidP="25C079D4" w:rsidRDefault="008548FD" w14:paraId="1D5891C2" wp14:textId="557B2392">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b. Length: </w:t>
      </w:r>
      <w:r w:rsidRPr="3C524DA8" w:rsidR="1D4E76FB">
        <w:rPr>
          <w:rFonts w:eastAsia="Times New Roman"/>
          <w:color w:val="000000" w:themeColor="text1" w:themeTint="FF" w:themeShade="FF"/>
        </w:rPr>
        <w:t>Up to 24 inches (610 mm).</w:t>
      </w:r>
    </w:p>
    <w:p xmlns:wp14="http://schemas.microsoft.com/office/word/2010/wordml" w:rsidR="008548FD" w:rsidP="25C079D4" w:rsidRDefault="008548FD" w14:paraId="2F3D8083" wp14:textId="60B9F559">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c. Thickness: Average</w:t>
      </w:r>
      <w:r w:rsidRPr="3C524DA8" w:rsidR="1D4E76FB">
        <w:rPr>
          <w:rFonts w:eastAsia="Times New Roman"/>
          <w:color w:val="000000" w:themeColor="text1" w:themeTint="FF" w:themeShade="FF"/>
        </w:rPr>
        <w:t xml:space="preserve"> 1-1/8 inches (28 mm)</w:t>
      </w:r>
      <w:r w:rsidRPr="3C524DA8" w:rsidR="1D4E76FB">
        <w:rPr>
          <w:rFonts w:eastAsia="Times New Roman"/>
        </w:rPr>
        <w:t>.</w:t>
      </w:r>
    </w:p>
    <w:p xmlns:wp14="http://schemas.microsoft.com/office/word/2010/wordml" w:rsidR="008548FD" w:rsidP="25C079D4" w:rsidRDefault="008548FD" w14:paraId="1FE69AEE" wp14:textId="0910DA89">
      <w:pPr>
        <w:pStyle w:val="SpecHeading6a"/>
        <w:numPr>
          <w:ilvl w:val="5"/>
          <w:numId w:val="8"/>
        </w:numPr>
        <w:tabs>
          <w:tab w:val="clear" w:leader="none" w:pos="1800"/>
          <w:tab w:val="clear" w:leader="none" w:pos="1814"/>
        </w:tabs>
        <w:ind w:left="1627" w:hanging="547"/>
        <w:rPr>
          <w:rFonts w:eastAsia="Times New Roman"/>
        </w:rPr>
      </w:pPr>
      <w:r w:rsidRPr="3C524DA8" w:rsidR="1D4E76FB">
        <w:rPr>
          <w:rFonts w:eastAsia="Times New Roman"/>
        </w:rPr>
        <w:t xml:space="preserve">d. Color:  </w:t>
      </w:r>
      <w:r w:rsidRPr="3C524DA8" w:rsidR="1D4E76FB">
        <w:rPr>
          <w:rFonts w:eastAsia="Times New Roman"/>
          <w:color w:val="000000" w:themeColor="text1" w:themeTint="FF" w:themeShade="FF"/>
        </w:rPr>
        <w:t>As per sample</w:t>
      </w:r>
    </w:p>
    <w:p xmlns:wp14="http://schemas.microsoft.com/office/word/2010/wordml" w:rsidR="008548FD" w:rsidP="25C079D4" w:rsidRDefault="008548FD" w14:paraId="5F0FEC58" wp14:textId="1AC4D52E">
      <w:pPr>
        <w:ind w:left="907" w:firstLine="720"/>
        <w:rPr>
          <w:rFonts w:eastAsia="Times New Roman"/>
        </w:rPr>
      </w:pPr>
      <w:r w:rsidRPr="25C079D4" w:rsidR="1D4E76FB">
        <w:rPr>
          <w:rFonts w:eastAsia="Times New Roman"/>
        </w:rPr>
        <w:t xml:space="preserve">e. Weight/sf: 9-13 lbs (4.08-5.9 kgs) </w:t>
      </w:r>
    </w:p>
    <w:p xmlns:wp14="http://schemas.microsoft.com/office/word/2010/wordml" w:rsidR="008548FD" w:rsidP="25C079D4" w:rsidRDefault="008548FD" w14:paraId="048D8BB0" wp14:textId="581040A7">
      <w:pPr>
        <w:ind w:left="360" w:firstLine="720"/>
        <w:rPr>
          <w:rFonts w:eastAsia="Times New Roman"/>
          <w:color w:val="000000" w:themeColor="text1" w:themeTint="FF" w:themeShade="FF"/>
        </w:rPr>
      </w:pPr>
      <w:r w:rsidRPr="25C079D4" w:rsidR="1D4E76FB">
        <w:rPr>
          <w:rFonts w:eastAsia="Times New Roman"/>
        </w:rPr>
        <w:t xml:space="preserve">         f</w:t>
      </w:r>
      <w:r w:rsidRPr="25C079D4" w:rsidR="1D4E76FB">
        <w:rPr>
          <w:rFonts w:eastAsia="Times New Roman"/>
        </w:rPr>
        <w:t xml:space="preserve">.  </w:t>
      </w:r>
      <w:r w:rsidRPr="25C079D4" w:rsidR="1D4E76FB">
        <w:rPr>
          <w:rFonts w:eastAsia="Times New Roman"/>
          <w:color w:val="000000" w:themeColor="text1" w:themeTint="FF" w:themeShade="FF"/>
        </w:rPr>
        <w:t>Material</w:t>
      </w:r>
      <w:r w:rsidRPr="25C079D4" w:rsidR="1D4E76FB">
        <w:rPr>
          <w:rFonts w:eastAsia="Times New Roman"/>
          <w:color w:val="000000" w:themeColor="text1" w:themeTint="FF" w:themeShade="FF"/>
        </w:rPr>
        <w:t xml:space="preserve">: Quartzite. Rated as Type-II when tested </w:t>
      </w:r>
      <w:r w:rsidRPr="25C079D4" w:rsidR="1D4E76FB">
        <w:rPr>
          <w:rFonts w:eastAsia="Times New Roman"/>
          <w:color w:val="000000" w:themeColor="text1" w:themeTint="FF" w:themeShade="FF"/>
        </w:rPr>
        <w:t>in accordance with</w:t>
      </w:r>
      <w:r w:rsidRPr="25C079D4" w:rsidR="1D4E76FB">
        <w:rPr>
          <w:rFonts w:eastAsia="Times New Roman"/>
          <w:color w:val="000000" w:themeColor="text1" w:themeTint="FF" w:themeShade="FF"/>
        </w:rPr>
        <w:t xml:space="preserve"> ASTM </w:t>
      </w:r>
    </w:p>
    <w:p xmlns:wp14="http://schemas.microsoft.com/office/word/2010/wordml" w:rsidR="008548FD" w:rsidP="25C079D4" w:rsidRDefault="008548FD" w14:paraId="02C988CD" wp14:textId="03417DEE">
      <w:pPr>
        <w:ind w:left="360" w:firstLine="1440"/>
        <w:rPr>
          <w:rFonts w:eastAsia="Times New Roman"/>
          <w:color w:val="000000" w:themeColor="text1" w:themeTint="FF" w:themeShade="FF"/>
        </w:rPr>
      </w:pPr>
      <w:r w:rsidRPr="25C079D4" w:rsidR="1D4E76FB">
        <w:rPr>
          <w:rFonts w:eastAsia="Times New Roman"/>
          <w:color w:val="000000" w:themeColor="text1" w:themeTint="FF" w:themeShade="FF"/>
        </w:rPr>
        <w:t xml:space="preserve">    </w:t>
      </w:r>
      <w:r w:rsidRPr="25C079D4" w:rsidR="60F96627">
        <w:rPr>
          <w:rFonts w:eastAsia="Times New Roman"/>
          <w:color w:val="000000" w:themeColor="text1" w:themeTint="FF" w:themeShade="FF"/>
        </w:rPr>
        <w:t xml:space="preserve">           </w:t>
      </w:r>
      <w:r w:rsidRPr="25C079D4" w:rsidR="1D4E76FB">
        <w:rPr>
          <w:rFonts w:eastAsia="Times New Roman"/>
          <w:color w:val="000000" w:themeColor="text1" w:themeTint="FF" w:themeShade="FF"/>
        </w:rPr>
        <w:t>C 616.</w:t>
      </w:r>
    </w:p>
    <w:p xmlns:wp14="http://schemas.microsoft.com/office/word/2010/wordml" w:rsidR="008548FD" w:rsidP="25C079D4" w:rsidRDefault="008548FD" w14:paraId="2AF63A92" wp14:textId="6DEF97D7">
      <w:pPr>
        <w:pStyle w:val="Normal"/>
        <w:ind w:left="360" w:firstLine="1440"/>
        <w:rPr>
          <w:rFonts w:eastAsia="Times New Roman"/>
          <w:color w:val="000000" w:themeColor="text1" w:themeTint="FF" w:themeShade="FF"/>
        </w:rPr>
      </w:pPr>
    </w:p>
    <w:p xmlns:wp14="http://schemas.microsoft.com/office/word/2010/wordml" w:rsidR="008548FD" w:rsidP="25C079D4" w:rsidRDefault="008548FD" w14:paraId="79CBF87C" wp14:textId="0216A3E2">
      <w:pPr>
        <w:tabs>
          <w:tab w:val="left" w:leader="none" w:pos="907"/>
        </w:tabs>
        <w:ind w:left="547" w:firstLine="0"/>
        <w:rPr>
          <w:rFonts w:eastAsia="Times New Roman"/>
        </w:rPr>
      </w:pPr>
      <w:r w:rsidRPr="25C079D4" w:rsidR="17CEA8FC">
        <w:rPr>
          <w:rFonts w:eastAsia="Times New Roman"/>
        </w:rPr>
        <w:t>6. Name/Color: “New England”</w:t>
      </w:r>
    </w:p>
    <w:p xmlns:wp14="http://schemas.microsoft.com/office/word/2010/wordml" w:rsidR="008548FD" w:rsidP="25C079D4" w:rsidRDefault="008548FD" w14:paraId="58EF9D9A" wp14:textId="62EC50DE">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a. Height: </w:t>
      </w:r>
      <w:r w:rsidRPr="3C524DA8" w:rsidR="17CEA8FC">
        <w:rPr>
          <w:rFonts w:eastAsia="Times New Roman"/>
          <w:color w:val="000000" w:themeColor="text1" w:themeTint="FF" w:themeShade="FF"/>
        </w:rPr>
        <w:t>4 inches – 8 inches (102 mm – 203 mm).</w:t>
      </w:r>
    </w:p>
    <w:p xmlns:wp14="http://schemas.microsoft.com/office/word/2010/wordml" w:rsidR="008548FD" w:rsidP="25C079D4" w:rsidRDefault="008548FD" w14:paraId="06DE9861" wp14:textId="557B2392">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b. Length: </w:t>
      </w:r>
      <w:r w:rsidRPr="3C524DA8" w:rsidR="17CEA8FC">
        <w:rPr>
          <w:rFonts w:eastAsia="Times New Roman"/>
          <w:color w:val="000000" w:themeColor="text1" w:themeTint="FF" w:themeShade="FF"/>
        </w:rPr>
        <w:t>Up to 24 inches (610 mm).</w:t>
      </w:r>
    </w:p>
    <w:p xmlns:wp14="http://schemas.microsoft.com/office/word/2010/wordml" w:rsidR="008548FD" w:rsidP="25C079D4" w:rsidRDefault="008548FD" w14:paraId="05E90069" wp14:textId="60B9F559">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c. Thickness: Average</w:t>
      </w:r>
      <w:r w:rsidRPr="3C524DA8" w:rsidR="17CEA8FC">
        <w:rPr>
          <w:rFonts w:eastAsia="Times New Roman"/>
          <w:color w:val="000000" w:themeColor="text1" w:themeTint="FF" w:themeShade="FF"/>
        </w:rPr>
        <w:t xml:space="preserve"> 1-1/8 inches (28 mm)</w:t>
      </w:r>
      <w:r w:rsidRPr="3C524DA8" w:rsidR="17CEA8FC">
        <w:rPr>
          <w:rFonts w:eastAsia="Times New Roman"/>
        </w:rPr>
        <w:t>.</w:t>
      </w:r>
    </w:p>
    <w:p xmlns:wp14="http://schemas.microsoft.com/office/word/2010/wordml" w:rsidR="008548FD" w:rsidP="25C079D4" w:rsidRDefault="008548FD" w14:paraId="4E44A485" wp14:textId="0910DA89">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d. Color:  </w:t>
      </w:r>
      <w:r w:rsidRPr="3C524DA8" w:rsidR="17CEA8FC">
        <w:rPr>
          <w:rFonts w:eastAsia="Times New Roman"/>
          <w:color w:val="000000" w:themeColor="text1" w:themeTint="FF" w:themeShade="FF"/>
        </w:rPr>
        <w:t>As per sample</w:t>
      </w:r>
    </w:p>
    <w:p xmlns:wp14="http://schemas.microsoft.com/office/word/2010/wordml" w:rsidR="008548FD" w:rsidP="25C079D4" w:rsidRDefault="008548FD" w14:paraId="2F1CE700" wp14:textId="1AC4D52E">
      <w:pPr>
        <w:ind w:left="907" w:firstLine="720"/>
        <w:rPr>
          <w:rFonts w:eastAsia="Times New Roman"/>
        </w:rPr>
      </w:pPr>
      <w:r w:rsidRPr="25C079D4" w:rsidR="17CEA8FC">
        <w:rPr>
          <w:rFonts w:eastAsia="Times New Roman"/>
        </w:rPr>
        <w:t xml:space="preserve">e. Weight/sf: 9-13 lbs (4.08-5.9 kgs) </w:t>
      </w:r>
    </w:p>
    <w:p xmlns:wp14="http://schemas.microsoft.com/office/word/2010/wordml" w:rsidR="008548FD" w:rsidP="58B5FC32" w:rsidRDefault="008548FD" w14:paraId="7092DC26" wp14:textId="55EA79C7">
      <w:pPr>
        <w:pStyle w:val="Normal"/>
        <w:spacing w:before="0" w:beforeAutospacing="off" w:after="240" w:afterAutospacing="off"/>
        <w:ind/>
        <w:rPr>
          <w:rFonts w:ascii="Arial" w:hAnsi="Arial" w:eastAsia="Arial" w:cs="Arial"/>
          <w:noProof w:val="0"/>
          <w:color w:val="000000" w:themeColor="text1" w:themeTint="FF" w:themeShade="FF"/>
          <w:sz w:val="22"/>
          <w:szCs w:val="22"/>
          <w:lang w:val="en-US"/>
        </w:rPr>
      </w:pPr>
      <w:r w:rsidRPr="3C524DA8" w:rsidR="17CEA8FC">
        <w:rPr>
          <w:rFonts w:eastAsia="Times New Roman"/>
        </w:rPr>
        <w:t xml:space="preserve">         </w:t>
      </w:r>
      <w:r>
        <w:tab/>
      </w:r>
      <w:r>
        <w:tab/>
      </w:r>
      <w:r w:rsidRPr="3C524DA8" w:rsidR="53130C17">
        <w:rPr>
          <w:rFonts w:eastAsia="Times New Roman"/>
        </w:rPr>
        <w:t xml:space="preserve">   </w:t>
      </w:r>
      <w:r w:rsidRPr="3C524DA8" w:rsidR="17CEA8FC">
        <w:rPr>
          <w:rFonts w:eastAsia="Times New Roman"/>
        </w:rPr>
        <w:t>f</w:t>
      </w:r>
      <w:r w:rsidRPr="3C524DA8" w:rsidR="17CEA8FC">
        <w:rPr>
          <w:rFonts w:eastAsia="Times New Roman"/>
        </w:rPr>
        <w:t xml:space="preserve">.  </w:t>
      </w:r>
      <w:r w:rsidRPr="3C524DA8" w:rsidR="17CEA8FC">
        <w:rPr>
          <w:rFonts w:eastAsia="Times New Roman"/>
          <w:color w:val="000000" w:themeColor="text1" w:themeTint="FF" w:themeShade="FF"/>
        </w:rPr>
        <w:t>Material</w:t>
      </w:r>
      <w:r w:rsidRPr="3C524DA8" w:rsidR="17CEA8FC">
        <w:rPr>
          <w:rFonts w:eastAsia="Times New Roman"/>
          <w:color w:val="000000" w:themeColor="text1" w:themeTint="FF" w:themeShade="FF"/>
        </w:rPr>
        <w:t>:</w:t>
      </w:r>
      <w:r w:rsidRPr="3C524DA8" w:rsidR="70AA339E">
        <w:rPr>
          <w:rFonts w:eastAsia="Times New Roman"/>
          <w:color w:val="000000" w:themeColor="text1" w:themeTint="FF" w:themeShade="FF"/>
        </w:rPr>
        <w:t xml:space="preserve"> </w:t>
      </w:r>
      <w:r w:rsidRPr="3C524DA8" w:rsidR="70AA339E">
        <w:rPr>
          <w:rFonts w:ascii="Arial" w:hAnsi="Arial" w:eastAsia="Arial" w:cs="Arial"/>
          <w:noProof w:val="0"/>
          <w:color w:val="000000" w:themeColor="text1" w:themeTint="FF" w:themeShade="FF"/>
          <w:sz w:val="22"/>
          <w:szCs w:val="22"/>
          <w:lang w:val="en-US"/>
        </w:rPr>
        <w:t>Quartzitic</w:t>
      </w:r>
      <w:r w:rsidRPr="3C524DA8" w:rsidR="70AA339E">
        <w:rPr>
          <w:rFonts w:ascii="Arial" w:hAnsi="Arial" w:eastAsia="Arial" w:cs="Arial"/>
          <w:noProof w:val="0"/>
          <w:color w:val="000000" w:themeColor="text1" w:themeTint="FF" w:themeShade="FF"/>
          <w:sz w:val="22"/>
          <w:szCs w:val="22"/>
          <w:lang w:val="en-US"/>
        </w:rPr>
        <w:t xml:space="preserve"> sandstone, rated as Type-III when tested </w:t>
      </w:r>
      <w:r w:rsidRPr="3C524DA8" w:rsidR="70AA339E">
        <w:rPr>
          <w:rFonts w:ascii="Arial" w:hAnsi="Arial" w:eastAsia="Arial" w:cs="Arial"/>
          <w:noProof w:val="0"/>
          <w:color w:val="000000" w:themeColor="text1" w:themeTint="FF" w:themeShade="FF"/>
          <w:sz w:val="22"/>
          <w:szCs w:val="22"/>
          <w:lang w:val="en-US"/>
        </w:rPr>
        <w:t>in accordance with</w:t>
      </w:r>
      <w:r w:rsidRPr="3C524DA8" w:rsidR="70AA339E">
        <w:rPr>
          <w:rFonts w:ascii="Arial" w:hAnsi="Arial" w:eastAsia="Arial" w:cs="Arial"/>
          <w:noProof w:val="0"/>
          <w:color w:val="000000" w:themeColor="text1" w:themeTint="FF" w:themeShade="FF"/>
          <w:sz w:val="22"/>
          <w:szCs w:val="22"/>
          <w:lang w:val="en-US"/>
        </w:rPr>
        <w:t xml:space="preserve"> </w:t>
      </w:r>
      <w:r w:rsidRPr="3C524DA8" w:rsidR="340F9A17">
        <w:rPr>
          <w:rFonts w:ascii="Arial" w:hAnsi="Arial" w:eastAsia="Arial" w:cs="Arial"/>
          <w:noProof w:val="0"/>
          <w:color w:val="000000" w:themeColor="text1" w:themeTint="FF" w:themeShade="FF"/>
          <w:sz w:val="22"/>
          <w:szCs w:val="22"/>
          <w:lang w:val="en-US"/>
        </w:rPr>
        <w:t xml:space="preserve">ASTM </w:t>
      </w:r>
      <w:r>
        <w:tab/>
      </w:r>
      <w:r>
        <w:tab/>
      </w:r>
      <w:r w:rsidRPr="3C524DA8" w:rsidR="16408B91">
        <w:rPr>
          <w:rFonts w:ascii="Arial" w:hAnsi="Arial" w:eastAsia="Arial" w:cs="Arial"/>
          <w:noProof w:val="0"/>
          <w:color w:val="000000" w:themeColor="text1" w:themeTint="FF" w:themeShade="FF"/>
          <w:sz w:val="22"/>
          <w:szCs w:val="22"/>
          <w:lang w:val="en-US"/>
        </w:rPr>
        <w:t xml:space="preserve">          C </w:t>
      </w:r>
      <w:r w:rsidRPr="3C524DA8" w:rsidR="70AA339E">
        <w:rPr>
          <w:rFonts w:ascii="Arial" w:hAnsi="Arial" w:eastAsia="Arial" w:cs="Arial"/>
          <w:noProof w:val="0"/>
          <w:color w:val="000000" w:themeColor="text1" w:themeTint="FF" w:themeShade="FF"/>
          <w:sz w:val="22"/>
          <w:szCs w:val="22"/>
          <w:lang w:val="en-US"/>
        </w:rPr>
        <w:t>616.</w:t>
      </w:r>
    </w:p>
    <w:p xmlns:wp14="http://schemas.microsoft.com/office/word/2010/wordml" w:rsidR="008548FD" w:rsidP="25C079D4" w:rsidRDefault="008548FD" w14:paraId="4D37AA63" wp14:textId="49B1CF34">
      <w:pPr>
        <w:tabs>
          <w:tab w:val="left" w:leader="none" w:pos="907"/>
        </w:tabs>
        <w:ind w:left="547" w:firstLine="0"/>
        <w:rPr>
          <w:rFonts w:eastAsia="Times New Roman"/>
        </w:rPr>
      </w:pPr>
      <w:r w:rsidRPr="25C079D4" w:rsidR="17CEA8FC">
        <w:rPr>
          <w:rFonts w:eastAsia="Times New Roman"/>
        </w:rPr>
        <w:t>7. Name/Color: “Providence”</w:t>
      </w:r>
    </w:p>
    <w:p xmlns:wp14="http://schemas.microsoft.com/office/word/2010/wordml" w:rsidR="008548FD" w:rsidP="25C079D4" w:rsidRDefault="008548FD" w14:paraId="26E91493" wp14:textId="62EC50DE">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a. Height: </w:t>
      </w:r>
      <w:r w:rsidRPr="3C524DA8" w:rsidR="17CEA8FC">
        <w:rPr>
          <w:rFonts w:eastAsia="Times New Roman"/>
          <w:color w:val="000000" w:themeColor="text1" w:themeTint="FF" w:themeShade="FF"/>
        </w:rPr>
        <w:t>4 inches – 8 inches (102 mm – 203 mm).</w:t>
      </w:r>
    </w:p>
    <w:p xmlns:wp14="http://schemas.microsoft.com/office/word/2010/wordml" w:rsidR="008548FD" w:rsidP="25C079D4" w:rsidRDefault="008548FD" w14:paraId="744AB69D" wp14:textId="557B2392">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b. Length: </w:t>
      </w:r>
      <w:r w:rsidRPr="3C524DA8" w:rsidR="17CEA8FC">
        <w:rPr>
          <w:rFonts w:eastAsia="Times New Roman"/>
          <w:color w:val="000000" w:themeColor="text1" w:themeTint="FF" w:themeShade="FF"/>
        </w:rPr>
        <w:t>Up to 24 inches (610 mm).</w:t>
      </w:r>
    </w:p>
    <w:p xmlns:wp14="http://schemas.microsoft.com/office/word/2010/wordml" w:rsidR="008548FD" w:rsidP="25C079D4" w:rsidRDefault="008548FD" w14:paraId="70580452" wp14:textId="60B9F559">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c. Thickness: Average</w:t>
      </w:r>
      <w:r w:rsidRPr="3C524DA8" w:rsidR="17CEA8FC">
        <w:rPr>
          <w:rFonts w:eastAsia="Times New Roman"/>
          <w:color w:val="000000" w:themeColor="text1" w:themeTint="FF" w:themeShade="FF"/>
        </w:rPr>
        <w:t xml:space="preserve"> 1-1/8 inches (28 mm)</w:t>
      </w:r>
      <w:r w:rsidRPr="3C524DA8" w:rsidR="17CEA8FC">
        <w:rPr>
          <w:rFonts w:eastAsia="Times New Roman"/>
        </w:rPr>
        <w:t>.</w:t>
      </w:r>
    </w:p>
    <w:p xmlns:wp14="http://schemas.microsoft.com/office/word/2010/wordml" w:rsidR="008548FD" w:rsidP="25C079D4" w:rsidRDefault="008548FD" w14:paraId="57E4F953" wp14:textId="0910DA89">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d. Color:  </w:t>
      </w:r>
      <w:r w:rsidRPr="3C524DA8" w:rsidR="17CEA8FC">
        <w:rPr>
          <w:rFonts w:eastAsia="Times New Roman"/>
          <w:color w:val="000000" w:themeColor="text1" w:themeTint="FF" w:themeShade="FF"/>
        </w:rPr>
        <w:t>As per sample</w:t>
      </w:r>
    </w:p>
    <w:p xmlns:wp14="http://schemas.microsoft.com/office/word/2010/wordml" w:rsidR="008548FD" w:rsidP="25C079D4" w:rsidRDefault="008548FD" w14:paraId="4E053B8D" wp14:textId="1AC4D52E">
      <w:pPr>
        <w:ind w:left="907" w:firstLine="720"/>
        <w:rPr>
          <w:rFonts w:eastAsia="Times New Roman"/>
        </w:rPr>
      </w:pPr>
      <w:r w:rsidRPr="25C079D4" w:rsidR="17CEA8FC">
        <w:rPr>
          <w:rFonts w:eastAsia="Times New Roman"/>
        </w:rPr>
        <w:t xml:space="preserve">e. Weight/sf: 9-13 lbs (4.08-5.9 kgs) </w:t>
      </w:r>
    </w:p>
    <w:p w:rsidR="17CEA8FC" w:rsidP="3C524DA8" w:rsidRDefault="17CEA8FC" w14:paraId="0A8D46DF" w14:textId="0101F3A8">
      <w:pPr>
        <w:pStyle w:val="ListParagraph"/>
        <w:numPr>
          <w:ilvl w:val="5"/>
          <w:numId w:val="8"/>
        </w:numPr>
        <w:rPr>
          <w:rFonts w:eastAsia="Times New Roman"/>
        </w:rPr>
      </w:pPr>
      <w:r w:rsidRPr="3C524DA8" w:rsidR="17CEA8FC">
        <w:rPr>
          <w:rFonts w:eastAsia="Times New Roman"/>
        </w:rPr>
        <w:t xml:space="preserve">         f</w:t>
      </w:r>
      <w:r w:rsidRPr="3C524DA8" w:rsidR="17CEA8FC">
        <w:rPr>
          <w:rFonts w:eastAsia="Times New Roman"/>
        </w:rPr>
        <w:t xml:space="preserve">.  </w:t>
      </w:r>
      <w:r w:rsidRPr="3C524DA8" w:rsidR="17CEA8FC">
        <w:rPr>
          <w:rFonts w:eastAsia="Times New Roman"/>
          <w:color w:val="000000" w:themeColor="text1" w:themeTint="FF" w:themeShade="FF"/>
        </w:rPr>
        <w:t>Material</w:t>
      </w:r>
      <w:r w:rsidRPr="3C524DA8" w:rsidR="17CEA8FC">
        <w:rPr>
          <w:rFonts w:eastAsia="Times New Roman"/>
          <w:color w:val="000000" w:themeColor="text1" w:themeTint="FF" w:themeShade="FF"/>
        </w:rPr>
        <w:t xml:space="preserve">: </w:t>
      </w:r>
      <w:r w:rsidRPr="3C524DA8" w:rsidR="17CEA8FC">
        <w:rPr>
          <w:rFonts w:eastAsia="Times New Roman"/>
          <w:color w:val="000000" w:themeColor="text1" w:themeTint="FF" w:themeShade="FF"/>
        </w:rPr>
        <w:t xml:space="preserve">Granite/Quartzite. </w:t>
      </w:r>
      <w:r w:rsidRPr="3C524DA8" w:rsidR="76AFB455">
        <w:rPr>
          <w:rFonts w:eastAsia="Times New Roman"/>
          <w:color w:val="000000" w:themeColor="text1" w:themeTint="FF" w:themeShade="FF"/>
        </w:rPr>
        <w:t>Rated as (currently under materials testing).</w:t>
      </w:r>
    </w:p>
    <w:p w:rsidR="3C524DA8" w:rsidP="3C524DA8" w:rsidRDefault="3C524DA8" w14:paraId="6D5A3DE3" w14:textId="33922729">
      <w:pPr>
        <w:pStyle w:val="Normal"/>
        <w:ind w:left="360" w:firstLine="720"/>
        <w:rPr>
          <w:rFonts w:eastAsia="Times New Roman"/>
          <w:color w:val="000000" w:themeColor="text1" w:themeTint="FF" w:themeShade="FF"/>
        </w:rPr>
      </w:pPr>
    </w:p>
    <w:p xmlns:wp14="http://schemas.microsoft.com/office/word/2010/wordml" w:rsidR="008548FD" w:rsidP="25C079D4" w:rsidRDefault="008548FD" w14:paraId="39DA4171" wp14:textId="56C3E90E">
      <w:pPr>
        <w:pStyle w:val="Normal"/>
        <w:ind w:left="360" w:firstLine="1440"/>
        <w:rPr>
          <w:rFonts w:eastAsia="Times New Roman"/>
          <w:color w:val="000000" w:themeColor="text1" w:themeTint="FF" w:themeShade="FF"/>
        </w:rPr>
      </w:pPr>
    </w:p>
    <w:p xmlns:wp14="http://schemas.microsoft.com/office/word/2010/wordml" w:rsidR="008548FD" w:rsidP="25C079D4" w:rsidRDefault="008548FD" w14:paraId="5363A874" wp14:textId="5FE727BF">
      <w:pPr>
        <w:tabs>
          <w:tab w:val="left" w:leader="none" w:pos="907"/>
        </w:tabs>
        <w:ind w:left="547" w:firstLine="0"/>
        <w:rPr>
          <w:rFonts w:eastAsia="Times New Roman"/>
        </w:rPr>
      </w:pPr>
      <w:r w:rsidRPr="25C079D4" w:rsidR="17CEA8FC">
        <w:rPr>
          <w:rFonts w:eastAsia="Times New Roman"/>
        </w:rPr>
        <w:t>8. Name/Color: “Tuscan”</w:t>
      </w:r>
    </w:p>
    <w:p xmlns:wp14="http://schemas.microsoft.com/office/word/2010/wordml" w:rsidR="008548FD" w:rsidP="25C079D4" w:rsidRDefault="008548FD" w14:paraId="7001BA3E" wp14:textId="62EC50DE">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a. Height: </w:t>
      </w:r>
      <w:r w:rsidRPr="3C524DA8" w:rsidR="17CEA8FC">
        <w:rPr>
          <w:rFonts w:eastAsia="Times New Roman"/>
          <w:color w:val="000000" w:themeColor="text1" w:themeTint="FF" w:themeShade="FF"/>
        </w:rPr>
        <w:t>4 inches – 8 inches (102 mm – 203 mm).</w:t>
      </w:r>
    </w:p>
    <w:p xmlns:wp14="http://schemas.microsoft.com/office/word/2010/wordml" w:rsidR="008548FD" w:rsidP="25C079D4" w:rsidRDefault="008548FD" w14:paraId="6A9B9294" wp14:textId="557B2392">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b. Length: </w:t>
      </w:r>
      <w:r w:rsidRPr="3C524DA8" w:rsidR="17CEA8FC">
        <w:rPr>
          <w:rFonts w:eastAsia="Times New Roman"/>
          <w:color w:val="000000" w:themeColor="text1" w:themeTint="FF" w:themeShade="FF"/>
        </w:rPr>
        <w:t>Up to 24 inches (610 mm).</w:t>
      </w:r>
    </w:p>
    <w:p xmlns:wp14="http://schemas.microsoft.com/office/word/2010/wordml" w:rsidR="008548FD" w:rsidP="25C079D4" w:rsidRDefault="008548FD" w14:paraId="3B64F9B4" wp14:textId="60B9F559">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c. Thickness: Average</w:t>
      </w:r>
      <w:r w:rsidRPr="3C524DA8" w:rsidR="17CEA8FC">
        <w:rPr>
          <w:rFonts w:eastAsia="Times New Roman"/>
          <w:color w:val="000000" w:themeColor="text1" w:themeTint="FF" w:themeShade="FF"/>
        </w:rPr>
        <w:t xml:space="preserve"> 1-1/8 inches (28 mm)</w:t>
      </w:r>
      <w:r w:rsidRPr="3C524DA8" w:rsidR="17CEA8FC">
        <w:rPr>
          <w:rFonts w:eastAsia="Times New Roman"/>
        </w:rPr>
        <w:t>.</w:t>
      </w:r>
    </w:p>
    <w:p xmlns:wp14="http://schemas.microsoft.com/office/word/2010/wordml" w:rsidR="008548FD" w:rsidP="25C079D4" w:rsidRDefault="008548FD" w14:paraId="5A1EFACB" wp14:textId="0910DA89">
      <w:pPr>
        <w:pStyle w:val="SpecHeading6a"/>
        <w:numPr>
          <w:ilvl w:val="5"/>
          <w:numId w:val="8"/>
        </w:numPr>
        <w:tabs>
          <w:tab w:val="clear" w:leader="none" w:pos="1800"/>
          <w:tab w:val="clear" w:leader="none" w:pos="1814"/>
        </w:tabs>
        <w:ind w:left="1627" w:hanging="547"/>
        <w:rPr>
          <w:rFonts w:eastAsia="Times New Roman"/>
        </w:rPr>
      </w:pPr>
      <w:r w:rsidRPr="3C524DA8" w:rsidR="17CEA8FC">
        <w:rPr>
          <w:rFonts w:eastAsia="Times New Roman"/>
        </w:rPr>
        <w:t xml:space="preserve">d. Color:  </w:t>
      </w:r>
      <w:r w:rsidRPr="3C524DA8" w:rsidR="17CEA8FC">
        <w:rPr>
          <w:rFonts w:eastAsia="Times New Roman"/>
          <w:color w:val="000000" w:themeColor="text1" w:themeTint="FF" w:themeShade="FF"/>
        </w:rPr>
        <w:t>As per sample</w:t>
      </w:r>
    </w:p>
    <w:p xmlns:wp14="http://schemas.microsoft.com/office/word/2010/wordml" w:rsidR="008548FD" w:rsidP="25C079D4" w:rsidRDefault="008548FD" w14:paraId="39F0C802" wp14:textId="1AC4D52E">
      <w:pPr>
        <w:ind w:left="907" w:firstLine="720"/>
        <w:rPr>
          <w:rFonts w:eastAsia="Times New Roman"/>
        </w:rPr>
      </w:pPr>
      <w:r w:rsidRPr="25C079D4" w:rsidR="17CEA8FC">
        <w:rPr>
          <w:rFonts w:eastAsia="Times New Roman"/>
        </w:rPr>
        <w:t xml:space="preserve">e. Weight/sf: 9-13 lbs (4.08-5.9 kgs) </w:t>
      </w:r>
    </w:p>
    <w:p xmlns:wp14="http://schemas.microsoft.com/office/word/2010/wordml" w:rsidR="008548FD" w:rsidP="25C079D4" w:rsidRDefault="008548FD" w14:paraId="79437296" wp14:textId="6E3C7C7C">
      <w:pPr>
        <w:ind w:left="360" w:firstLine="720"/>
        <w:rPr>
          <w:rFonts w:eastAsia="Times New Roman"/>
          <w:color w:val="000000" w:themeColor="text1" w:themeTint="FF" w:themeShade="FF"/>
        </w:rPr>
      </w:pPr>
      <w:r w:rsidRPr="25C079D4" w:rsidR="17CEA8FC">
        <w:rPr>
          <w:rFonts w:eastAsia="Times New Roman"/>
        </w:rPr>
        <w:t xml:space="preserve">         f.  </w:t>
      </w:r>
      <w:r w:rsidRPr="25C079D4" w:rsidR="17CEA8FC">
        <w:rPr>
          <w:rFonts w:eastAsia="Times New Roman"/>
          <w:color w:val="000000" w:themeColor="text1" w:themeTint="FF" w:themeShade="FF"/>
        </w:rPr>
        <w:t xml:space="preserve">Material: Quartzitic Sandstone. Rated as Type-II when tested in accordance with ASTM </w:t>
      </w:r>
    </w:p>
    <w:p xmlns:wp14="http://schemas.microsoft.com/office/word/2010/wordml" w:rsidR="008548FD" w:rsidP="25C079D4" w:rsidRDefault="008548FD" w14:paraId="2110931B" wp14:textId="591352A3">
      <w:pPr>
        <w:ind w:left="360" w:firstLine="1440"/>
        <w:rPr>
          <w:rFonts w:eastAsia="Times New Roman"/>
          <w:color w:val="000000" w:themeColor="text1" w:themeTint="FF" w:themeShade="FF"/>
        </w:rPr>
      </w:pPr>
      <w:r w:rsidRPr="25C079D4" w:rsidR="17CEA8FC">
        <w:rPr>
          <w:rFonts w:eastAsia="Times New Roman"/>
          <w:color w:val="000000" w:themeColor="text1" w:themeTint="FF" w:themeShade="FF"/>
        </w:rPr>
        <w:t xml:space="preserve">    C 616.</w:t>
      </w:r>
    </w:p>
    <w:p xmlns:wp14="http://schemas.microsoft.com/office/word/2010/wordml" w:rsidR="008548FD" w:rsidP="25C079D4" w:rsidRDefault="008548FD" w14:paraId="2C65B4D5" wp14:textId="3239612F">
      <w:pPr>
        <w:pStyle w:val="Normal"/>
        <w:ind w:left="360" w:firstLine="1440"/>
        <w:rPr>
          <w:rFonts w:eastAsia="Times New Roman"/>
          <w:color w:val="000000" w:themeColor="text1" w:themeTint="FF" w:themeShade="FF"/>
        </w:rPr>
      </w:pPr>
    </w:p>
    <w:p w:rsidR="58B5FC32" w:rsidP="58B5FC32" w:rsidRDefault="58B5FC32" w14:paraId="39D15597" w14:textId="753F0770">
      <w:pPr>
        <w:tabs>
          <w:tab w:val="left" w:leader="none" w:pos="907"/>
        </w:tabs>
        <w:ind w:left="547" w:firstLine="0"/>
        <w:rPr>
          <w:rFonts w:eastAsia="Times New Roman"/>
        </w:rPr>
      </w:pPr>
    </w:p>
    <w:p w:rsidR="58B5FC32" w:rsidP="58B5FC32" w:rsidRDefault="58B5FC32" w14:paraId="0D19CFF3" w14:textId="17715D4E">
      <w:pPr>
        <w:tabs>
          <w:tab w:val="left" w:leader="none" w:pos="907"/>
        </w:tabs>
        <w:ind w:left="547" w:firstLine="0"/>
        <w:rPr>
          <w:rFonts w:eastAsia="Times New Roman"/>
        </w:rPr>
      </w:pPr>
    </w:p>
    <w:p w:rsidR="58B5FC32" w:rsidP="58B5FC32" w:rsidRDefault="58B5FC32" w14:paraId="6E08C4D4" w14:textId="2569DE83">
      <w:pPr>
        <w:tabs>
          <w:tab w:val="left" w:leader="none" w:pos="907"/>
        </w:tabs>
        <w:ind w:left="547" w:firstLine="0"/>
        <w:rPr>
          <w:rFonts w:eastAsia="Times New Roman"/>
        </w:rPr>
      </w:pPr>
    </w:p>
    <w:p xmlns:wp14="http://schemas.microsoft.com/office/word/2010/wordml" w:rsidR="008548FD" w:rsidP="58B5FC32" w:rsidRDefault="008548FD" w14:paraId="719D2814" wp14:textId="2BD5CE25">
      <w:pPr>
        <w:pStyle w:val="ListParagraph"/>
        <w:numPr>
          <w:ilvl w:val="0"/>
          <w:numId w:val="8"/>
        </w:numPr>
        <w:tabs>
          <w:tab w:val="left" w:leader="none" w:pos="907"/>
        </w:tabs>
        <w:ind/>
        <w:rPr>
          <w:rFonts w:eastAsia="Times New Roman"/>
        </w:rPr>
      </w:pPr>
      <w:r w:rsidRPr="58B5FC32" w:rsidR="17CEA8FC">
        <w:rPr>
          <w:rFonts w:eastAsia="Times New Roman"/>
        </w:rPr>
        <w:t>Name/Color: “WestCoast®”</w:t>
      </w:r>
    </w:p>
    <w:p xmlns:wp14="http://schemas.microsoft.com/office/word/2010/wordml" w:rsidR="008548FD" w:rsidP="25C079D4" w:rsidRDefault="008548FD" w14:paraId="3F99140F" wp14:textId="62EC50DE">
      <w:pPr>
        <w:pStyle w:val="SpecHeading6a"/>
        <w:numPr>
          <w:ilvl w:val="5"/>
          <w:numId w:val="8"/>
        </w:numPr>
        <w:tabs>
          <w:tab w:val="clear" w:leader="none" w:pos="1800"/>
          <w:tab w:val="clear" w:leader="none" w:pos="1814"/>
        </w:tabs>
        <w:ind w:left="1627" w:hanging="547"/>
        <w:rPr>
          <w:rFonts w:eastAsia="Times New Roman"/>
        </w:rPr>
      </w:pPr>
      <w:r w:rsidRPr="58B5FC32" w:rsidR="17CEA8FC">
        <w:rPr>
          <w:rFonts w:eastAsia="Times New Roman"/>
        </w:rPr>
        <w:t xml:space="preserve">a. Height: </w:t>
      </w:r>
      <w:r w:rsidRPr="58B5FC32" w:rsidR="17CEA8FC">
        <w:rPr>
          <w:rFonts w:eastAsia="Times New Roman"/>
          <w:color w:val="000000" w:themeColor="text1" w:themeTint="FF" w:themeShade="FF"/>
        </w:rPr>
        <w:t>4 inches – 8 inches (102 mm – 203 mm).</w:t>
      </w:r>
    </w:p>
    <w:p xmlns:wp14="http://schemas.microsoft.com/office/word/2010/wordml" w:rsidR="008548FD" w:rsidP="25C079D4" w:rsidRDefault="008548FD" w14:paraId="1F8B6FF7" wp14:textId="557B2392">
      <w:pPr>
        <w:pStyle w:val="SpecHeading6a"/>
        <w:numPr>
          <w:ilvl w:val="5"/>
          <w:numId w:val="8"/>
        </w:numPr>
        <w:tabs>
          <w:tab w:val="clear" w:leader="none" w:pos="1800"/>
          <w:tab w:val="clear" w:leader="none" w:pos="1814"/>
        </w:tabs>
        <w:ind w:left="1627" w:hanging="547"/>
        <w:rPr>
          <w:rFonts w:eastAsia="Times New Roman"/>
        </w:rPr>
      </w:pPr>
      <w:r w:rsidRPr="58B5FC32" w:rsidR="17CEA8FC">
        <w:rPr>
          <w:rFonts w:eastAsia="Times New Roman"/>
        </w:rPr>
        <w:t xml:space="preserve">b. Length: </w:t>
      </w:r>
      <w:r w:rsidRPr="58B5FC32" w:rsidR="17CEA8FC">
        <w:rPr>
          <w:rFonts w:eastAsia="Times New Roman"/>
          <w:color w:val="000000" w:themeColor="text1" w:themeTint="FF" w:themeShade="FF"/>
        </w:rPr>
        <w:t>Up to 24 inches (610 mm).</w:t>
      </w:r>
    </w:p>
    <w:p xmlns:wp14="http://schemas.microsoft.com/office/word/2010/wordml" w:rsidR="008548FD" w:rsidP="25C079D4" w:rsidRDefault="008548FD" w14:paraId="453B24D4" wp14:textId="60B9F559">
      <w:pPr>
        <w:pStyle w:val="SpecHeading6a"/>
        <w:numPr>
          <w:ilvl w:val="5"/>
          <w:numId w:val="8"/>
        </w:numPr>
        <w:tabs>
          <w:tab w:val="clear" w:leader="none" w:pos="1800"/>
          <w:tab w:val="clear" w:leader="none" w:pos="1814"/>
        </w:tabs>
        <w:ind w:left="1627" w:hanging="547"/>
        <w:rPr>
          <w:rFonts w:eastAsia="Times New Roman"/>
        </w:rPr>
      </w:pPr>
      <w:r w:rsidRPr="58B5FC32" w:rsidR="17CEA8FC">
        <w:rPr>
          <w:rFonts w:eastAsia="Times New Roman"/>
        </w:rPr>
        <w:t>c. Thickness: Average</w:t>
      </w:r>
      <w:r w:rsidRPr="58B5FC32" w:rsidR="17CEA8FC">
        <w:rPr>
          <w:rFonts w:eastAsia="Times New Roman"/>
          <w:color w:val="000000" w:themeColor="text1" w:themeTint="FF" w:themeShade="FF"/>
        </w:rPr>
        <w:t xml:space="preserve"> 1-1/8 inches (28 mm)</w:t>
      </w:r>
      <w:r w:rsidRPr="58B5FC32" w:rsidR="17CEA8FC">
        <w:rPr>
          <w:rFonts w:eastAsia="Times New Roman"/>
        </w:rPr>
        <w:t>.</w:t>
      </w:r>
    </w:p>
    <w:p xmlns:wp14="http://schemas.microsoft.com/office/word/2010/wordml" w:rsidR="008548FD" w:rsidP="25C079D4" w:rsidRDefault="008548FD" w14:paraId="7C12F9EF" wp14:textId="0910DA89">
      <w:pPr>
        <w:pStyle w:val="SpecHeading6a"/>
        <w:numPr>
          <w:ilvl w:val="5"/>
          <w:numId w:val="8"/>
        </w:numPr>
        <w:tabs>
          <w:tab w:val="clear" w:leader="none" w:pos="1800"/>
          <w:tab w:val="clear" w:leader="none" w:pos="1814"/>
        </w:tabs>
        <w:ind w:left="1627" w:hanging="547"/>
        <w:rPr>
          <w:rFonts w:eastAsia="Times New Roman"/>
        </w:rPr>
      </w:pPr>
      <w:r w:rsidRPr="58B5FC32" w:rsidR="17CEA8FC">
        <w:rPr>
          <w:rFonts w:eastAsia="Times New Roman"/>
        </w:rPr>
        <w:t xml:space="preserve">d. Color:  </w:t>
      </w:r>
      <w:r w:rsidRPr="58B5FC32" w:rsidR="17CEA8FC">
        <w:rPr>
          <w:rFonts w:eastAsia="Times New Roman"/>
          <w:color w:val="000000" w:themeColor="text1" w:themeTint="FF" w:themeShade="FF"/>
        </w:rPr>
        <w:t>As per sample</w:t>
      </w:r>
    </w:p>
    <w:p xmlns:wp14="http://schemas.microsoft.com/office/word/2010/wordml" w:rsidR="008548FD" w:rsidP="25C079D4" w:rsidRDefault="008548FD" w14:paraId="4CDF09A0" wp14:textId="1AC4D52E">
      <w:pPr>
        <w:ind w:left="907" w:firstLine="720"/>
        <w:rPr>
          <w:rFonts w:eastAsia="Times New Roman"/>
        </w:rPr>
      </w:pPr>
      <w:r w:rsidRPr="25C079D4" w:rsidR="17CEA8FC">
        <w:rPr>
          <w:rFonts w:eastAsia="Times New Roman"/>
        </w:rPr>
        <w:t xml:space="preserve">e. Weight/sf: 9-13 lbs (4.08-5.9 kgs) </w:t>
      </w:r>
    </w:p>
    <w:p xmlns:wp14="http://schemas.microsoft.com/office/word/2010/wordml" w:rsidR="008548FD" w:rsidP="25C079D4" w:rsidRDefault="008548FD" w14:paraId="3A6D66E9" wp14:textId="544C49D3">
      <w:pPr>
        <w:ind w:left="360" w:firstLine="720"/>
        <w:rPr>
          <w:rFonts w:eastAsia="Times New Roman"/>
          <w:color w:val="000000" w:themeColor="text1" w:themeTint="FF" w:themeShade="FF"/>
        </w:rPr>
      </w:pPr>
      <w:r w:rsidRPr="58B5FC32" w:rsidR="17CEA8FC">
        <w:rPr>
          <w:rFonts w:eastAsia="Times New Roman"/>
        </w:rPr>
        <w:t xml:space="preserve">         f</w:t>
      </w:r>
      <w:r w:rsidRPr="58B5FC32" w:rsidR="17CEA8FC">
        <w:rPr>
          <w:rFonts w:eastAsia="Times New Roman"/>
        </w:rPr>
        <w:t xml:space="preserve">.  </w:t>
      </w:r>
      <w:r w:rsidRPr="58B5FC32" w:rsidR="17CEA8FC">
        <w:rPr>
          <w:rFonts w:eastAsia="Times New Roman"/>
          <w:color w:val="000000" w:themeColor="text1" w:themeTint="FF" w:themeShade="FF"/>
        </w:rPr>
        <w:t>Material</w:t>
      </w:r>
      <w:r w:rsidRPr="58B5FC32" w:rsidR="17CEA8FC">
        <w:rPr>
          <w:rFonts w:eastAsia="Times New Roman"/>
          <w:color w:val="000000" w:themeColor="text1" w:themeTint="FF" w:themeShade="FF"/>
        </w:rPr>
        <w:t xml:space="preserve">: Quartzite. Rated as Type-II when tested </w:t>
      </w:r>
      <w:r w:rsidRPr="58B5FC32" w:rsidR="17CEA8FC">
        <w:rPr>
          <w:rFonts w:eastAsia="Times New Roman"/>
          <w:color w:val="000000" w:themeColor="text1" w:themeTint="FF" w:themeShade="FF"/>
        </w:rPr>
        <w:t>in accordance with</w:t>
      </w:r>
      <w:r w:rsidRPr="58B5FC32" w:rsidR="17CEA8FC">
        <w:rPr>
          <w:rFonts w:eastAsia="Times New Roman"/>
          <w:color w:val="000000" w:themeColor="text1" w:themeTint="FF" w:themeShade="FF"/>
        </w:rPr>
        <w:t xml:space="preserve"> ASTM </w:t>
      </w:r>
      <w:r w:rsidRPr="58B5FC32" w:rsidR="58EF037A">
        <w:rPr>
          <w:rFonts w:eastAsia="Times New Roman"/>
          <w:color w:val="000000" w:themeColor="text1" w:themeTint="FF" w:themeShade="FF"/>
        </w:rPr>
        <w:t>C 616.</w:t>
      </w:r>
    </w:p>
    <w:p w:rsidR="25C079D4" w:rsidP="58B5FC32" w:rsidRDefault="25C079D4" w14:paraId="02523C83" w14:textId="54310B14">
      <w:pPr>
        <w:ind w:left="360" w:firstLine="1440"/>
        <w:rPr>
          <w:rFonts w:eastAsia="Times New Roman"/>
          <w:color w:val="000000" w:themeColor="text1" w:themeTint="FF" w:themeShade="FF"/>
        </w:rPr>
      </w:pPr>
      <w:r w:rsidRPr="58B5FC32" w:rsidR="17CEA8FC">
        <w:rPr>
          <w:rFonts w:eastAsia="Times New Roman"/>
          <w:color w:val="000000" w:themeColor="text1" w:themeTint="FF" w:themeShade="FF"/>
        </w:rPr>
        <w:t xml:space="preserve"> </w:t>
      </w:r>
    </w:p>
    <w:p w:rsidR="25C079D4" w:rsidP="25C079D4" w:rsidRDefault="25C079D4" w14:paraId="13F23354" w14:textId="4A3B2F0A">
      <w:pPr>
        <w:tabs>
          <w:tab w:val="left" w:leader="none" w:pos="908"/>
        </w:tabs>
        <w:rPr>
          <w:rFonts w:eastAsia="Times New Roman"/>
          <w:b w:val="1"/>
          <w:bCs w:val="1"/>
        </w:rPr>
      </w:pPr>
    </w:p>
    <w:p xmlns:wp14="http://schemas.microsoft.com/office/word/2010/wordml" w:rsidR="008548FD" w:rsidRDefault="008548FD" w14:paraId="571FA838" wp14:textId="3845BAEB">
      <w:pPr>
        <w:tabs>
          <w:tab w:val="left" w:pos="908"/>
        </w:tabs>
      </w:pPr>
      <w:r w:rsidRPr="25C079D4" w:rsidR="47AED9D0">
        <w:rPr>
          <w:rFonts w:eastAsia="Times New Roman"/>
          <w:b w:val="1"/>
          <w:bCs w:val="1"/>
        </w:rPr>
        <w:t>D</w:t>
      </w:r>
      <w:r w:rsidRPr="25C079D4" w:rsidR="008548FD">
        <w:rPr>
          <w:rFonts w:eastAsia="Times New Roman"/>
          <w:b w:val="1"/>
          <w:bCs w:val="1"/>
        </w:rPr>
        <w:t>. Collective Pattern</w:t>
      </w:r>
      <w:r w:rsidRPr="25C079D4" w:rsidR="38C2E4AE">
        <w:rPr>
          <w:rFonts w:eastAsia="Times New Roman"/>
          <w:b w:val="1"/>
          <w:bCs w:val="1"/>
        </w:rPr>
        <w:t>: “</w:t>
      </w:r>
      <w:r w:rsidRPr="25C079D4" w:rsidR="008548FD">
        <w:rPr>
          <w:rFonts w:eastAsia="Times New Roman"/>
          <w:b w:val="1"/>
          <w:bCs w:val="1"/>
        </w:rPr>
        <w:t>Castlestone</w:t>
      </w:r>
      <w:r w:rsidRPr="25C079D4" w:rsidR="008548FD">
        <w:rPr>
          <w:rFonts w:eastAsia="Times New Roman"/>
          <w:b w:val="1"/>
          <w:bCs w:val="1"/>
        </w:rPr>
        <w:t>”</w:t>
      </w:r>
    </w:p>
    <w:p xmlns:wp14="http://schemas.microsoft.com/office/word/2010/wordml" w:rsidR="008548FD" w:rsidRDefault="008548FD" w14:paraId="4F904CB7" wp14:textId="77777777"/>
    <w:p xmlns:wp14="http://schemas.microsoft.com/office/word/2010/wordml" w:rsidR="008548FD" w:rsidP="25C079D4" w:rsidRDefault="008548FD" w14:paraId="02C0DC5F" wp14:textId="03C57220">
      <w:pPr>
        <w:pStyle w:val="Normal"/>
        <w:tabs>
          <w:tab w:val="left" w:pos="907"/>
        </w:tabs>
        <w:ind w:left="0" w:firstLine="720"/>
        <w:rPr>
          <w:rFonts w:eastAsia="Times New Roman"/>
        </w:rPr>
      </w:pPr>
      <w:r w:rsidRPr="58B5FC32" w:rsidR="25C079D4">
        <w:rPr>
          <w:rFonts w:eastAsia="Times New Roman"/>
        </w:rPr>
        <w:t xml:space="preserve">1. </w:t>
      </w:r>
      <w:r w:rsidRPr="58B5FC32" w:rsidR="008548FD">
        <w:rPr>
          <w:rFonts w:eastAsia="Times New Roman"/>
        </w:rPr>
        <w:t>Name/Color</w:t>
      </w:r>
      <w:r w:rsidRPr="58B5FC32" w:rsidR="7A42819C">
        <w:rPr>
          <w:rFonts w:eastAsia="Times New Roman"/>
        </w:rPr>
        <w:t>: “</w:t>
      </w:r>
      <w:r w:rsidRPr="58B5FC32" w:rsidR="008548FD">
        <w:rPr>
          <w:rFonts w:eastAsia="Times New Roman"/>
        </w:rPr>
        <w:t>Black Rundle”</w:t>
      </w:r>
    </w:p>
    <w:p xmlns:wp14="http://schemas.microsoft.com/office/word/2010/wordml" w:rsidR="008548FD" w:rsidP="58B5FC32" w:rsidRDefault="008548FD" w14:paraId="150B0464" wp14:textId="4B537CF2">
      <w:pPr>
        <w:pStyle w:val="SpecHeading6a"/>
        <w:numPr>
          <w:ilvl w:val="7"/>
          <w:numId w:val="8"/>
        </w:numPr>
        <w:tabs>
          <w:tab w:val="clear" w:pos="1800"/>
          <w:tab w:val="clear" w:pos="1814"/>
        </w:tabs>
        <w:ind/>
        <w:jc w:val="both"/>
        <w:rPr>
          <w:rFonts w:eastAsia="Times New Roman"/>
        </w:rPr>
      </w:pPr>
      <w:r w:rsidRPr="58B5FC32" w:rsidR="008548FD">
        <w:rPr>
          <w:rFonts w:eastAsia="Times New Roman"/>
        </w:rPr>
        <w:t>a. Height: 4 inches to12 inches (</w:t>
      </w:r>
      <w:r w:rsidRPr="58B5FC32" w:rsidR="008548FD">
        <w:rPr>
          <w:rFonts w:eastAsia="Times New Roman"/>
        </w:rPr>
        <w:t>1</w:t>
      </w:r>
      <w:r w:rsidRPr="58B5FC32" w:rsidR="008548FD">
        <w:rPr>
          <w:rFonts w:eastAsia="Times New Roman"/>
        </w:rPr>
        <w:t>02 mm</w:t>
      </w:r>
      <w:r w:rsidRPr="58B5FC32" w:rsidR="008548FD">
        <w:rPr>
          <w:rFonts w:eastAsia="Times New Roman"/>
        </w:rPr>
        <w:t xml:space="preserve"> </w:t>
      </w:r>
      <w:r w:rsidRPr="58B5FC32" w:rsidR="008548FD">
        <w:rPr>
          <w:rFonts w:eastAsia="Times New Roman"/>
        </w:rPr>
        <w:t xml:space="preserve">to </w:t>
      </w:r>
      <w:r w:rsidRPr="58B5FC32" w:rsidR="3853E72B">
        <w:rPr>
          <w:rFonts w:eastAsia="Times New Roman"/>
        </w:rPr>
        <w:t>305</w:t>
      </w:r>
      <w:r w:rsidRPr="58B5FC32" w:rsidR="008548FD">
        <w:rPr>
          <w:rFonts w:eastAsia="Times New Roman"/>
        </w:rPr>
        <w:t xml:space="preserve"> mm).</w:t>
      </w:r>
    </w:p>
    <w:p xmlns:wp14="http://schemas.microsoft.com/office/word/2010/wordml" w:rsidR="008548FD" w:rsidP="58B5FC32" w:rsidRDefault="008548FD" w14:paraId="200A2B3E" wp14:textId="77777777">
      <w:pPr>
        <w:pStyle w:val="SpecHeading6a"/>
        <w:numPr>
          <w:ilvl w:val="7"/>
          <w:numId w:val="8"/>
        </w:numPr>
        <w:tabs>
          <w:tab w:val="clear" w:pos="1800"/>
          <w:tab w:val="clear" w:pos="1814"/>
        </w:tabs>
        <w:ind/>
        <w:jc w:val="both"/>
        <w:rPr>
          <w:rFonts w:eastAsia="Times New Roman"/>
        </w:rPr>
      </w:pPr>
      <w:r w:rsidRPr="58B5FC32" w:rsidR="008548FD">
        <w:rPr>
          <w:rFonts w:eastAsia="Times New Roman"/>
        </w:rPr>
        <w:t>b.</w:t>
      </w:r>
      <w:r>
        <w:tab/>
      </w:r>
      <w:r w:rsidRPr="58B5FC32" w:rsidR="008548FD">
        <w:rPr>
          <w:rFonts w:eastAsia="Times New Roman"/>
        </w:rPr>
        <w:t>Length</w:t>
      </w:r>
      <w:r w:rsidRPr="58B5FC32" w:rsidR="008548FD">
        <w:rPr>
          <w:rFonts w:eastAsia="Times New Roman"/>
        </w:rPr>
        <w:t>: 4 inches to 18 inches (</w:t>
      </w:r>
      <w:r w:rsidRPr="58B5FC32" w:rsidR="008548FD">
        <w:rPr>
          <w:rFonts w:eastAsia="Times New Roman"/>
        </w:rPr>
        <w:t>102 mm</w:t>
      </w:r>
      <w:r w:rsidRPr="58B5FC32" w:rsidR="008548FD">
        <w:rPr>
          <w:rFonts w:eastAsia="Times New Roman"/>
        </w:rPr>
        <w:t xml:space="preserve"> to 457 mm).</w:t>
      </w:r>
    </w:p>
    <w:p xmlns:wp14="http://schemas.microsoft.com/office/word/2010/wordml" w:rsidR="008548FD" w:rsidP="58B5FC32" w:rsidRDefault="008548FD" w14:paraId="5256FBCB" wp14:textId="77777777">
      <w:pPr>
        <w:pStyle w:val="SpecHeading6a"/>
        <w:numPr>
          <w:ilvl w:val="7"/>
          <w:numId w:val="8"/>
        </w:numPr>
        <w:tabs>
          <w:tab w:val="clear" w:pos="1800"/>
          <w:tab w:val="clear" w:pos="1814"/>
        </w:tabs>
        <w:ind/>
        <w:jc w:val="both"/>
        <w:rPr>
          <w:rFonts w:eastAsia="Times New Roman"/>
        </w:rPr>
      </w:pPr>
      <w:r w:rsidRPr="58B5FC32" w:rsidR="008548FD">
        <w:rPr>
          <w:rFonts w:eastAsia="Times New Roman"/>
        </w:rPr>
        <w:t>c.</w:t>
      </w:r>
      <w:r>
        <w:tab/>
      </w:r>
      <w:r w:rsidRPr="58B5FC32" w:rsidR="008548FD">
        <w:rPr>
          <w:rFonts w:eastAsia="Times New Roman"/>
        </w:rPr>
        <w:t>Thickness</w:t>
      </w:r>
      <w:r w:rsidRPr="58B5FC32" w:rsidR="008548FD">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P="58B5FC32" w:rsidRDefault="008548FD" w14:paraId="10242FB6" wp14:textId="77777777">
      <w:pPr>
        <w:pStyle w:val="SpecHeading6a"/>
        <w:numPr>
          <w:ilvl w:val="7"/>
          <w:numId w:val="8"/>
        </w:numPr>
        <w:tabs>
          <w:tab w:val="clear" w:pos="1800"/>
          <w:tab w:val="clear" w:pos="1814"/>
        </w:tabs>
        <w:ind/>
        <w:jc w:val="both"/>
        <w:rPr>
          <w:rFonts w:eastAsia="Times New Roman"/>
        </w:rPr>
      </w:pPr>
      <w:r w:rsidRPr="58B5FC32" w:rsidR="008548FD">
        <w:rPr>
          <w:rFonts w:eastAsia="Times New Roman"/>
        </w:rPr>
        <w:t>d.</w:t>
      </w:r>
      <w:r>
        <w:tab/>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0B0DFE44" wp14:textId="3BC2E69F">
      <w:pPr>
        <w:ind w:left="1440" w:hanging="720"/>
        <w:jc w:val="both"/>
        <w:rPr>
          <w:rFonts w:eastAsia="Times New Roman"/>
        </w:rPr>
      </w:pPr>
      <w:r w:rsidRPr="58B5FC32" w:rsidR="59C28AF6">
        <w:rPr>
          <w:rFonts w:eastAsia="Times New Roman"/>
        </w:rPr>
        <w:t xml:space="preserve"> </w:t>
      </w:r>
      <w:r w:rsidRPr="58B5FC32" w:rsidR="1D2D66BB">
        <w:rPr>
          <w:rFonts w:eastAsia="Times New Roman"/>
        </w:rPr>
        <w:t xml:space="preserve">       </w:t>
      </w:r>
      <w:r w:rsidRPr="58B5FC32" w:rsidR="6A301E10">
        <w:rPr>
          <w:rFonts w:eastAsia="Times New Roman"/>
        </w:rPr>
        <w:t xml:space="preserve">    </w:t>
      </w:r>
      <w:r w:rsidRPr="58B5FC32" w:rsidR="008548FD">
        <w:rPr>
          <w:rFonts w:eastAsia="Times New Roman"/>
        </w:rPr>
        <w:t>e.</w:t>
      </w:r>
      <w:r w:rsidRPr="58B5FC32" w:rsidR="008548FD">
        <w:rPr>
          <w:rFonts w:eastAsia="Times New Roman"/>
        </w:rPr>
        <w:t xml:space="preserve">Weight/sf: 9-13 </w:t>
      </w:r>
      <w:r w:rsidRPr="58B5FC32" w:rsidR="212B1DC6">
        <w:rPr>
          <w:rFonts w:eastAsia="Times New Roman"/>
        </w:rPr>
        <w:t>lbs.</w:t>
      </w:r>
      <w:r w:rsidRPr="58B5FC32" w:rsidR="008548FD">
        <w:rPr>
          <w:rFonts w:eastAsia="Times New Roman"/>
        </w:rPr>
        <w:t xml:space="preserve"> (4.08-5.9 kgs)  </w:t>
      </w:r>
    </w:p>
    <w:p xmlns:wp14="http://schemas.microsoft.com/office/word/2010/wordml" w:rsidR="008548FD" w:rsidP="25C079D4" w:rsidRDefault="008548FD" w14:paraId="569523E3" wp14:textId="0ABA9E24">
      <w:pPr>
        <w:pStyle w:val="SpecHeading6a"/>
        <w:numPr>
          <w:ilvl w:val="5"/>
          <w:numId w:val="8"/>
        </w:numPr>
        <w:tabs>
          <w:tab w:val="clear" w:pos="1800"/>
          <w:tab w:val="clear" w:pos="1814"/>
        </w:tabs>
        <w:ind/>
        <w:jc w:val="both"/>
        <w:rPr>
          <w:rFonts w:eastAsia="Times New Roman"/>
        </w:rPr>
      </w:pPr>
      <w:r w:rsidRPr="58B5FC32" w:rsidR="15DD9CBE">
        <w:rPr>
          <w:rFonts w:eastAsia="Times New Roman"/>
        </w:rPr>
        <w:t xml:space="preserve">     </w:t>
      </w:r>
      <w:r w:rsidRPr="58B5FC32" w:rsidR="008548FD">
        <w:rPr>
          <w:rFonts w:eastAsia="Times New Roman"/>
        </w:rPr>
        <w:t>f.</w:t>
      </w:r>
      <w:r>
        <w:tab/>
      </w:r>
      <w:r w:rsidRPr="58B5FC32" w:rsidR="667148B0">
        <w:rPr>
          <w:rFonts w:eastAsia="Times New Roman"/>
        </w:rPr>
        <w:t xml:space="preserve"> </w:t>
      </w:r>
      <w:r w:rsidRPr="58B5FC32" w:rsidR="008548FD">
        <w:rPr>
          <w:rFonts w:eastAsia="Times New Roman"/>
        </w:rPr>
        <w:t>Material</w:t>
      </w:r>
      <w:r w:rsidRPr="58B5FC32" w:rsidR="008548FD">
        <w:rPr>
          <w:rFonts w:eastAsia="Times New Roman"/>
        </w:rPr>
        <w:t xml:space="preserve">: Limestone, rated as Type-III when tested </w:t>
      </w:r>
      <w:r w:rsidRPr="58B5FC32" w:rsidR="008548FD">
        <w:rPr>
          <w:rFonts w:eastAsia="Times New Roman"/>
        </w:rPr>
        <w:t>in accordance with</w:t>
      </w:r>
      <w:r w:rsidRPr="58B5FC32" w:rsidR="008548FD">
        <w:rPr>
          <w:rFonts w:eastAsia="Times New Roman"/>
        </w:rPr>
        <w:t xml:space="preserve"> ASTM C 568.</w:t>
      </w:r>
    </w:p>
    <w:p xmlns:wp14="http://schemas.microsoft.com/office/word/2010/wordml" w:rsidR="008548FD" w:rsidRDefault="008548FD" w14:paraId="06971CD3" wp14:textId="77777777">
      <w:pPr>
        <w:pStyle w:val="SpecHeading6a"/>
        <w:numPr>
          <w:ilvl w:val="5"/>
          <w:numId w:val="8"/>
        </w:numPr>
        <w:ind w:left="0" w:firstLine="0"/>
        <w:jc w:val="both"/>
        <w:rPr/>
      </w:pPr>
    </w:p>
    <w:p xmlns:wp14="http://schemas.microsoft.com/office/word/2010/wordml" w:rsidR="008548FD" w:rsidP="25C079D4" w:rsidRDefault="008548FD" w14:paraId="2D4F3136" wp14:textId="042811D8">
      <w:pPr>
        <w:pStyle w:val="Normal"/>
        <w:tabs>
          <w:tab w:val="left" w:pos="907"/>
        </w:tabs>
        <w:ind w:left="0" w:firstLine="720"/>
        <w:rPr>
          <w:rFonts w:eastAsia="Times New Roman"/>
        </w:rPr>
      </w:pPr>
      <w:r w:rsidRPr="58B5FC32" w:rsidR="25C079D4">
        <w:rPr>
          <w:rFonts w:eastAsia="Times New Roman"/>
        </w:rPr>
        <w:t xml:space="preserve">2. </w:t>
      </w:r>
      <w:r w:rsidRPr="58B5FC32" w:rsidR="008548FD">
        <w:rPr>
          <w:rFonts w:eastAsia="Times New Roman"/>
        </w:rPr>
        <w:t>Name/Color</w:t>
      </w:r>
      <w:r w:rsidRPr="58B5FC32" w:rsidR="3A36152B">
        <w:rPr>
          <w:rFonts w:eastAsia="Times New Roman"/>
        </w:rPr>
        <w:t>: “</w:t>
      </w:r>
      <w:r w:rsidRPr="58B5FC32" w:rsidR="008548FD">
        <w:rPr>
          <w:rFonts w:eastAsia="Times New Roman"/>
        </w:rPr>
        <w:t>Cambrian”</w:t>
      </w:r>
    </w:p>
    <w:p xmlns:wp14="http://schemas.microsoft.com/office/word/2010/wordml" w:rsidR="008548FD" w:rsidRDefault="008548FD" w14:paraId="252B3A55" wp14:textId="20F66453">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 Height: 4 inches to12 inches (</w:t>
      </w:r>
      <w:r w:rsidRPr="58B5FC32" w:rsidR="008548FD">
        <w:rPr>
          <w:rFonts w:eastAsia="Times New Roman"/>
        </w:rPr>
        <w:t>1</w:t>
      </w:r>
      <w:r w:rsidRPr="58B5FC32" w:rsidR="008548FD">
        <w:rPr>
          <w:rFonts w:eastAsia="Times New Roman"/>
        </w:rPr>
        <w:t>02 mm</w:t>
      </w:r>
      <w:r w:rsidRPr="58B5FC32" w:rsidR="008548FD">
        <w:rPr>
          <w:rFonts w:eastAsia="Times New Roman"/>
        </w:rPr>
        <w:t xml:space="preserve"> </w:t>
      </w:r>
      <w:r w:rsidRPr="58B5FC32" w:rsidR="008548FD">
        <w:rPr>
          <w:rFonts w:eastAsia="Times New Roman"/>
        </w:rPr>
        <w:t xml:space="preserve">to </w:t>
      </w:r>
      <w:r w:rsidRPr="58B5FC32" w:rsidR="64FB1300">
        <w:rPr>
          <w:rFonts w:eastAsia="Times New Roman"/>
        </w:rPr>
        <w:t>305</w:t>
      </w:r>
      <w:r w:rsidRPr="58B5FC32" w:rsidR="008548FD">
        <w:rPr>
          <w:rFonts w:eastAsia="Times New Roman"/>
        </w:rPr>
        <w:t xml:space="preserve"> mm).</w:t>
      </w:r>
    </w:p>
    <w:p xmlns:wp14="http://schemas.microsoft.com/office/word/2010/wordml" w:rsidR="008548FD" w:rsidRDefault="008548FD" w14:paraId="5829DCF2" wp14:textId="00B09F05">
      <w:pPr>
        <w:pStyle w:val="SpecHeading6a"/>
        <w:numPr>
          <w:ilvl w:val="5"/>
          <w:numId w:val="8"/>
        </w:numPr>
        <w:tabs>
          <w:tab w:val="clear" w:pos="1800"/>
          <w:tab w:val="clear" w:pos="1814"/>
        </w:tabs>
        <w:ind w:left="1627" w:hanging="547"/>
        <w:rPr>
          <w:rFonts w:eastAsia="Times New Roman"/>
        </w:rPr>
      </w:pPr>
      <w:r w:rsidRPr="58B5FC32" w:rsidR="42A1AA3C">
        <w:rPr>
          <w:rFonts w:eastAsia="Times New Roman"/>
        </w:rPr>
        <w:t xml:space="preserve">b. </w:t>
      </w:r>
      <w:r w:rsidRPr="58B5FC32" w:rsidR="008548FD">
        <w:rPr>
          <w:rFonts w:eastAsia="Times New Roman"/>
        </w:rPr>
        <w:t>Length</w:t>
      </w:r>
      <w:r w:rsidRPr="58B5FC32" w:rsidR="008548FD">
        <w:rPr>
          <w:rFonts w:eastAsia="Times New Roman"/>
        </w:rPr>
        <w:t>: 4 inches to 18 inches (</w:t>
      </w:r>
      <w:r w:rsidRPr="58B5FC32" w:rsidR="008548FD">
        <w:rPr>
          <w:rFonts w:eastAsia="Times New Roman"/>
        </w:rPr>
        <w:t>102 mm</w:t>
      </w:r>
      <w:r w:rsidRPr="58B5FC32" w:rsidR="008548FD">
        <w:rPr>
          <w:rFonts w:eastAsia="Times New Roman"/>
        </w:rPr>
        <w:t xml:space="preserve"> to 457 mm).</w:t>
      </w:r>
    </w:p>
    <w:p xmlns:wp14="http://schemas.microsoft.com/office/word/2010/wordml" w:rsidR="008548FD" w:rsidRDefault="008548FD" w14:paraId="44D483E4" wp14:textId="5115D5C5">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6A41C001">
        <w:rPr>
          <w:rFonts w:eastAsia="Times New Roman"/>
        </w:rPr>
        <w:t xml:space="preserve"> </w:t>
      </w:r>
      <w:r w:rsidRPr="58B5FC32" w:rsidR="008548FD">
        <w:rPr>
          <w:rFonts w:eastAsia="Times New Roman"/>
        </w:rPr>
        <w:t>Thickness</w:t>
      </w:r>
      <w:r w:rsidRPr="58B5FC32" w:rsidR="6E312DE3">
        <w:rPr>
          <w:rFonts w:eastAsia="Times New Roman"/>
        </w:rPr>
        <w:t>: 3</w:t>
      </w:r>
      <w:r w:rsidRPr="58B5FC32" w:rsidR="008548FD">
        <w:rPr>
          <w:rFonts w:eastAsia="Times New Roman"/>
        </w:rPr>
        <w:t xml:space="preserve">/4 inch to 1-3/8 inches </w:t>
      </w:r>
      <w:r w:rsidRPr="58B5FC32" w:rsidR="008548FD">
        <w:rPr>
          <w:rFonts w:eastAsia="Times New Roman"/>
        </w:rPr>
        <w:t>(</w:t>
      </w:r>
      <w:r w:rsidRPr="58B5FC32" w:rsidR="008548FD">
        <w:rPr>
          <w:rFonts w:eastAsia="Times New Roman"/>
        </w:rPr>
        <w:t>19 m</w:t>
      </w:r>
      <w:r w:rsidRPr="58B5FC32" w:rsidR="008548FD">
        <w:rPr>
          <w:rFonts w:eastAsia="Times New Roman"/>
        </w:rPr>
        <w:t>m</w:t>
      </w:r>
      <w:r w:rsidRPr="58B5FC32" w:rsidR="008548FD">
        <w:rPr>
          <w:rFonts w:eastAsia="Times New Roman"/>
        </w:rPr>
        <w:t xml:space="preserve"> to 35 mm).</w:t>
      </w:r>
    </w:p>
    <w:p xmlns:wp14="http://schemas.microsoft.com/office/word/2010/wordml" w:rsidR="008548FD" w:rsidRDefault="008548FD" w14:paraId="368D6D1E" wp14:textId="376CEA25">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44F69398">
        <w:rPr>
          <w:rFonts w:eastAsia="Times New Roman"/>
        </w:rPr>
        <w:t xml:space="preserve"> </w:t>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r w:rsidRPr="58B5FC32" w:rsidR="008548FD">
        <w:rPr>
          <w:rFonts w:eastAsia="Times New Roman"/>
        </w:rPr>
        <w:t xml:space="preserve"> </w:t>
      </w:r>
    </w:p>
    <w:p xmlns:wp14="http://schemas.microsoft.com/office/word/2010/wordml" w:rsidR="008548FD" w:rsidRDefault="008548FD" w14:paraId="1298B90E" wp14:textId="3881602D">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e.</w:t>
      </w:r>
      <w:r w:rsidRPr="58B5FC32" w:rsidR="25AFF674">
        <w:rPr>
          <w:rFonts w:eastAsia="Times New Roman"/>
        </w:rPr>
        <w:t xml:space="preserve"> </w:t>
      </w:r>
      <w:r w:rsidRPr="58B5FC32" w:rsidR="008548FD">
        <w:rPr>
          <w:rFonts w:eastAsia="Times New Roman"/>
        </w:rPr>
        <w:t>Weight</w:t>
      </w:r>
      <w:r w:rsidRPr="58B5FC32" w:rsidR="008548FD">
        <w:rPr>
          <w:rFonts w:eastAsia="Times New Roman"/>
        </w:rPr>
        <w:t xml:space="preserve">/sf: 9-13 </w:t>
      </w:r>
      <w:r w:rsidRPr="58B5FC32" w:rsidR="008548FD">
        <w:rPr>
          <w:rFonts w:eastAsia="Times New Roman"/>
        </w:rPr>
        <w:t>lbs</w:t>
      </w:r>
      <w:r w:rsidRPr="58B5FC32" w:rsidR="008548FD">
        <w:rPr>
          <w:rFonts w:eastAsia="Times New Roman"/>
        </w:rPr>
        <w:t xml:space="preserve"> (4.08-5.9 kgs)  </w:t>
      </w:r>
    </w:p>
    <w:p xmlns:wp14="http://schemas.microsoft.com/office/word/2010/wordml" w:rsidR="008548FD" w:rsidP="25C079D4" w:rsidRDefault="008548FD" w14:paraId="1B6A3FCC" wp14:textId="5E43413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f.</w:t>
      </w:r>
      <w:r>
        <w:tab/>
      </w:r>
      <w:r w:rsidRPr="58B5FC32" w:rsidR="692D627C">
        <w:rPr>
          <w:rFonts w:eastAsia="Times New Roman"/>
        </w:rPr>
        <w:t xml:space="preserve">  </w:t>
      </w:r>
      <w:r w:rsidRPr="58B5FC32" w:rsidR="008548FD">
        <w:rPr>
          <w:rFonts w:eastAsia="Times New Roman"/>
        </w:rPr>
        <w:t>Material</w:t>
      </w:r>
      <w:r w:rsidRPr="58B5FC32" w:rsidR="008548FD">
        <w:rPr>
          <w:rFonts w:eastAsia="Times New Roman"/>
        </w:rPr>
        <w:t xml:space="preserve">: Quarzitic sandstone, rated as Type-II when tested </w:t>
      </w:r>
      <w:r w:rsidRPr="58B5FC32" w:rsidR="008548FD">
        <w:rPr>
          <w:rFonts w:eastAsia="Times New Roman"/>
        </w:rPr>
        <w:t>in accordance with</w:t>
      </w:r>
      <w:r w:rsidRPr="58B5FC32" w:rsidR="008548FD">
        <w:rPr>
          <w:rFonts w:eastAsia="Times New Roman"/>
        </w:rPr>
        <w:t xml:space="preserve"> ASTM C </w:t>
      </w:r>
      <w:r>
        <w:tab/>
      </w:r>
      <w:r>
        <w:tab/>
      </w:r>
      <w:r w:rsidRPr="58B5FC32" w:rsidR="023E9E90">
        <w:rPr>
          <w:rFonts w:eastAsia="Times New Roman"/>
        </w:rPr>
        <w:t xml:space="preserve">  </w:t>
      </w:r>
      <w:r>
        <w:tab/>
      </w:r>
      <w:r>
        <w:tab/>
      </w:r>
      <w:r w:rsidRPr="58B5FC32" w:rsidR="008548FD">
        <w:rPr>
          <w:rFonts w:eastAsia="Times New Roman"/>
        </w:rPr>
        <w:t>616.</w:t>
      </w:r>
    </w:p>
    <w:p xmlns:wp14="http://schemas.microsoft.com/office/word/2010/wordml" w:rsidR="008548FD" w:rsidRDefault="008548FD" w14:paraId="2A1F701D" wp14:textId="77777777"/>
    <w:p xmlns:wp14="http://schemas.microsoft.com/office/word/2010/wordml" w:rsidR="008548FD" w:rsidRDefault="008548FD" w14:paraId="58E282B8" wp14:textId="3E593B56">
      <w:pPr>
        <w:pStyle w:val="SpecHeading51"/>
        <w:numPr>
          <w:numId w:val="0"/>
        </w:numPr>
        <w:tabs>
          <w:tab w:val="clear" w:pos="720"/>
          <w:tab w:val="clear" w:pos="1267"/>
          <w:tab w:val="left" w:pos="4334"/>
        </w:tabs>
        <w:rPr>
          <w:rFonts w:eastAsia="Times New Roman"/>
        </w:rPr>
      </w:pPr>
      <w:r w:rsidRPr="25C079D4" w:rsidR="008548FD">
        <w:rPr>
          <w:rFonts w:eastAsia="Times New Roman"/>
        </w:rPr>
        <w:t xml:space="preserve">         </w:t>
      </w:r>
      <w:r>
        <w:tab/>
      </w:r>
      <w:r w:rsidRPr="25C079D4" w:rsidR="008548FD">
        <w:rPr>
          <w:rFonts w:eastAsia="Times New Roman"/>
        </w:rPr>
        <w:t>3. Name/Color</w:t>
      </w:r>
      <w:r w:rsidRPr="25C079D4" w:rsidR="79C7EEC4">
        <w:rPr>
          <w:rFonts w:eastAsia="Times New Roman"/>
        </w:rPr>
        <w:t>: “</w:t>
      </w:r>
      <w:r w:rsidRPr="25C079D4" w:rsidR="008548FD">
        <w:rPr>
          <w:rFonts w:eastAsia="Times New Roman"/>
        </w:rPr>
        <w:t>Copper Canyon”</w:t>
      </w:r>
    </w:p>
    <w:p xmlns:wp14="http://schemas.microsoft.com/office/word/2010/wordml" w:rsidR="008548FD" w:rsidRDefault="008548FD" w14:paraId="5986F042" wp14:textId="732B60FE">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51EC58FB">
        <w:rPr>
          <w:rFonts w:eastAsia="Times New Roman"/>
        </w:rPr>
        <w:t xml:space="preserve"> </w:t>
      </w:r>
      <w:r w:rsidRPr="58B5FC32" w:rsidR="008548FD">
        <w:rPr>
          <w:rFonts w:eastAsia="Times New Roman"/>
        </w:rPr>
        <w:t>Height</w:t>
      </w:r>
      <w:r w:rsidRPr="58B5FC32" w:rsidR="008548FD">
        <w:rPr>
          <w:rFonts w:eastAsia="Times New Roman"/>
        </w:rPr>
        <w:t>: 4 inches to12 inches (</w:t>
      </w:r>
      <w:r w:rsidRPr="58B5FC32" w:rsidR="008548FD">
        <w:rPr>
          <w:rFonts w:eastAsia="Times New Roman"/>
        </w:rPr>
        <w:t>102 mm</w:t>
      </w:r>
      <w:r w:rsidRPr="58B5FC32" w:rsidR="008548FD">
        <w:rPr>
          <w:rFonts w:eastAsia="Times New Roman"/>
        </w:rPr>
        <w:t xml:space="preserve"> to </w:t>
      </w:r>
      <w:r w:rsidRPr="58B5FC32" w:rsidR="2A9FADAE">
        <w:rPr>
          <w:rFonts w:eastAsia="Times New Roman"/>
        </w:rPr>
        <w:t>305</w:t>
      </w:r>
      <w:r w:rsidRPr="58B5FC32" w:rsidR="008548FD">
        <w:rPr>
          <w:rFonts w:eastAsia="Times New Roman"/>
        </w:rPr>
        <w:t xml:space="preserve"> mm).</w:t>
      </w:r>
    </w:p>
    <w:p xmlns:wp14="http://schemas.microsoft.com/office/word/2010/wordml" w:rsidR="008548FD" w:rsidRDefault="008548FD" w14:paraId="554ECCE2" wp14:textId="38851B70">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5D92766D">
        <w:rPr>
          <w:rFonts w:eastAsia="Times New Roman"/>
        </w:rPr>
        <w:t xml:space="preserve"> </w:t>
      </w:r>
      <w:r w:rsidRPr="58B5FC32" w:rsidR="008548FD">
        <w:rPr>
          <w:rFonts w:eastAsia="Times New Roman"/>
        </w:rPr>
        <w:t>Length</w:t>
      </w:r>
      <w:r w:rsidRPr="58B5FC32" w:rsidR="008548FD">
        <w:rPr>
          <w:rFonts w:eastAsia="Times New Roman"/>
        </w:rPr>
        <w:t>: 4 inches to 18 inches (102 mm to 457 mm).</w:t>
      </w:r>
    </w:p>
    <w:p xmlns:wp14="http://schemas.microsoft.com/office/word/2010/wordml" w:rsidR="008548FD" w:rsidRDefault="008548FD" w14:paraId="2D7CA311" wp14:textId="5850A846">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56EFDA4E">
        <w:rPr>
          <w:rFonts w:eastAsia="Times New Roman"/>
        </w:rPr>
        <w:t xml:space="preserve"> </w:t>
      </w:r>
      <w:r w:rsidRPr="58B5FC32" w:rsidR="008548FD">
        <w:rPr>
          <w:rFonts w:eastAsia="Times New Roman"/>
        </w:rPr>
        <w:t>Thickness</w:t>
      </w:r>
      <w:r w:rsidRPr="58B5FC32" w:rsidR="5BC9922F">
        <w:rPr>
          <w:rFonts w:eastAsia="Times New Roman"/>
        </w:rPr>
        <w:t>: 3</w:t>
      </w:r>
      <w:r w:rsidRPr="58B5FC32" w:rsidR="008548FD">
        <w:rPr>
          <w:rFonts w:eastAsia="Times New Roman"/>
        </w:rPr>
        <w:t>/4 inch to 1-3/8 inches (19 mm to 35 mm).</w:t>
      </w:r>
    </w:p>
    <w:p xmlns:wp14="http://schemas.microsoft.com/office/word/2010/wordml" w:rsidR="008548FD" w:rsidRDefault="008548FD" w14:paraId="6BF0930E" wp14:textId="18682D25">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7ED2D2E3">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P="25C079D4" w:rsidRDefault="008548FD" w14:paraId="7CFBB59F" wp14:textId="56197B5E">
      <w:pPr>
        <w:ind w:left="907" w:firstLine="720"/>
        <w:rPr>
          <w:rFonts w:eastAsia="Times New Roman"/>
        </w:rPr>
      </w:pPr>
      <w:r w:rsidRPr="25C079D4" w:rsidR="684088AE">
        <w:rPr>
          <w:rFonts w:eastAsia="Times New Roman"/>
        </w:rPr>
        <w:t>e.</w:t>
      </w:r>
      <w:r w:rsidRPr="25C079D4" w:rsidR="008548FD">
        <w:rPr>
          <w:rFonts w:eastAsia="Times New Roman"/>
        </w:rPr>
        <w:t xml:space="preserve"> </w:t>
      </w:r>
      <w:r w:rsidRPr="25C079D4" w:rsidR="684088AE">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6AAB0A1E" wp14:textId="04F49990">
      <w:pPr>
        <w:pStyle w:val="SpecHeading6a"/>
        <w:numPr>
          <w:ilvl w:val="5"/>
          <w:numId w:val="8"/>
        </w:numPr>
        <w:tabs>
          <w:tab w:val="clear" w:pos="1800"/>
          <w:tab w:val="clear" w:pos="1814"/>
        </w:tabs>
        <w:ind w:left="1627" w:hanging="547"/>
        <w:rPr/>
      </w:pPr>
      <w:r w:rsidRPr="58B5FC32" w:rsidR="008548FD">
        <w:rPr>
          <w:rFonts w:eastAsia="Times New Roman"/>
        </w:rPr>
        <w:t>f.</w:t>
      </w:r>
      <w:r w:rsidRPr="58B5FC32" w:rsidR="1F408208">
        <w:rPr>
          <w:rFonts w:eastAsia="Times New Roman"/>
        </w:rPr>
        <w:t xml:space="preserve">   </w:t>
      </w:r>
      <w:r w:rsidRPr="58B5FC32" w:rsidR="008548FD">
        <w:rPr>
          <w:rFonts w:eastAsia="Times New Roman"/>
        </w:rPr>
        <w:t xml:space="preserve">Material: </w:t>
      </w:r>
      <w:r w:rsidRPr="58B5FC32" w:rsidR="008548FD">
        <w:rPr>
          <w:rFonts w:eastAsia="Times New Roman"/>
        </w:rPr>
        <w:t>Quartzitic</w:t>
      </w:r>
      <w:r w:rsidRPr="58B5FC32" w:rsidR="008548FD">
        <w:rPr>
          <w:rFonts w:eastAsia="Times New Roman"/>
        </w:rPr>
        <w:t xml:space="preserve"> sandstone, rated as Type-II when tested </w:t>
      </w:r>
      <w:r w:rsidRPr="58B5FC32" w:rsidR="008548FD">
        <w:rPr>
          <w:rFonts w:eastAsia="Times New Roman"/>
        </w:rPr>
        <w:t>in accordance with</w:t>
      </w:r>
      <w:r w:rsidRPr="58B5FC32" w:rsidR="008548FD">
        <w:rPr>
          <w:rFonts w:eastAsia="Times New Roman"/>
        </w:rPr>
        <w:t xml:space="preserve"> ASTM C 616.</w:t>
      </w:r>
    </w:p>
    <w:p xmlns:wp14="http://schemas.microsoft.com/office/word/2010/wordml" w:rsidR="008548FD" w:rsidRDefault="008548FD" w14:paraId="5F96A722" wp14:textId="6131FE30">
      <w:pPr>
        <w:pStyle w:val="SpecHeading51"/>
        <w:numPr>
          <w:ilvl w:val="4"/>
          <w:numId w:val="8"/>
        </w:numPr>
        <w:ind w:left="907" w:firstLine="0"/>
        <w:rPr/>
      </w:pPr>
    </w:p>
    <w:p xmlns:wp14="http://schemas.microsoft.com/office/word/2010/wordml" w:rsidR="008548FD" w:rsidRDefault="008548FD" w14:paraId="1D80A335" wp14:textId="6A47EBD0">
      <w:pPr>
        <w:pStyle w:val="SpecHeading51"/>
        <w:numPr>
          <w:numId w:val="0"/>
        </w:numPr>
        <w:tabs>
          <w:tab w:val="clear" w:pos="720"/>
          <w:tab w:val="clear" w:pos="1267"/>
          <w:tab w:val="left" w:pos="4334"/>
        </w:tabs>
        <w:rPr>
          <w:rFonts w:eastAsia="Times New Roman"/>
        </w:rPr>
      </w:pPr>
      <w:r w:rsidRPr="25C079D4" w:rsidR="008548FD">
        <w:rPr>
          <w:rFonts w:eastAsia="Times New Roman"/>
        </w:rPr>
        <w:t xml:space="preserve">       </w:t>
      </w:r>
      <w:r>
        <w:tab/>
      </w:r>
      <w:r>
        <w:tab/>
      </w:r>
      <w:r w:rsidRPr="25C079D4" w:rsidR="008548FD">
        <w:rPr>
          <w:rFonts w:eastAsia="Times New Roman"/>
        </w:rPr>
        <w:t xml:space="preserve"> </w:t>
      </w:r>
      <w:r w:rsidRPr="25C079D4" w:rsidR="42A48A49">
        <w:rPr>
          <w:rFonts w:eastAsia="Times New Roman"/>
        </w:rPr>
        <w:t>4</w:t>
      </w:r>
      <w:r w:rsidRPr="25C079D4" w:rsidR="008548FD">
        <w:rPr>
          <w:rFonts w:eastAsia="Times New Roman"/>
        </w:rPr>
        <w:t>. Name/Color</w:t>
      </w:r>
      <w:r w:rsidRPr="25C079D4" w:rsidR="7166AB50">
        <w:rPr>
          <w:rFonts w:eastAsia="Times New Roman"/>
        </w:rPr>
        <w:t>: “</w:t>
      </w:r>
      <w:r w:rsidRPr="25C079D4" w:rsidR="008548FD">
        <w:rPr>
          <w:rFonts w:eastAsia="Times New Roman"/>
        </w:rPr>
        <w:t>Providence”</w:t>
      </w:r>
    </w:p>
    <w:p xmlns:wp14="http://schemas.microsoft.com/office/word/2010/wordml" w:rsidR="008548FD" w:rsidRDefault="008548FD" w14:paraId="57848C13" wp14:textId="0877CD3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58553872">
        <w:rPr>
          <w:rFonts w:eastAsia="Times New Roman"/>
        </w:rPr>
        <w:t xml:space="preserve"> </w:t>
      </w:r>
      <w:r w:rsidRPr="58B5FC32" w:rsidR="008548FD">
        <w:rPr>
          <w:rFonts w:eastAsia="Times New Roman"/>
        </w:rPr>
        <w:t>Height: 4 inches to12 inches (</w:t>
      </w:r>
      <w:r w:rsidRPr="58B5FC32" w:rsidR="008548FD">
        <w:rPr>
          <w:rFonts w:eastAsia="Times New Roman"/>
        </w:rPr>
        <w:t>102 mm</w:t>
      </w:r>
      <w:r w:rsidRPr="58B5FC32" w:rsidR="008548FD">
        <w:rPr>
          <w:rFonts w:eastAsia="Times New Roman"/>
        </w:rPr>
        <w:t xml:space="preserve"> to </w:t>
      </w:r>
      <w:r w:rsidRPr="58B5FC32" w:rsidR="61E76BEE">
        <w:rPr>
          <w:rFonts w:eastAsia="Times New Roman"/>
        </w:rPr>
        <w:t>305</w:t>
      </w:r>
      <w:r w:rsidRPr="58B5FC32" w:rsidR="008548FD">
        <w:rPr>
          <w:rFonts w:eastAsia="Times New Roman"/>
        </w:rPr>
        <w:t xml:space="preserve"> mm).</w:t>
      </w:r>
    </w:p>
    <w:p xmlns:wp14="http://schemas.microsoft.com/office/word/2010/wordml" w:rsidR="008548FD" w:rsidRDefault="008548FD" w14:paraId="4DA8394C" wp14:textId="229649A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EDE1546">
        <w:rPr>
          <w:rFonts w:eastAsia="Times New Roman"/>
        </w:rPr>
        <w:t xml:space="preserve"> </w:t>
      </w:r>
      <w:r w:rsidRPr="25C079D4" w:rsidR="008548FD">
        <w:rPr>
          <w:rFonts w:eastAsia="Times New Roman"/>
        </w:rPr>
        <w:t>Length: 4 inches to 18 inches (102 mm to 457 mm).</w:t>
      </w:r>
    </w:p>
    <w:p xmlns:wp14="http://schemas.microsoft.com/office/word/2010/wordml" w:rsidR="008548FD" w:rsidRDefault="008548FD" w14:paraId="42EEAEEF" wp14:textId="2481368E">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2B667155">
        <w:rPr>
          <w:rFonts w:eastAsia="Times New Roman"/>
        </w:rPr>
        <w:t xml:space="preserve"> </w:t>
      </w:r>
      <w:r w:rsidRPr="25C079D4" w:rsidR="008548FD">
        <w:rPr>
          <w:rFonts w:eastAsia="Times New Roman"/>
        </w:rPr>
        <w:t>Thickness</w:t>
      </w:r>
      <w:r w:rsidRPr="25C079D4" w:rsidR="1315C270">
        <w:rPr>
          <w:rFonts w:eastAsia="Times New Roman"/>
        </w:rPr>
        <w:t>: 3</w:t>
      </w:r>
      <w:r w:rsidRPr="25C079D4" w:rsidR="008548FD">
        <w:rPr>
          <w:rFonts w:eastAsia="Times New Roman"/>
        </w:rPr>
        <w:t>/4 inch to 1-3/8 inches (19 mm to 35 mm).</w:t>
      </w:r>
    </w:p>
    <w:p xmlns:wp14="http://schemas.microsoft.com/office/word/2010/wordml" w:rsidR="008548FD" w:rsidRDefault="008548FD" w14:paraId="185AEF6C" wp14:textId="59B89076">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E60CAD4">
        <w:rPr>
          <w:rFonts w:eastAsia="Times New Roman"/>
        </w:rPr>
        <w:t xml:space="preserve"> </w:t>
      </w:r>
      <w:r w:rsidRPr="25C079D4" w:rsidR="008548FD">
        <w:rPr>
          <w:rFonts w:eastAsia="Times New Roman"/>
        </w:rPr>
        <w:t xml:space="preserve">Color: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3CF34C22" wp14:textId="4CAB57EF">
      <w:pPr>
        <w:ind w:left="907" w:firstLine="720"/>
        <w:rPr>
          <w:rFonts w:eastAsia="Times New Roman"/>
        </w:rPr>
      </w:pPr>
      <w:r w:rsidRPr="25C079D4" w:rsidR="008548FD">
        <w:rPr>
          <w:rFonts w:eastAsia="Times New Roman"/>
        </w:rPr>
        <w:t>e.</w:t>
      </w:r>
      <w:r w:rsidRPr="25C079D4" w:rsidR="51AD2B92">
        <w:rPr>
          <w:rFonts w:eastAsia="Times New Roman"/>
        </w:rPr>
        <w:t xml:space="preserve"> </w:t>
      </w:r>
      <w:r w:rsidRPr="25C079D4" w:rsidR="008548FD">
        <w:rPr>
          <w:rFonts w:eastAsia="Times New Roman"/>
        </w:rPr>
        <w:t xml:space="preserve">Weight/sf: 9-13 </w:t>
      </w:r>
      <w:r w:rsidRPr="25C079D4" w:rsidR="008548FD">
        <w:rPr>
          <w:rFonts w:eastAsia="Times New Roman"/>
        </w:rPr>
        <w:t>l</w:t>
      </w:r>
      <w:r w:rsidRPr="25C079D4" w:rsidR="008548FD">
        <w:rPr>
          <w:rFonts w:eastAsia="Times New Roman"/>
        </w:rPr>
        <w:t>bs</w:t>
      </w:r>
      <w:r w:rsidRPr="25C079D4" w:rsidR="008548FD">
        <w:rPr>
          <w:rFonts w:eastAsia="Times New Roman"/>
        </w:rPr>
        <w:t xml:space="preserve"> </w:t>
      </w:r>
      <w:r w:rsidRPr="25C079D4" w:rsidR="008548FD">
        <w:rPr>
          <w:rFonts w:eastAsia="Times New Roman"/>
        </w:rPr>
        <w:t xml:space="preserve">(4.08-5.9 kgs)  </w:t>
      </w:r>
    </w:p>
    <w:p w:rsidR="008548FD" w:rsidP="3C524DA8" w:rsidRDefault="008548FD" w14:paraId="2D9E7A71" w14:textId="45EFD110">
      <w:pPr>
        <w:pStyle w:val="SpecHeading6a"/>
        <w:numPr>
          <w:ilvl w:val="5"/>
          <w:numId w:val="8"/>
        </w:numPr>
        <w:tabs>
          <w:tab w:val="clear" w:leader="none" w:pos="1800"/>
          <w:tab w:val="clear" w:leader="none" w:pos="1814"/>
        </w:tabs>
        <w:ind w:left="1627" w:hanging="547"/>
        <w:rPr>
          <w:rFonts w:eastAsia="Times New Roman"/>
        </w:rPr>
      </w:pPr>
      <w:r w:rsidRPr="3C524DA8" w:rsidR="008548FD">
        <w:rPr>
          <w:rFonts w:eastAsia="Times New Roman"/>
        </w:rPr>
        <w:t>f</w:t>
      </w:r>
      <w:r w:rsidRPr="3C524DA8" w:rsidR="008548FD">
        <w:rPr>
          <w:rFonts w:eastAsia="Times New Roman"/>
        </w:rPr>
        <w:t>.</w:t>
      </w:r>
      <w:r w:rsidRPr="3C524DA8" w:rsidR="7A37E6AF">
        <w:rPr>
          <w:rFonts w:eastAsia="Times New Roman"/>
        </w:rPr>
        <w:t xml:space="preserve">  </w:t>
      </w:r>
      <w:r w:rsidRPr="3C524DA8" w:rsidR="008548FD">
        <w:rPr>
          <w:rFonts w:eastAsia="Times New Roman"/>
        </w:rPr>
        <w:t>Material</w:t>
      </w:r>
      <w:r w:rsidRPr="3C524DA8" w:rsidR="008548FD">
        <w:rPr>
          <w:rFonts w:eastAsia="Times New Roman"/>
        </w:rPr>
        <w:t xml:space="preserve">: </w:t>
      </w:r>
      <w:r w:rsidRPr="3C524DA8" w:rsidR="008548FD">
        <w:rPr>
          <w:rFonts w:eastAsia="Times New Roman"/>
          <w:color w:val="000000" w:themeColor="text1" w:themeTint="FF" w:themeShade="FF"/>
        </w:rPr>
        <w:t>Granite/</w:t>
      </w:r>
      <w:r w:rsidRPr="3C524DA8" w:rsidR="008548FD">
        <w:rPr>
          <w:rFonts w:eastAsia="Times New Roman"/>
          <w:color w:val="000000" w:themeColor="text1" w:themeTint="FF" w:themeShade="FF"/>
        </w:rPr>
        <w:t>Quartzitic</w:t>
      </w:r>
      <w:r w:rsidRPr="3C524DA8" w:rsidR="008548FD">
        <w:rPr>
          <w:rFonts w:eastAsia="Times New Roman"/>
          <w:color w:val="000000" w:themeColor="text1" w:themeTint="FF" w:themeShade="FF"/>
        </w:rPr>
        <w:t xml:space="preserve"> Blend. </w:t>
      </w:r>
      <w:r w:rsidRPr="3C524DA8" w:rsidR="0BD0BEEC">
        <w:rPr>
          <w:rFonts w:eastAsia="Times New Roman"/>
          <w:color w:val="000000" w:themeColor="text1" w:themeTint="FF" w:themeShade="FF"/>
        </w:rPr>
        <w:t>Rated as (currently under materials testing).</w:t>
      </w:r>
    </w:p>
    <w:p w:rsidR="3C524DA8" w:rsidP="3C524DA8" w:rsidRDefault="3C524DA8" w14:paraId="48D14E5D" w14:textId="443649DA">
      <w:pPr>
        <w:pStyle w:val="Normal"/>
        <w:tabs>
          <w:tab w:val="clear" w:leader="none" w:pos="1800"/>
          <w:tab w:val="clear" w:leader="none" w:pos="1814"/>
        </w:tabs>
      </w:pPr>
    </w:p>
    <w:p xmlns:wp14="http://schemas.microsoft.com/office/word/2010/wordml" w:rsidR="008548FD" w:rsidRDefault="008548FD" w14:paraId="5B95CD12" wp14:textId="77777777">
      <w:pPr>
        <w:pStyle w:val="SpecHeading51"/>
        <w:numPr>
          <w:ilvl w:val="0"/>
          <w:numId w:val="0"/>
        </w:numPr>
        <w:tabs>
          <w:tab w:val="clear" w:pos="720"/>
          <w:tab w:val="clear" w:pos="1267"/>
          <w:tab w:val="left" w:pos="4334"/>
        </w:tabs>
      </w:pPr>
    </w:p>
    <w:p xmlns:wp14="http://schemas.microsoft.com/office/word/2010/wordml" w:rsidR="008548FD" w:rsidP="58B5FC32" w:rsidRDefault="008548FD" w14:paraId="3193854B" wp14:textId="2F560750">
      <w:pPr>
        <w:pStyle w:val="SpecHeading51"/>
        <w:numPr>
          <w:numId w:val="0"/>
        </w:numPr>
        <w:tabs>
          <w:tab w:val="clear" w:pos="720"/>
          <w:tab w:val="clear" w:pos="1267"/>
          <w:tab w:val="left" w:pos="4334"/>
        </w:tabs>
        <w:rPr>
          <w:rFonts w:eastAsia="Times New Roman"/>
        </w:rPr>
      </w:pPr>
      <w:r w:rsidRPr="58B5FC32" w:rsidR="008548FD">
        <w:rPr>
          <w:rFonts w:eastAsia="Times New Roman"/>
        </w:rPr>
        <w:t xml:space="preserve">    </w:t>
      </w:r>
      <w:r>
        <w:tab/>
      </w:r>
      <w:r>
        <w:tab/>
      </w:r>
      <w:r w:rsidRPr="58B5FC32" w:rsidR="008548FD">
        <w:rPr>
          <w:rFonts w:eastAsia="Times New Roman"/>
        </w:rPr>
        <w:t xml:space="preserve">   </w:t>
      </w:r>
    </w:p>
    <w:p xmlns:wp14="http://schemas.microsoft.com/office/word/2010/wordml" w:rsidR="008548FD" w:rsidP="58B5FC32" w:rsidRDefault="008548FD" w14:paraId="2552625A" wp14:textId="6EAEB8DF">
      <w:pPr>
        <w:pStyle w:val="SpecHeading51"/>
        <w:numPr>
          <w:numId w:val="0"/>
        </w:numPr>
        <w:tabs>
          <w:tab w:val="clear" w:pos="720"/>
          <w:tab w:val="clear" w:pos="1267"/>
          <w:tab w:val="left" w:pos="4334"/>
        </w:tabs>
        <w:rPr>
          <w:rFonts w:eastAsia="Times New Roman"/>
        </w:rPr>
      </w:pPr>
    </w:p>
    <w:p xmlns:wp14="http://schemas.microsoft.com/office/word/2010/wordml" w:rsidR="008548FD" w:rsidP="58B5FC32" w:rsidRDefault="008548FD" w14:paraId="000ACEEE" wp14:textId="3212DC83">
      <w:pPr>
        <w:pStyle w:val="SpecHeading51"/>
        <w:numPr>
          <w:numId w:val="0"/>
        </w:numPr>
        <w:tabs>
          <w:tab w:val="clear" w:pos="720"/>
          <w:tab w:val="clear" w:pos="1267"/>
          <w:tab w:val="left" w:pos="4334"/>
        </w:tabs>
        <w:rPr>
          <w:rFonts w:eastAsia="Times New Roman"/>
        </w:rPr>
      </w:pPr>
    </w:p>
    <w:p xmlns:wp14="http://schemas.microsoft.com/office/word/2010/wordml" w:rsidR="008548FD" w:rsidP="58B5FC32" w:rsidRDefault="008548FD" w14:paraId="560D72FC" wp14:textId="535934A3">
      <w:pPr>
        <w:pStyle w:val="SpecHeading51"/>
        <w:numPr>
          <w:numId w:val="0"/>
        </w:numPr>
        <w:tabs>
          <w:tab w:val="clear" w:pos="720"/>
          <w:tab w:val="clear" w:pos="1267"/>
          <w:tab w:val="left" w:pos="4334"/>
        </w:tabs>
        <w:ind w:firstLine="360"/>
        <w:rPr>
          <w:rFonts w:eastAsia="Times New Roman"/>
        </w:rPr>
      </w:pPr>
      <w:r w:rsidRPr="58B5FC32" w:rsidR="33CA0941">
        <w:rPr>
          <w:rFonts w:eastAsia="Times New Roman"/>
        </w:rPr>
        <w:t>5</w:t>
      </w:r>
      <w:r w:rsidRPr="58B5FC32" w:rsidR="008548FD">
        <w:rPr>
          <w:rFonts w:eastAsia="Times New Roman"/>
        </w:rPr>
        <w:t>. Name/Color</w:t>
      </w:r>
      <w:r w:rsidRPr="58B5FC32" w:rsidR="3A9EF64D">
        <w:rPr>
          <w:rFonts w:eastAsia="Times New Roman"/>
        </w:rPr>
        <w:t>: “</w:t>
      </w:r>
      <w:r w:rsidRPr="58B5FC32" w:rsidR="008548FD">
        <w:rPr>
          <w:rFonts w:eastAsia="Times New Roman"/>
        </w:rPr>
        <w:t>WestCoast®”</w:t>
      </w:r>
    </w:p>
    <w:p xmlns:wp14="http://schemas.microsoft.com/office/word/2010/wordml" w:rsidR="008548FD" w:rsidRDefault="008548FD" w14:paraId="3667FAC7" wp14:textId="3D0B746D">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33090525">
        <w:rPr>
          <w:rFonts w:eastAsia="Times New Roman"/>
        </w:rPr>
        <w:t xml:space="preserve"> </w:t>
      </w:r>
      <w:r w:rsidRPr="58B5FC32" w:rsidR="008548FD">
        <w:rPr>
          <w:rFonts w:eastAsia="Times New Roman"/>
        </w:rPr>
        <w:t>Height</w:t>
      </w:r>
      <w:r w:rsidRPr="58B5FC32" w:rsidR="008548FD">
        <w:rPr>
          <w:rFonts w:eastAsia="Times New Roman"/>
        </w:rPr>
        <w:t>: 4 inches to12 inches (</w:t>
      </w:r>
      <w:r w:rsidRPr="58B5FC32" w:rsidR="008548FD">
        <w:rPr>
          <w:rFonts w:eastAsia="Times New Roman"/>
        </w:rPr>
        <w:t>102 mm</w:t>
      </w:r>
      <w:r w:rsidRPr="58B5FC32" w:rsidR="008548FD">
        <w:rPr>
          <w:rFonts w:eastAsia="Times New Roman"/>
        </w:rPr>
        <w:t xml:space="preserve"> to </w:t>
      </w:r>
      <w:r w:rsidRPr="58B5FC32" w:rsidR="504E8683">
        <w:rPr>
          <w:rFonts w:eastAsia="Times New Roman"/>
        </w:rPr>
        <w:t>305</w:t>
      </w:r>
      <w:r w:rsidRPr="58B5FC32" w:rsidR="008548FD">
        <w:rPr>
          <w:rFonts w:eastAsia="Times New Roman"/>
        </w:rPr>
        <w:t xml:space="preserve"> mm).</w:t>
      </w:r>
    </w:p>
    <w:p xmlns:wp14="http://schemas.microsoft.com/office/word/2010/wordml" w:rsidR="008548FD" w:rsidRDefault="008548FD" w14:paraId="00B7C890" wp14:textId="573CC176">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23C9D48E">
        <w:rPr>
          <w:rFonts w:eastAsia="Times New Roman"/>
        </w:rPr>
        <w:t xml:space="preserve"> </w:t>
      </w:r>
      <w:r w:rsidRPr="25C079D4" w:rsidR="008548FD">
        <w:rPr>
          <w:rFonts w:eastAsia="Times New Roman"/>
        </w:rPr>
        <w:t>Length</w:t>
      </w:r>
      <w:r w:rsidRPr="25C079D4" w:rsidR="008548FD">
        <w:rPr>
          <w:rFonts w:eastAsia="Times New Roman"/>
        </w:rPr>
        <w:t>: 4 inches to 18 inches (102 mm to 457 mm).</w:t>
      </w:r>
    </w:p>
    <w:p xmlns:wp14="http://schemas.microsoft.com/office/word/2010/wordml" w:rsidR="008548FD" w:rsidRDefault="008548FD" w14:paraId="20E179E1" wp14:textId="02A5AB1C">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5880AF58">
        <w:rPr>
          <w:rFonts w:eastAsia="Times New Roman"/>
        </w:rPr>
        <w:t xml:space="preserve"> </w:t>
      </w:r>
      <w:r w:rsidRPr="25C079D4" w:rsidR="008548FD">
        <w:rPr>
          <w:rFonts w:eastAsia="Times New Roman"/>
        </w:rPr>
        <w:t>Thickness</w:t>
      </w:r>
      <w:r w:rsidRPr="25C079D4" w:rsidR="008548FD">
        <w:rPr>
          <w:rFonts w:eastAsia="Times New Roman"/>
        </w:rPr>
        <w:t>:  3/4 inch to 1-3/8 inches (19 mm to 35 mm).</w:t>
      </w:r>
    </w:p>
    <w:p xmlns:wp14="http://schemas.microsoft.com/office/word/2010/wordml" w:rsidR="008548FD" w:rsidRDefault="008548FD" w14:paraId="05382975" wp14:textId="2C8D018B">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5DE72E0D">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1A17F33B" wp14:textId="557F9862">
      <w:pPr>
        <w:ind w:left="907" w:firstLine="720"/>
        <w:rPr>
          <w:rFonts w:eastAsia="Times New Roman"/>
        </w:rPr>
      </w:pPr>
      <w:r w:rsidRPr="25C079D4" w:rsidR="008548FD">
        <w:rPr>
          <w:rFonts w:eastAsia="Times New Roman"/>
        </w:rPr>
        <w:t>e</w:t>
      </w:r>
      <w:r w:rsidRPr="25C079D4" w:rsidR="1DECB8F8">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7690D4F8" wp14:textId="3EDD2BF3">
      <w:pPr>
        <w:pStyle w:val="SpecHeading6a"/>
        <w:numPr>
          <w:ilvl w:val="5"/>
          <w:numId w:val="8"/>
        </w:numPr>
        <w:tabs>
          <w:tab w:val="clear" w:pos="1800"/>
          <w:tab w:val="clear" w:pos="1814"/>
        </w:tabs>
        <w:ind w:left="1627" w:hanging="547"/>
        <w:rPr/>
      </w:pPr>
      <w:r w:rsidRPr="25C079D4" w:rsidR="008548FD">
        <w:rPr>
          <w:rFonts w:eastAsia="Times New Roman"/>
        </w:rPr>
        <w:t>f.</w:t>
      </w:r>
      <w:r w:rsidRPr="25C079D4" w:rsidR="071D9B07">
        <w:rPr>
          <w:rFonts w:eastAsia="Times New Roman"/>
        </w:rPr>
        <w:t xml:space="preserve">  </w:t>
      </w:r>
      <w:r w:rsidRPr="25C079D4" w:rsidR="008548FD">
        <w:rPr>
          <w:rFonts w:eastAsia="Times New Roman"/>
        </w:rPr>
        <w:t>Material</w:t>
      </w:r>
      <w:r w:rsidRPr="25C079D4" w:rsidR="008548FD">
        <w:rPr>
          <w:rFonts w:eastAsia="Times New Roman"/>
        </w:rPr>
        <w:t xml:space="preserve">: </w:t>
      </w:r>
      <w:r w:rsidRPr="25C079D4" w:rsidR="008548FD">
        <w:rPr>
          <w:rFonts w:eastAsia="Times New Roman"/>
        </w:rPr>
        <w:t>Quartzitic</w:t>
      </w:r>
      <w:r w:rsidRPr="25C079D4" w:rsidR="008548FD">
        <w:rPr>
          <w:rFonts w:eastAsia="Times New Roman"/>
        </w:rPr>
        <w:t xml:space="preserve"> sandstone, rated as Type-III when tested </w:t>
      </w:r>
      <w:r w:rsidRPr="25C079D4" w:rsidR="008548FD">
        <w:rPr>
          <w:rFonts w:eastAsia="Times New Roman"/>
        </w:rPr>
        <w:t>in accordance with</w:t>
      </w:r>
      <w:r w:rsidRPr="25C079D4" w:rsidR="008548FD">
        <w:rPr>
          <w:rFonts w:eastAsia="Times New Roman"/>
        </w:rPr>
        <w:t xml:space="preserve"> ASTM C 616.</w:t>
      </w:r>
    </w:p>
    <w:p w:rsidR="25C079D4" w:rsidP="58B5FC32" w:rsidRDefault="25C079D4" w14:paraId="7F7B0E55" w14:textId="3C811A37">
      <w:pPr>
        <w:pStyle w:val="SpecHeading4A"/>
        <w:ind w:hanging="0"/>
        <w:rPr/>
      </w:pPr>
    </w:p>
    <w:p xmlns:wp14="http://schemas.microsoft.com/office/word/2010/wordml" w:rsidR="008548FD" w:rsidRDefault="008548FD" w14:paraId="639EC004" wp14:textId="18182073">
      <w:pPr>
        <w:pStyle w:val="SpecHeading4A"/>
        <w:numPr>
          <w:numId w:val="0"/>
        </w:numPr>
        <w:tabs>
          <w:tab w:val="clear" w:pos="720"/>
          <w:tab w:val="clear" w:pos="734"/>
          <w:tab w:val="left" w:pos="3240"/>
        </w:tabs>
      </w:pPr>
      <w:r w:rsidRPr="25C079D4" w:rsidR="74A95EF0">
        <w:rPr>
          <w:rFonts w:eastAsia="Times New Roman"/>
          <w:b w:val="1"/>
          <w:bCs w:val="1"/>
        </w:rPr>
        <w:t>E</w:t>
      </w:r>
      <w:r w:rsidRPr="25C079D4" w:rsidR="008548FD">
        <w:rPr>
          <w:rFonts w:eastAsia="Times New Roman"/>
          <w:b w:val="1"/>
          <w:bCs w:val="1"/>
        </w:rPr>
        <w:t>. Collective Pattern</w:t>
      </w:r>
      <w:r w:rsidRPr="25C079D4" w:rsidR="19A88510">
        <w:rPr>
          <w:rFonts w:eastAsia="Times New Roman"/>
          <w:b w:val="1"/>
          <w:bCs w:val="1"/>
        </w:rPr>
        <w:t>: “</w:t>
      </w:r>
      <w:r w:rsidRPr="25C079D4" w:rsidR="008548FD">
        <w:rPr>
          <w:rFonts w:eastAsia="Times New Roman"/>
          <w:b w:val="1"/>
          <w:bCs w:val="1"/>
        </w:rPr>
        <w:t>Fieldstone”</w:t>
      </w:r>
    </w:p>
    <w:p xmlns:wp14="http://schemas.microsoft.com/office/word/2010/wordml" w:rsidR="008548FD" w:rsidRDefault="008548FD" w14:paraId="13CB595B" wp14:textId="77777777">
      <w:pPr>
        <w:ind w:left="908"/>
      </w:pPr>
    </w:p>
    <w:p xmlns:wp14="http://schemas.microsoft.com/office/word/2010/wordml" w:rsidR="008548FD" w:rsidRDefault="008548FD" w14:paraId="2E0363CE" wp14:textId="692C932C">
      <w:pPr>
        <w:pStyle w:val="SpecHeading51"/>
        <w:numPr>
          <w:ilvl w:val="4"/>
          <w:numId w:val="8"/>
        </w:numPr>
        <w:tabs>
          <w:tab w:val="clear" w:pos="720"/>
          <w:tab w:val="clear" w:pos="1267"/>
        </w:tabs>
        <w:ind w:left="1080" w:hanging="547"/>
        <w:rPr>
          <w:rFonts w:eastAsia="Times New Roman"/>
        </w:rPr>
      </w:pPr>
      <w:r w:rsidRPr="58B5FC32" w:rsidR="008548FD">
        <w:rPr>
          <w:rFonts w:eastAsia="Times New Roman"/>
        </w:rPr>
        <w:t>1. Name/Color</w:t>
      </w:r>
      <w:r w:rsidRPr="58B5FC32" w:rsidR="4F0BFBA6">
        <w:rPr>
          <w:rFonts w:eastAsia="Times New Roman"/>
        </w:rPr>
        <w:t>: “</w:t>
      </w:r>
      <w:r w:rsidRPr="58B5FC32" w:rsidR="008548FD">
        <w:rPr>
          <w:rFonts w:eastAsia="Times New Roman"/>
        </w:rPr>
        <w:t>Cambrian”</w:t>
      </w:r>
    </w:p>
    <w:p xmlns:wp14="http://schemas.microsoft.com/office/word/2010/wordml" w:rsidR="008548FD" w:rsidRDefault="008548FD" w14:paraId="0C17A7CF" wp14:textId="0E5EB838">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3D7E3863">
        <w:rPr>
          <w:rFonts w:eastAsia="Times New Roman"/>
        </w:rPr>
        <w:t xml:space="preserve"> </w:t>
      </w:r>
      <w:r w:rsidRPr="25C079D4" w:rsidR="008548FD">
        <w:rPr>
          <w:rFonts w:eastAsia="Times New Roman"/>
        </w:rPr>
        <w:t>Height</w:t>
      </w:r>
      <w:r w:rsidRPr="25C079D4" w:rsidR="271EE449">
        <w:rPr>
          <w:rFonts w:eastAsia="Times New Roman"/>
        </w:rPr>
        <w:t>: Irregular</w:t>
      </w:r>
      <w:r w:rsidRPr="25C079D4" w:rsidR="008548FD">
        <w:rPr>
          <w:rFonts w:eastAsia="Times New Roman"/>
        </w:rPr>
        <w:t xml:space="preserve"> shapes.</w:t>
      </w:r>
    </w:p>
    <w:p xmlns:wp14="http://schemas.microsoft.com/office/word/2010/wordml" w:rsidR="008548FD" w:rsidRDefault="008548FD" w14:paraId="53C347D4" wp14:textId="567E68C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1D653FBD">
        <w:rPr>
          <w:rFonts w:eastAsia="Times New Roman"/>
        </w:rPr>
        <w:t xml:space="preserve"> </w:t>
      </w:r>
      <w:r w:rsidRPr="25C079D4" w:rsidR="008548FD">
        <w:rPr>
          <w:rFonts w:eastAsia="Times New Roman"/>
        </w:rPr>
        <w:t>Length</w:t>
      </w:r>
      <w:r w:rsidRPr="25C079D4" w:rsidR="008548FD">
        <w:rPr>
          <w:rFonts w:eastAsia="Times New Roman"/>
        </w:rPr>
        <w:t xml:space="preserve">: Irregular to 18 inches (457 mm) </w:t>
      </w:r>
      <w:r w:rsidRPr="25C079D4" w:rsidR="67ACA16E">
        <w:rPr>
          <w:rFonts w:eastAsia="Times New Roman"/>
        </w:rPr>
        <w:t>across.</w:t>
      </w:r>
    </w:p>
    <w:p xmlns:wp14="http://schemas.microsoft.com/office/word/2010/wordml" w:rsidR="008548FD" w:rsidRDefault="008548FD" w14:paraId="430984F0" wp14:textId="45C9CC63">
      <w:pPr>
        <w:pStyle w:val="SpecHeading6a"/>
        <w:numPr>
          <w:ilvl w:val="5"/>
          <w:numId w:val="8"/>
        </w:numPr>
        <w:tabs>
          <w:tab w:val="clear" w:pos="1800"/>
          <w:tab w:val="clear" w:pos="1814"/>
        </w:tabs>
        <w:ind w:left="1627" w:hanging="547"/>
        <w:rPr>
          <w:rFonts w:eastAsia="Times New Roman"/>
          <w:color w:val="000000"/>
        </w:rPr>
      </w:pPr>
      <w:r w:rsidRPr="25C079D4" w:rsidR="008548FD">
        <w:rPr>
          <w:rFonts w:eastAsia="Times New Roman"/>
        </w:rPr>
        <w:t>c.</w:t>
      </w:r>
      <w:r w:rsidRPr="25C079D4" w:rsidR="72B60C0B">
        <w:rPr>
          <w:rFonts w:eastAsia="Times New Roman"/>
        </w:rPr>
        <w:t xml:space="preserve"> </w:t>
      </w:r>
      <w:r w:rsidRPr="25C079D4" w:rsidR="008548FD">
        <w:rPr>
          <w:rFonts w:eastAsia="Times New Roman"/>
        </w:rPr>
        <w:t>Thicknes</w:t>
      </w:r>
      <w:r w:rsidRPr="25C079D4" w:rsidR="008548FD">
        <w:rPr>
          <w:rFonts w:eastAsia="Times New Roman"/>
        </w:rPr>
        <w:t>s</w:t>
      </w:r>
      <w:r w:rsidRPr="25C079D4" w:rsidR="7E925E37">
        <w:rPr>
          <w:rFonts w:eastAsia="Times New Roman"/>
        </w:rPr>
        <w:t>: 3</w:t>
      </w:r>
      <w:r w:rsidRPr="25C079D4" w:rsidR="008548FD">
        <w:rPr>
          <w:rFonts w:eastAsia="Times New Roman"/>
        </w:rPr>
        <w:t>/4 inch to 1-3/8 inches (</w:t>
      </w:r>
      <w:r w:rsidRPr="25C079D4" w:rsidR="008548FD">
        <w:rPr>
          <w:rFonts w:eastAsia="Times New Roman"/>
        </w:rPr>
        <w:t>19 mm</w:t>
      </w:r>
      <w:r w:rsidRPr="25C079D4" w:rsidR="008548FD">
        <w:rPr>
          <w:rFonts w:eastAsia="Times New Roman"/>
        </w:rPr>
        <w:t xml:space="preserve"> to 35 mm).</w:t>
      </w:r>
    </w:p>
    <w:p xmlns:wp14="http://schemas.microsoft.com/office/word/2010/wordml" w:rsidR="008548FD" w:rsidRDefault="008548FD" w14:paraId="18130965" wp14:textId="0CFB47AC">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color w:val="000000" w:themeColor="text1" w:themeTint="FF" w:themeShade="FF"/>
        </w:rPr>
        <w:t>d.</w:t>
      </w:r>
      <w:r w:rsidRPr="25C079D4" w:rsidR="7F868174">
        <w:rPr>
          <w:rFonts w:eastAsia="Times New Roman"/>
          <w:color w:val="000000" w:themeColor="text1" w:themeTint="FF" w:themeShade="FF"/>
        </w:rPr>
        <w:t xml:space="preserve"> </w:t>
      </w:r>
      <w:r w:rsidRPr="25C079D4" w:rsidR="008548FD">
        <w:rPr>
          <w:rFonts w:eastAsia="Times New Roman"/>
          <w:color w:val="000000" w:themeColor="text1" w:themeTint="FF" w:themeShade="FF"/>
        </w:rPr>
        <w:t>Color</w:t>
      </w:r>
      <w:r w:rsidRPr="25C079D4" w:rsidR="008548FD">
        <w:rPr>
          <w:rFonts w:eastAsia="Times New Roman"/>
          <w:color w:val="000000" w:themeColor="text1" w:themeTint="FF" w:themeShade="FF"/>
        </w:rPr>
        <w:t>: As per sample</w:t>
      </w:r>
    </w:p>
    <w:p xmlns:wp14="http://schemas.microsoft.com/office/word/2010/wordml" w:rsidR="008548FD" w:rsidP="25C079D4" w:rsidRDefault="008548FD" w14:paraId="6339F46F" wp14:textId="02CD8DCA">
      <w:pPr>
        <w:ind w:left="907" w:firstLine="720"/>
        <w:rPr>
          <w:rFonts w:eastAsia="Times New Roman"/>
          <w:color w:val="000000"/>
        </w:rPr>
      </w:pPr>
      <w:r w:rsidRPr="25C079D4" w:rsidR="008548FD">
        <w:rPr>
          <w:rFonts w:eastAsia="Times New Roman"/>
        </w:rPr>
        <w:t>e</w:t>
      </w:r>
      <w:r w:rsidRPr="25C079D4" w:rsidR="73B80A2A">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28BBE482" wp14:textId="1242D72F">
      <w:pPr>
        <w:pStyle w:val="SpecHeading6a"/>
        <w:numPr>
          <w:ilvl w:val="5"/>
          <w:numId w:val="8"/>
        </w:numPr>
        <w:tabs>
          <w:tab w:val="clear" w:pos="1800"/>
          <w:tab w:val="clear" w:pos="1814"/>
        </w:tabs>
        <w:ind w:left="1627" w:hanging="547"/>
        <w:rPr>
          <w:rFonts w:eastAsia="Times New Roman"/>
          <w:color w:val="000000"/>
        </w:rPr>
      </w:pPr>
      <w:r w:rsidRPr="25C079D4" w:rsidR="008548FD">
        <w:rPr>
          <w:rFonts w:eastAsia="Times New Roman"/>
          <w:color w:val="000000" w:themeColor="text1" w:themeTint="FF" w:themeShade="FF"/>
        </w:rPr>
        <w:t xml:space="preserve">f.  </w:t>
      </w:r>
      <w:r w:rsidRPr="25C079D4" w:rsidR="008548FD">
        <w:rPr>
          <w:rFonts w:eastAsia="Times New Roman"/>
          <w:color w:val="000000" w:themeColor="text1" w:themeTint="FF" w:themeShade="FF"/>
        </w:rPr>
        <w:t xml:space="preserve">Material: </w:t>
      </w:r>
      <w:r w:rsidRPr="25C079D4" w:rsidR="008548FD">
        <w:rPr>
          <w:rFonts w:eastAsia="Times New Roman"/>
          <w:color w:val="000000" w:themeColor="text1" w:themeTint="FF" w:themeShade="FF"/>
        </w:rPr>
        <w:t>Q</w:t>
      </w:r>
      <w:r w:rsidRPr="25C079D4" w:rsidR="008548FD">
        <w:rPr>
          <w:rFonts w:eastAsia="Times New Roman"/>
          <w:color w:val="000000" w:themeColor="text1" w:themeTint="FF" w:themeShade="FF"/>
        </w:rPr>
        <w:t>uartzitic</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 xml:space="preserve">Sandstone. Rated as Type-II when tested </w:t>
      </w:r>
      <w:r w:rsidRPr="25C079D4" w:rsidR="008548FD">
        <w:rPr>
          <w:rFonts w:eastAsia="Times New Roman"/>
          <w:color w:val="000000" w:themeColor="text1" w:themeTint="FF" w:themeShade="FF"/>
        </w:rPr>
        <w:t>i</w:t>
      </w:r>
      <w:r w:rsidRPr="25C079D4" w:rsidR="008548FD">
        <w:rPr>
          <w:rFonts w:eastAsia="Times New Roman"/>
          <w:color w:val="000000" w:themeColor="text1" w:themeTint="FF" w:themeShade="FF"/>
        </w:rPr>
        <w:t>n accordance with</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 xml:space="preserve">ASTM </w:t>
      </w:r>
    </w:p>
    <w:p xmlns:wp14="http://schemas.microsoft.com/office/word/2010/wordml" w:rsidR="008548FD" w:rsidP="25C079D4" w:rsidRDefault="008548FD" w14:paraId="6AAFB8FC" wp14:textId="77777777">
      <w:pPr>
        <w:pStyle w:val="SpecHeading6a"/>
        <w:numPr>
          <w:ilvl w:val="5"/>
          <w:numId w:val="8"/>
        </w:numPr>
        <w:tabs>
          <w:tab w:val="clear" w:pos="1800"/>
          <w:tab w:val="clear" w:pos="1814"/>
        </w:tabs>
        <w:ind w:left="1627" w:hanging="547"/>
        <w:rPr>
          <w:rFonts w:eastAsia="Times New Roman"/>
          <w:color w:val="000000" w:themeColor="text1" w:themeTint="FF" w:themeShade="FF"/>
        </w:rPr>
      </w:pPr>
      <w:r w:rsidR="008548FD">
        <w:rPr>
          <w:rFonts w:eastAsia="Times New Roman"/>
          <w:color w:val="000000"/>
        </w:rPr>
        <w:t>C 616.</w:t>
      </w:r>
    </w:p>
    <w:p xmlns:wp14="http://schemas.microsoft.com/office/word/2010/wordml" w:rsidR="008548FD" w:rsidP="25C079D4" w:rsidRDefault="008548FD" w14:paraId="25AC687D" wp14:textId="58962D2B">
      <w:pPr>
        <w:pStyle w:val="Normal"/>
        <w:tabs>
          <w:tab w:val="clear" w:leader="none" w:pos="1800"/>
          <w:tab w:val="clear" w:leader="none" w:pos="1814"/>
        </w:tabs>
      </w:pPr>
    </w:p>
    <w:p xmlns:wp14="http://schemas.microsoft.com/office/word/2010/wordml" w:rsidR="008548FD" w:rsidP="25C079D4" w:rsidRDefault="008548FD" w14:paraId="1925D1E7" wp14:textId="5663B113">
      <w:pPr>
        <w:pStyle w:val="SpecHeading51"/>
        <w:numPr>
          <w:ilvl w:val="4"/>
          <w:numId w:val="8"/>
        </w:numPr>
        <w:tabs>
          <w:tab w:val="clear" w:leader="none" w:pos="720"/>
          <w:tab w:val="clear" w:leader="none" w:pos="1267"/>
        </w:tabs>
        <w:ind w:left="1080" w:hanging="547"/>
        <w:rPr>
          <w:rFonts w:eastAsia="Times New Roman"/>
        </w:rPr>
      </w:pPr>
      <w:r w:rsidRPr="58B5FC32" w:rsidR="7F0E8140">
        <w:rPr>
          <w:rFonts w:eastAsia="Times New Roman"/>
        </w:rPr>
        <w:t>2. Name/Color: “Chinook”</w:t>
      </w:r>
    </w:p>
    <w:p xmlns:wp14="http://schemas.microsoft.com/office/word/2010/wordml" w:rsidR="008548FD" w:rsidP="25C079D4" w:rsidRDefault="008548FD" w14:paraId="2E2305EE" wp14:textId="0E5EB838">
      <w:pPr>
        <w:pStyle w:val="SpecHeading6a"/>
        <w:numPr>
          <w:ilvl w:val="5"/>
          <w:numId w:val="8"/>
        </w:numPr>
        <w:tabs>
          <w:tab w:val="clear" w:leader="none" w:pos="1800"/>
          <w:tab w:val="clear" w:leader="none" w:pos="1814"/>
        </w:tabs>
        <w:ind w:left="1627" w:hanging="547"/>
        <w:rPr>
          <w:rFonts w:eastAsia="Times New Roman"/>
        </w:rPr>
      </w:pPr>
      <w:r w:rsidRPr="25C079D4" w:rsidR="7F0E8140">
        <w:rPr>
          <w:rFonts w:eastAsia="Times New Roman"/>
        </w:rPr>
        <w:t>a. Height: Irregular shapes.</w:t>
      </w:r>
    </w:p>
    <w:p xmlns:wp14="http://schemas.microsoft.com/office/word/2010/wordml" w:rsidR="008548FD" w:rsidP="25C079D4" w:rsidRDefault="008548FD" w14:paraId="5DC7740A" wp14:textId="3321641B">
      <w:pPr>
        <w:pStyle w:val="SpecHeading6a"/>
        <w:numPr>
          <w:ilvl w:val="5"/>
          <w:numId w:val="8"/>
        </w:numPr>
        <w:tabs>
          <w:tab w:val="clear" w:leader="none" w:pos="1800"/>
          <w:tab w:val="clear" w:leader="none" w:pos="1814"/>
        </w:tabs>
        <w:ind w:left="1627" w:hanging="547"/>
        <w:rPr>
          <w:rFonts w:eastAsia="Times New Roman"/>
        </w:rPr>
      </w:pPr>
      <w:r w:rsidRPr="25C079D4" w:rsidR="7F0E8140">
        <w:rPr>
          <w:rFonts w:eastAsia="Times New Roman"/>
        </w:rPr>
        <w:t>b. Length: Irregular to 18 inches (457 mm) across.</w:t>
      </w:r>
    </w:p>
    <w:p xmlns:wp14="http://schemas.microsoft.com/office/word/2010/wordml" w:rsidR="008548FD" w:rsidP="25C079D4" w:rsidRDefault="008548FD" w14:paraId="1C4C8212" wp14:textId="45C9CC63">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25C079D4" w:rsidR="7F0E8140">
        <w:rPr>
          <w:rFonts w:eastAsia="Times New Roman"/>
        </w:rPr>
        <w:t>c. Thickness: 3/4 inch to 1-3/8 inches (19 mm to 35 mm).</w:t>
      </w:r>
    </w:p>
    <w:p xmlns:wp14="http://schemas.microsoft.com/office/word/2010/wordml" w:rsidR="008548FD" w:rsidP="25C079D4" w:rsidRDefault="008548FD" w14:paraId="2CB52307" wp14:textId="0CFB47AC">
      <w:pPr>
        <w:pStyle w:val="SpecHeading6a"/>
        <w:numPr>
          <w:ilvl w:val="5"/>
          <w:numId w:val="8"/>
        </w:numPr>
        <w:tabs>
          <w:tab w:val="clear" w:leader="none" w:pos="1800"/>
          <w:tab w:val="clear" w:leader="none" w:pos="1814"/>
        </w:tabs>
        <w:ind w:left="1627" w:hanging="547"/>
        <w:rPr>
          <w:rFonts w:eastAsia="Times New Roman"/>
        </w:rPr>
      </w:pPr>
      <w:r w:rsidRPr="25C079D4" w:rsidR="7F0E8140">
        <w:rPr>
          <w:rFonts w:eastAsia="Times New Roman"/>
          <w:color w:val="000000" w:themeColor="text1" w:themeTint="FF" w:themeShade="FF"/>
        </w:rPr>
        <w:t>d. Color: As per sample</w:t>
      </w:r>
    </w:p>
    <w:p xmlns:wp14="http://schemas.microsoft.com/office/word/2010/wordml" w:rsidR="008548FD" w:rsidP="25C079D4" w:rsidRDefault="008548FD" w14:paraId="3E4DE2F1" wp14:textId="02CD8DCA">
      <w:pPr>
        <w:ind w:left="907" w:firstLine="720"/>
        <w:rPr>
          <w:rFonts w:eastAsia="Times New Roman"/>
          <w:color w:val="000000" w:themeColor="text1" w:themeTint="FF" w:themeShade="FF"/>
        </w:rPr>
      </w:pPr>
      <w:r w:rsidRPr="25C079D4" w:rsidR="7F0E8140">
        <w:rPr>
          <w:rFonts w:eastAsia="Times New Roman"/>
        </w:rPr>
        <w:t xml:space="preserve">e. Weight/sf: 9-13 lbs (4.08-5.9 kgs)  </w:t>
      </w:r>
    </w:p>
    <w:p w:rsidR="7F0E8140" w:rsidP="3C524DA8" w:rsidRDefault="7F0E8140" w14:paraId="19218F6D" w14:textId="68322E12">
      <w:pPr>
        <w:pStyle w:val="SpecHeading6a"/>
        <w:numPr>
          <w:ilvl w:val="5"/>
          <w:numId w:val="8"/>
        </w:numPr>
        <w:tabs>
          <w:tab w:val="clear" w:leader="none" w:pos="1800"/>
          <w:tab w:val="clear" w:leader="none" w:pos="1814"/>
        </w:tabs>
        <w:ind w:left="1627" w:hanging="547"/>
        <w:rPr>
          <w:rFonts w:eastAsia="Times New Roman"/>
        </w:rPr>
      </w:pPr>
      <w:r w:rsidRPr="3C524DA8" w:rsidR="7F0E8140">
        <w:rPr>
          <w:rFonts w:eastAsia="Times New Roman"/>
          <w:color w:val="000000" w:themeColor="text1" w:themeTint="FF" w:themeShade="FF"/>
        </w:rPr>
        <w:t>f</w:t>
      </w:r>
      <w:r w:rsidRPr="3C524DA8" w:rsidR="7F0E8140">
        <w:rPr>
          <w:rFonts w:eastAsia="Times New Roman"/>
          <w:color w:val="000000" w:themeColor="text1" w:themeTint="FF" w:themeShade="FF"/>
        </w:rPr>
        <w:t>.  Material</w:t>
      </w:r>
      <w:r w:rsidRPr="3C524DA8" w:rsidR="7F0E8140">
        <w:rPr>
          <w:rFonts w:eastAsia="Times New Roman"/>
          <w:color w:val="000000" w:themeColor="text1" w:themeTint="FF" w:themeShade="FF"/>
        </w:rPr>
        <w:t xml:space="preserve">: </w:t>
      </w:r>
      <w:r w:rsidRPr="3C524DA8" w:rsidR="7F0E8140">
        <w:rPr>
          <w:rFonts w:eastAsia="Times New Roman"/>
          <w:color w:val="000000" w:themeColor="text1" w:themeTint="FF" w:themeShade="FF"/>
        </w:rPr>
        <w:t xml:space="preserve">Granite. </w:t>
      </w:r>
      <w:r w:rsidRPr="3C524DA8" w:rsidR="0B5EDE65">
        <w:rPr>
          <w:rFonts w:eastAsia="Times New Roman"/>
          <w:color w:val="000000" w:themeColor="text1" w:themeTint="FF" w:themeShade="FF"/>
        </w:rPr>
        <w:t>Rated as (currently under materials testing).</w:t>
      </w:r>
    </w:p>
    <w:p w:rsidR="3C524DA8" w:rsidP="3C524DA8" w:rsidRDefault="3C524DA8" w14:paraId="5D7F3B49" w14:textId="2C064FB5">
      <w:pPr>
        <w:pStyle w:val="Normal"/>
        <w:tabs>
          <w:tab w:val="clear" w:leader="none" w:pos="1800"/>
          <w:tab w:val="clear" w:leader="none" w:pos="1814"/>
        </w:tabs>
      </w:pPr>
    </w:p>
    <w:p xmlns:wp14="http://schemas.microsoft.com/office/word/2010/wordml" w:rsidR="008548FD" w:rsidP="25C079D4" w:rsidRDefault="008548FD" w14:paraId="6D9C8D39" wp14:textId="6FCA6409">
      <w:pPr>
        <w:pStyle w:val="Normal"/>
        <w:tabs>
          <w:tab w:val="clear" w:leader="none" w:pos="1800"/>
          <w:tab w:val="clear" w:leader="none" w:pos="1814"/>
        </w:tabs>
      </w:pPr>
    </w:p>
    <w:p xmlns:wp14="http://schemas.microsoft.com/office/word/2010/wordml" w:rsidR="008548FD" w:rsidRDefault="008548FD" w14:paraId="2717EC1C" wp14:textId="6571691F">
      <w:pPr>
        <w:pStyle w:val="SpecHeading51"/>
        <w:numPr>
          <w:ilvl w:val="4"/>
          <w:numId w:val="8"/>
        </w:numPr>
        <w:tabs>
          <w:tab w:val="clear" w:pos="720"/>
          <w:tab w:val="clear" w:pos="1267"/>
        </w:tabs>
        <w:ind w:left="1080" w:hanging="547"/>
        <w:rPr>
          <w:rFonts w:eastAsia="Times New Roman"/>
        </w:rPr>
      </w:pPr>
      <w:r w:rsidRPr="58B5FC32" w:rsidR="7F0E8140">
        <w:rPr>
          <w:rFonts w:eastAsia="Times New Roman"/>
        </w:rPr>
        <w:t>3</w:t>
      </w:r>
      <w:r w:rsidRPr="58B5FC32" w:rsidR="008548FD">
        <w:rPr>
          <w:rFonts w:eastAsia="Times New Roman"/>
        </w:rPr>
        <w:t>. Name/Color</w:t>
      </w:r>
      <w:r w:rsidRPr="58B5FC32" w:rsidR="2D71EFEE">
        <w:rPr>
          <w:rFonts w:eastAsia="Times New Roman"/>
        </w:rPr>
        <w:t>: “</w:t>
      </w:r>
      <w:r w:rsidRPr="58B5FC32" w:rsidR="008548FD">
        <w:rPr>
          <w:rFonts w:eastAsia="Times New Roman"/>
        </w:rPr>
        <w:t>Copper Canyon”</w:t>
      </w:r>
    </w:p>
    <w:p xmlns:wp14="http://schemas.microsoft.com/office/word/2010/wordml" w:rsidR="008548FD" w:rsidRDefault="008548FD" w14:paraId="22367002" wp14:textId="37AE880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4360F77D">
        <w:rPr>
          <w:rFonts w:eastAsia="Times New Roman"/>
        </w:rPr>
        <w:t xml:space="preserve"> </w:t>
      </w:r>
      <w:r w:rsidRPr="25C079D4" w:rsidR="008548FD">
        <w:rPr>
          <w:rFonts w:eastAsia="Times New Roman"/>
        </w:rPr>
        <w:t>Height</w:t>
      </w:r>
      <w:r w:rsidRPr="25C079D4" w:rsidR="129A0A1D">
        <w:rPr>
          <w:rFonts w:eastAsia="Times New Roman"/>
        </w:rPr>
        <w:t>: Irregular</w:t>
      </w:r>
      <w:r w:rsidRPr="25C079D4" w:rsidR="008548FD">
        <w:rPr>
          <w:rFonts w:eastAsia="Times New Roman"/>
        </w:rPr>
        <w:t xml:space="preserve"> shapes.</w:t>
      </w:r>
    </w:p>
    <w:p xmlns:wp14="http://schemas.microsoft.com/office/word/2010/wordml" w:rsidR="008548FD" w:rsidRDefault="008548FD" w14:paraId="21847D4C" wp14:textId="320E9D0A">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5D1CC69C">
        <w:rPr>
          <w:rFonts w:eastAsia="Times New Roman"/>
        </w:rPr>
        <w:t xml:space="preserve"> </w:t>
      </w:r>
      <w:r w:rsidRPr="25C079D4" w:rsidR="008548FD">
        <w:rPr>
          <w:rFonts w:eastAsia="Times New Roman"/>
        </w:rPr>
        <w:t>Length</w:t>
      </w:r>
      <w:r w:rsidRPr="25C079D4" w:rsidR="008548FD">
        <w:rPr>
          <w:rFonts w:eastAsia="Times New Roman"/>
        </w:rPr>
        <w:t xml:space="preserve">: Irregular to 18 inches (457 mm) </w:t>
      </w:r>
      <w:r w:rsidRPr="25C079D4" w:rsidR="1D059E2B">
        <w:rPr>
          <w:rFonts w:eastAsia="Times New Roman"/>
        </w:rPr>
        <w:t>across.</w:t>
      </w:r>
    </w:p>
    <w:p xmlns:wp14="http://schemas.microsoft.com/office/word/2010/wordml" w:rsidR="008548FD" w:rsidRDefault="008548FD" w14:paraId="4EC1E509" wp14:textId="5ACF48E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09E32485">
        <w:rPr>
          <w:rFonts w:eastAsia="Times New Roman"/>
        </w:rPr>
        <w:t xml:space="preserve"> </w:t>
      </w:r>
      <w:r w:rsidRPr="25C079D4" w:rsidR="008548FD">
        <w:rPr>
          <w:rFonts w:eastAsia="Times New Roman"/>
        </w:rPr>
        <w:t>Thickness</w:t>
      </w:r>
      <w:r w:rsidRPr="25C079D4" w:rsidR="310E3D47">
        <w:rPr>
          <w:rFonts w:eastAsia="Times New Roman"/>
        </w:rPr>
        <w:t>: 3</w:t>
      </w:r>
      <w:r w:rsidRPr="25C079D4" w:rsidR="008548FD">
        <w:rPr>
          <w:rFonts w:eastAsia="Times New Roman"/>
        </w:rPr>
        <w:t>/4 inch to 1-3/8 inches (19 mm to 35 mm).</w:t>
      </w:r>
    </w:p>
    <w:p xmlns:wp14="http://schemas.microsoft.com/office/word/2010/wordml" w:rsidR="008548FD" w:rsidRDefault="008548FD" w14:paraId="441DDCFF" wp14:textId="129DCF84">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425FD8A8">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r w:rsidRPr="25C079D4" w:rsidR="008548FD">
        <w:rPr>
          <w:rFonts w:eastAsia="Times New Roman"/>
        </w:rPr>
        <w:t xml:space="preserve"> </w:t>
      </w:r>
    </w:p>
    <w:p xmlns:wp14="http://schemas.microsoft.com/office/word/2010/wordml" w:rsidR="008548FD" w:rsidP="25C079D4" w:rsidRDefault="008548FD" w14:paraId="297E3D94" wp14:textId="53D2174F">
      <w:pPr>
        <w:ind w:left="907" w:firstLine="720"/>
        <w:rPr>
          <w:rFonts w:eastAsia="Times New Roman"/>
        </w:rPr>
      </w:pPr>
      <w:r w:rsidRPr="25C079D4" w:rsidR="008548FD">
        <w:rPr>
          <w:rFonts w:eastAsia="Times New Roman"/>
        </w:rPr>
        <w:t>e.</w:t>
      </w:r>
      <w:r w:rsidRPr="25C079D4" w:rsidR="3EAD9525">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46159E48" wp14:textId="6FE3F01C">
      <w:pPr>
        <w:pStyle w:val="SpecHeading6a"/>
        <w:numPr>
          <w:ilvl w:val="5"/>
          <w:numId w:val="8"/>
        </w:numPr>
        <w:tabs>
          <w:tab w:val="clear" w:pos="1800"/>
          <w:tab w:val="clear" w:pos="1814"/>
        </w:tabs>
        <w:ind w:left="1627" w:hanging="547"/>
        <w:rPr>
          <w:rFonts w:eastAsia="Times New Roman"/>
          <w:color w:val="000000"/>
        </w:rPr>
      </w:pPr>
      <w:r w:rsidRPr="25C079D4" w:rsidR="008548FD">
        <w:rPr>
          <w:rFonts w:eastAsia="Times New Roman"/>
        </w:rPr>
        <w:t>f.</w:t>
      </w:r>
      <w:r w:rsidRPr="25C079D4" w:rsidR="3D219DD0">
        <w:rPr>
          <w:rFonts w:eastAsia="Times New Roman"/>
        </w:rPr>
        <w:t xml:space="preserve"> </w:t>
      </w:r>
      <w:r w:rsidRPr="25C079D4" w:rsidR="08CDD925">
        <w:rPr>
          <w:rFonts w:eastAsia="Times New Roman"/>
        </w:rPr>
        <w:t xml:space="preserve"> </w:t>
      </w:r>
      <w:r w:rsidRPr="25C079D4" w:rsidR="008548FD">
        <w:rPr>
          <w:rFonts w:eastAsia="Times New Roman"/>
          <w:color w:val="000000" w:themeColor="text1" w:themeTint="FF" w:themeShade="FF"/>
        </w:rPr>
        <w:t>Material</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Quartzitic</w:t>
      </w:r>
      <w:r w:rsidRPr="25C079D4" w:rsidR="008548FD">
        <w:rPr>
          <w:rFonts w:eastAsia="Times New Roman"/>
          <w:color w:val="000000" w:themeColor="text1" w:themeTint="FF" w:themeShade="FF"/>
        </w:rPr>
        <w:t xml:space="preserve"> Sandstone. Rated as Type-II when tested </w:t>
      </w:r>
      <w:r w:rsidRPr="25C079D4" w:rsidR="008548FD">
        <w:rPr>
          <w:rFonts w:eastAsia="Times New Roman"/>
          <w:color w:val="000000" w:themeColor="text1" w:themeTint="FF" w:themeShade="FF"/>
        </w:rPr>
        <w:t>in accordance with</w:t>
      </w:r>
      <w:r w:rsidRPr="25C079D4" w:rsidR="008548FD">
        <w:rPr>
          <w:rFonts w:eastAsia="Times New Roman"/>
          <w:color w:val="000000" w:themeColor="text1" w:themeTint="FF" w:themeShade="FF"/>
        </w:rPr>
        <w:t xml:space="preserve"> ASTM </w:t>
      </w:r>
    </w:p>
    <w:p xmlns:wp14="http://schemas.microsoft.com/office/word/2010/wordml" w:rsidR="008548FD" w:rsidP="3C524DA8" w:rsidRDefault="008548FD" w14:paraId="1E1F9FED" wp14:textId="52FAE71A">
      <w:pPr>
        <w:pStyle w:val="SpecHeading6a"/>
        <w:numPr>
          <w:numId w:val="0"/>
        </w:numPr>
        <w:tabs>
          <w:tab w:val="clear" w:pos="1800"/>
          <w:tab w:val="clear" w:pos="1814"/>
        </w:tabs>
        <w:ind w:left="1627" w:firstLine="0"/>
      </w:pPr>
      <w:r w:rsidR="2670946E">
        <w:rPr>
          <w:rFonts w:eastAsia="Times New Roman"/>
          <w:color w:val="000000"/>
        </w:rPr>
        <w:t xml:space="preserve">    </w:t>
      </w:r>
      <w:r w:rsidR="008548FD">
        <w:rPr>
          <w:rFonts w:eastAsia="Times New Roman"/>
          <w:color w:val="000000"/>
        </w:rPr>
        <w:t>C 616.</w:t>
      </w:r>
    </w:p>
    <w:p xmlns:wp14="http://schemas.microsoft.com/office/word/2010/wordml" w:rsidR="008548FD" w:rsidRDefault="008548FD" w14:paraId="675E05EE" wp14:textId="77777777"/>
    <w:p xmlns:wp14="http://schemas.microsoft.com/office/word/2010/wordml" w:rsidR="008548FD" w:rsidRDefault="008548FD" w14:paraId="21BCE4ED" wp14:textId="77500C38">
      <w:pPr>
        <w:pStyle w:val="SpecHeading51"/>
        <w:numPr>
          <w:ilvl w:val="4"/>
          <w:numId w:val="8"/>
        </w:numPr>
        <w:tabs>
          <w:tab w:val="clear" w:pos="720"/>
          <w:tab w:val="clear" w:pos="1267"/>
        </w:tabs>
        <w:ind w:left="1080" w:hanging="547"/>
        <w:rPr>
          <w:rFonts w:eastAsia="Times New Roman"/>
        </w:rPr>
      </w:pPr>
      <w:r w:rsidRPr="58B5FC32" w:rsidR="65AF176E">
        <w:rPr>
          <w:rFonts w:eastAsia="Times New Roman"/>
        </w:rPr>
        <w:t>4</w:t>
      </w:r>
      <w:r w:rsidRPr="58B5FC32" w:rsidR="008548FD">
        <w:rPr>
          <w:rFonts w:eastAsia="Times New Roman"/>
        </w:rPr>
        <w:t>. Name/Color</w:t>
      </w:r>
      <w:r w:rsidRPr="58B5FC32" w:rsidR="707BC35F">
        <w:rPr>
          <w:rFonts w:eastAsia="Times New Roman"/>
        </w:rPr>
        <w:t>: “</w:t>
      </w:r>
      <w:r w:rsidRPr="58B5FC32" w:rsidR="008548FD">
        <w:rPr>
          <w:rFonts w:eastAsia="Times New Roman"/>
        </w:rPr>
        <w:t>Grigio”</w:t>
      </w:r>
    </w:p>
    <w:p xmlns:wp14="http://schemas.microsoft.com/office/word/2010/wordml" w:rsidR="008548FD" w:rsidRDefault="008548FD" w14:paraId="10D73489" wp14:textId="6464F916">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52A69914">
        <w:rPr>
          <w:rFonts w:eastAsia="Times New Roman"/>
        </w:rPr>
        <w:t xml:space="preserve"> </w:t>
      </w:r>
      <w:r w:rsidRPr="25C079D4" w:rsidR="008548FD">
        <w:rPr>
          <w:rFonts w:eastAsia="Times New Roman"/>
        </w:rPr>
        <w:t>Height</w:t>
      </w:r>
      <w:r w:rsidRPr="25C079D4" w:rsidR="5997B814">
        <w:rPr>
          <w:rFonts w:eastAsia="Times New Roman"/>
        </w:rPr>
        <w:t>: Irregular</w:t>
      </w:r>
      <w:r w:rsidRPr="25C079D4" w:rsidR="008548FD">
        <w:rPr>
          <w:rFonts w:eastAsia="Times New Roman"/>
        </w:rPr>
        <w:t xml:space="preserve"> shapes.</w:t>
      </w:r>
    </w:p>
    <w:p xmlns:wp14="http://schemas.microsoft.com/office/word/2010/wordml" w:rsidR="008548FD" w:rsidRDefault="008548FD" w14:paraId="3577EBCB" wp14:textId="67FFC46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70DE569E">
        <w:rPr>
          <w:rFonts w:eastAsia="Times New Roman"/>
        </w:rPr>
        <w:t xml:space="preserve"> </w:t>
      </w:r>
      <w:r w:rsidRPr="25C079D4" w:rsidR="008548FD">
        <w:rPr>
          <w:rFonts w:eastAsia="Times New Roman"/>
        </w:rPr>
        <w:t>Length</w:t>
      </w:r>
      <w:r w:rsidRPr="25C079D4" w:rsidR="008548FD">
        <w:rPr>
          <w:rFonts w:eastAsia="Times New Roman"/>
        </w:rPr>
        <w:t xml:space="preserve">: Irregular to 18 inches (457 mm) </w:t>
      </w:r>
      <w:r w:rsidRPr="25C079D4" w:rsidR="72E79285">
        <w:rPr>
          <w:rFonts w:eastAsia="Times New Roman"/>
        </w:rPr>
        <w:t>across.</w:t>
      </w:r>
    </w:p>
    <w:p xmlns:wp14="http://schemas.microsoft.com/office/word/2010/wordml" w:rsidR="008548FD" w:rsidRDefault="008548FD" w14:paraId="7DC0D15C" wp14:textId="1C7C9FA1">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5E15243F">
        <w:rPr>
          <w:rFonts w:eastAsia="Times New Roman"/>
        </w:rPr>
        <w:t xml:space="preserve"> </w:t>
      </w:r>
      <w:r w:rsidRPr="25C079D4" w:rsidR="008548FD">
        <w:rPr>
          <w:rFonts w:eastAsia="Times New Roman"/>
        </w:rPr>
        <w:t>Thickness</w:t>
      </w:r>
      <w:r w:rsidRPr="25C079D4" w:rsidR="45F53D6E">
        <w:rPr>
          <w:rFonts w:eastAsia="Times New Roman"/>
        </w:rPr>
        <w:t>: 3</w:t>
      </w:r>
      <w:r w:rsidRPr="25C079D4" w:rsidR="008548FD">
        <w:rPr>
          <w:rFonts w:eastAsia="Times New Roman"/>
        </w:rPr>
        <w:t>/4 inch to 1-3/8 inches (19 mm to 35 mm).</w:t>
      </w:r>
    </w:p>
    <w:p xmlns:wp14="http://schemas.microsoft.com/office/word/2010/wordml" w:rsidR="008548FD" w:rsidRDefault="008548FD" w14:paraId="176E2AA3" wp14:textId="5899960E">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751B5599">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421769DF" wp14:textId="69D870FC">
      <w:pPr>
        <w:ind w:left="907" w:firstLine="720"/>
        <w:rPr>
          <w:rFonts w:eastAsia="Times New Roman"/>
        </w:rPr>
      </w:pPr>
      <w:r w:rsidRPr="25C079D4" w:rsidR="008548FD">
        <w:rPr>
          <w:rFonts w:eastAsia="Times New Roman"/>
        </w:rPr>
        <w:t>e.</w:t>
      </w:r>
      <w:r w:rsidRPr="25C079D4" w:rsidR="008548FD">
        <w:rPr>
          <w:rFonts w:eastAsia="Times New Roman"/>
        </w:rPr>
        <w:t xml:space="preserve"> Weight/sf: 9-13 </w:t>
      </w:r>
      <w:r w:rsidRPr="25C079D4" w:rsidR="3BC0D09B">
        <w:rPr>
          <w:rFonts w:eastAsia="Times New Roman"/>
        </w:rPr>
        <w:t>lbs.</w:t>
      </w:r>
      <w:r w:rsidRPr="25C079D4" w:rsidR="008548FD">
        <w:rPr>
          <w:rFonts w:eastAsia="Times New Roman"/>
        </w:rPr>
        <w:t xml:space="preserve"> (</w:t>
      </w:r>
      <w:r w:rsidRPr="25C079D4" w:rsidR="008548FD">
        <w:rPr>
          <w:rFonts w:eastAsia="Times New Roman"/>
        </w:rPr>
        <w:t xml:space="preserve">4.08-5.9 kgs)  </w:t>
      </w:r>
    </w:p>
    <w:p xmlns:wp14="http://schemas.microsoft.com/office/word/2010/wordml" w:rsidR="008548FD" w:rsidRDefault="008548FD" w14:paraId="02E1AEAB" wp14:textId="3F7E5A03">
      <w:pPr>
        <w:pStyle w:val="SpecHeading6a"/>
        <w:numPr>
          <w:ilvl w:val="5"/>
          <w:numId w:val="8"/>
        </w:numPr>
        <w:tabs>
          <w:tab w:val="clear" w:pos="1800"/>
          <w:tab w:val="clear" w:pos="1814"/>
        </w:tabs>
        <w:ind w:left="1627" w:hanging="547"/>
        <w:rPr>
          <w:rFonts w:eastAsia="Times New Roman"/>
          <w:color w:val="000000"/>
        </w:rPr>
      </w:pPr>
      <w:r w:rsidRPr="25C079D4" w:rsidR="008548FD">
        <w:rPr>
          <w:rFonts w:eastAsia="Times New Roman"/>
        </w:rPr>
        <w:t>f.</w:t>
      </w:r>
      <w:r>
        <w:tab/>
      </w:r>
      <w:r w:rsidRPr="25C079D4" w:rsidR="618F27EB">
        <w:rPr>
          <w:rFonts w:eastAsia="Times New Roman"/>
          <w:color w:val="000000" w:themeColor="text1" w:themeTint="FF" w:themeShade="FF"/>
        </w:rPr>
        <w:t xml:space="preserve">  </w:t>
      </w:r>
      <w:r w:rsidRPr="25C079D4" w:rsidR="008548FD">
        <w:rPr>
          <w:rFonts w:eastAsia="Times New Roman"/>
          <w:color w:val="000000" w:themeColor="text1" w:themeTint="FF" w:themeShade="FF"/>
        </w:rPr>
        <w:t>Material</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Quartziti</w:t>
      </w:r>
      <w:r w:rsidRPr="25C079D4" w:rsidR="008548FD">
        <w:rPr>
          <w:rFonts w:eastAsia="Times New Roman"/>
          <w:color w:val="000000" w:themeColor="text1" w:themeTint="FF" w:themeShade="FF"/>
        </w:rPr>
        <w:t>c</w:t>
      </w:r>
      <w:r w:rsidRPr="25C079D4" w:rsidR="008548FD">
        <w:rPr>
          <w:rFonts w:eastAsia="Times New Roman"/>
          <w:color w:val="000000" w:themeColor="text1" w:themeTint="FF" w:themeShade="FF"/>
        </w:rPr>
        <w:t xml:space="preserve"> Sandstone. Rated as Type-II when tested</w:t>
      </w:r>
      <w:r w:rsidRPr="25C079D4" w:rsidR="008548FD">
        <w:rPr>
          <w:rFonts w:eastAsia="Times New Roman"/>
          <w:color w:val="000000" w:themeColor="text1" w:themeTint="FF" w:themeShade="FF"/>
        </w:rPr>
        <w:t xml:space="preserve"> </w:t>
      </w:r>
      <w:r w:rsidRPr="25C079D4" w:rsidR="008548FD">
        <w:rPr>
          <w:rFonts w:eastAsia="Times New Roman"/>
          <w:color w:val="000000" w:themeColor="text1" w:themeTint="FF" w:themeShade="FF"/>
        </w:rPr>
        <w:t>in accordance wit</w:t>
      </w:r>
      <w:r w:rsidRPr="25C079D4" w:rsidR="008548FD">
        <w:rPr>
          <w:rFonts w:eastAsia="Times New Roman"/>
          <w:color w:val="000000" w:themeColor="text1" w:themeTint="FF" w:themeShade="FF"/>
        </w:rPr>
        <w:t>h</w:t>
      </w:r>
      <w:r w:rsidRPr="25C079D4" w:rsidR="008548FD">
        <w:rPr>
          <w:rFonts w:eastAsia="Times New Roman"/>
          <w:color w:val="000000" w:themeColor="text1" w:themeTint="FF" w:themeShade="FF"/>
        </w:rPr>
        <w:t xml:space="preserve"> ASTM </w:t>
      </w:r>
    </w:p>
    <w:p xmlns:wp14="http://schemas.microsoft.com/office/word/2010/wordml" w:rsidR="008548FD" w:rsidRDefault="008548FD" w14:paraId="44532335" wp14:textId="77777777">
      <w:pPr>
        <w:pStyle w:val="SpecHeading6a"/>
        <w:numPr>
          <w:ilvl w:val="5"/>
          <w:numId w:val="8"/>
        </w:numPr>
        <w:tabs>
          <w:tab w:val="clear" w:pos="1800"/>
          <w:tab w:val="clear" w:pos="1814"/>
        </w:tabs>
        <w:ind w:left="1627" w:hanging="547"/>
        <w:rPr/>
      </w:pPr>
      <w:r>
        <w:rPr>
          <w:rFonts w:eastAsia="Times New Roman"/>
          <w:color w:val="000000"/>
        </w:rPr>
        <w:tab/>
      </w:r>
      <w:r w:rsidR="008548FD">
        <w:rPr>
          <w:rFonts w:eastAsia="Times New Roman"/>
          <w:color w:val="000000"/>
        </w:rPr>
        <w:t>C 616.</w:t>
      </w:r>
      <w:r w:rsidR="008548FD">
        <w:rPr>
          <w:rFonts w:eastAsia="Times New Roman"/>
        </w:rPr>
        <w:t xml:space="preserve"> </w:t>
      </w:r>
    </w:p>
    <w:p xmlns:wp14="http://schemas.microsoft.com/office/word/2010/wordml" w:rsidR="008548FD" w:rsidRDefault="008548FD" w14:paraId="2FC17F8B" wp14:textId="77777777"/>
    <w:p w:rsidR="58B5FC32" w:rsidP="58B5FC32" w:rsidRDefault="58B5FC32" w14:paraId="16B68AEE" w14:textId="418EDE8A">
      <w:pPr>
        <w:pStyle w:val="SpecHeading51"/>
        <w:numPr>
          <w:ilvl w:val="4"/>
          <w:numId w:val="8"/>
        </w:numPr>
        <w:tabs>
          <w:tab w:val="clear" w:leader="none" w:pos="720"/>
          <w:tab w:val="clear" w:leader="none" w:pos="1267"/>
        </w:tabs>
        <w:ind w:left="1080" w:hanging="547"/>
        <w:rPr>
          <w:rFonts w:eastAsia="Times New Roman"/>
        </w:rPr>
      </w:pPr>
    </w:p>
    <w:p xmlns:wp14="http://schemas.microsoft.com/office/word/2010/wordml" w:rsidR="008548FD" w:rsidRDefault="008548FD" w14:paraId="4A2E937C" wp14:textId="17BA2EFD">
      <w:pPr>
        <w:pStyle w:val="SpecHeading51"/>
        <w:numPr>
          <w:ilvl w:val="4"/>
          <w:numId w:val="8"/>
        </w:numPr>
        <w:tabs>
          <w:tab w:val="clear" w:pos="720"/>
          <w:tab w:val="clear" w:pos="1267"/>
        </w:tabs>
        <w:ind w:left="1080" w:hanging="547"/>
        <w:rPr>
          <w:rFonts w:eastAsia="Times New Roman"/>
        </w:rPr>
      </w:pPr>
      <w:r w:rsidRPr="58B5FC32" w:rsidR="3E61F185">
        <w:rPr>
          <w:rFonts w:eastAsia="Times New Roman"/>
        </w:rPr>
        <w:t>5</w:t>
      </w:r>
      <w:r w:rsidRPr="58B5FC32" w:rsidR="008548FD">
        <w:rPr>
          <w:rFonts w:eastAsia="Times New Roman"/>
        </w:rPr>
        <w:t>. Name/Color</w:t>
      </w:r>
      <w:r w:rsidRPr="58B5FC32" w:rsidR="6E6EBF31">
        <w:rPr>
          <w:rFonts w:eastAsia="Times New Roman"/>
        </w:rPr>
        <w:t>: “</w:t>
      </w:r>
      <w:r w:rsidRPr="58B5FC32" w:rsidR="008548FD">
        <w:rPr>
          <w:rFonts w:eastAsia="Times New Roman"/>
        </w:rPr>
        <w:t>Lancaster”</w:t>
      </w:r>
    </w:p>
    <w:p xmlns:wp14="http://schemas.microsoft.com/office/word/2010/wordml" w:rsidR="008548FD" w:rsidRDefault="008548FD" w14:paraId="3FC490E6" wp14:textId="3185228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a.</w:t>
      </w:r>
      <w:r w:rsidRPr="25C079D4" w:rsidR="159080CA">
        <w:rPr>
          <w:rFonts w:eastAsia="Times New Roman"/>
        </w:rPr>
        <w:t xml:space="preserve"> </w:t>
      </w:r>
      <w:r w:rsidRPr="25C079D4" w:rsidR="008548FD">
        <w:rPr>
          <w:rFonts w:eastAsia="Times New Roman"/>
        </w:rPr>
        <w:t>Height</w:t>
      </w:r>
      <w:r w:rsidRPr="25C079D4" w:rsidR="131F433D">
        <w:rPr>
          <w:rFonts w:eastAsia="Times New Roman"/>
        </w:rPr>
        <w:t>: Irregular</w:t>
      </w:r>
      <w:r w:rsidRPr="25C079D4" w:rsidR="008548FD">
        <w:rPr>
          <w:rFonts w:eastAsia="Times New Roman"/>
        </w:rPr>
        <w:t xml:space="preserve"> shapes.</w:t>
      </w:r>
    </w:p>
    <w:p xmlns:wp14="http://schemas.microsoft.com/office/word/2010/wordml" w:rsidR="008548FD" w:rsidRDefault="008548FD" w14:paraId="77E543D8" wp14:textId="76DAE3D9">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b.</w:t>
      </w:r>
      <w:r w:rsidRPr="25C079D4" w:rsidR="7FEFE900">
        <w:rPr>
          <w:rFonts w:eastAsia="Times New Roman"/>
        </w:rPr>
        <w:t xml:space="preserve"> </w:t>
      </w:r>
      <w:r w:rsidRPr="25C079D4" w:rsidR="008548FD">
        <w:rPr>
          <w:rFonts w:eastAsia="Times New Roman"/>
        </w:rPr>
        <w:t>Length</w:t>
      </w:r>
      <w:r w:rsidRPr="25C079D4" w:rsidR="008548FD">
        <w:rPr>
          <w:rFonts w:eastAsia="Times New Roman"/>
        </w:rPr>
        <w:t>: Irregular to 18 inches (457 mm)</w:t>
      </w:r>
      <w:r w:rsidRPr="25C079D4" w:rsidR="008548FD">
        <w:rPr>
          <w:rFonts w:eastAsia="Times New Roman"/>
        </w:rPr>
        <w:t xml:space="preserve"> </w:t>
      </w:r>
      <w:r w:rsidRPr="25C079D4" w:rsidR="170099B6">
        <w:rPr>
          <w:rFonts w:eastAsia="Times New Roman"/>
        </w:rPr>
        <w:t>across.</w:t>
      </w:r>
    </w:p>
    <w:p xmlns:wp14="http://schemas.microsoft.com/office/word/2010/wordml" w:rsidR="008548FD" w:rsidRDefault="008548FD" w14:paraId="4ECB6D88" wp14:textId="6E134433">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c.</w:t>
      </w:r>
      <w:r w:rsidRPr="25C079D4" w:rsidR="2F113F77">
        <w:rPr>
          <w:rFonts w:eastAsia="Times New Roman"/>
        </w:rPr>
        <w:t xml:space="preserve"> </w:t>
      </w:r>
      <w:r w:rsidRPr="25C079D4" w:rsidR="008548FD">
        <w:rPr>
          <w:rFonts w:eastAsia="Times New Roman"/>
        </w:rPr>
        <w:t>Thickness</w:t>
      </w:r>
      <w:r w:rsidRPr="25C079D4" w:rsidR="5C56D798">
        <w:rPr>
          <w:rFonts w:eastAsia="Times New Roman"/>
        </w:rPr>
        <w:t>: 3</w:t>
      </w:r>
      <w:r w:rsidRPr="25C079D4" w:rsidR="008548FD">
        <w:rPr>
          <w:rFonts w:eastAsia="Times New Roman"/>
        </w:rPr>
        <w:t>/4 inch to 1-3/8 inches (19 mm to 35 mm).</w:t>
      </w:r>
    </w:p>
    <w:p xmlns:wp14="http://schemas.microsoft.com/office/word/2010/wordml" w:rsidR="008548FD" w:rsidRDefault="008548FD" w14:paraId="2F1DB882" wp14:textId="19625A90">
      <w:pPr>
        <w:pStyle w:val="SpecHeading6a"/>
        <w:numPr>
          <w:ilvl w:val="5"/>
          <w:numId w:val="8"/>
        </w:numPr>
        <w:tabs>
          <w:tab w:val="clear" w:pos="1800"/>
          <w:tab w:val="clear" w:pos="1814"/>
        </w:tabs>
        <w:ind w:left="1627" w:hanging="547"/>
        <w:rPr>
          <w:rFonts w:eastAsia="Times New Roman"/>
        </w:rPr>
      </w:pPr>
      <w:r w:rsidRPr="25C079D4" w:rsidR="008548FD">
        <w:rPr>
          <w:rFonts w:eastAsia="Times New Roman"/>
        </w:rPr>
        <w:t>d.</w:t>
      </w:r>
      <w:r w:rsidRPr="25C079D4" w:rsidR="5A68166D">
        <w:rPr>
          <w:rFonts w:eastAsia="Times New Roman"/>
        </w:rPr>
        <w:t xml:space="preserve"> </w:t>
      </w:r>
      <w:r w:rsidRPr="25C079D4" w:rsidR="008548FD">
        <w:rPr>
          <w:rFonts w:eastAsia="Times New Roman"/>
        </w:rPr>
        <w:t>Color</w:t>
      </w:r>
      <w:r w:rsidRPr="25C079D4" w:rsidR="008548FD">
        <w:rPr>
          <w:rFonts w:eastAsia="Times New Roman"/>
        </w:rPr>
        <w:t xml:space="preserve">:  </w:t>
      </w:r>
      <w:r w:rsidRPr="25C079D4" w:rsidR="008548FD">
        <w:rPr>
          <w:rFonts w:eastAsia="Times New Roman"/>
          <w:color w:val="000000" w:themeColor="text1" w:themeTint="FF" w:themeShade="FF"/>
        </w:rPr>
        <w:t>As per sample</w:t>
      </w:r>
    </w:p>
    <w:p xmlns:wp14="http://schemas.microsoft.com/office/word/2010/wordml" w:rsidR="008548FD" w:rsidP="25C079D4" w:rsidRDefault="008548FD" w14:paraId="03184028" wp14:textId="5A4540D9">
      <w:pPr>
        <w:ind w:left="907" w:firstLine="720"/>
        <w:rPr>
          <w:rFonts w:eastAsia="Times New Roman"/>
        </w:rPr>
      </w:pPr>
      <w:r w:rsidRPr="25C079D4" w:rsidR="008548FD">
        <w:rPr>
          <w:rFonts w:eastAsia="Times New Roman"/>
        </w:rPr>
        <w:t>e.</w:t>
      </w:r>
      <w:r w:rsidRPr="25C079D4" w:rsidR="1361CB28">
        <w:rPr>
          <w:rFonts w:eastAsia="Times New Roman"/>
        </w:rPr>
        <w:t xml:space="preserve"> </w:t>
      </w:r>
      <w:r w:rsidRPr="25C079D4" w:rsidR="008548FD">
        <w:rPr>
          <w:rFonts w:eastAsia="Times New Roman"/>
        </w:rPr>
        <w:t xml:space="preserve">Weight/sf: 9-13 </w:t>
      </w:r>
      <w:r w:rsidRPr="25C079D4" w:rsidR="3E779594">
        <w:rPr>
          <w:rFonts w:eastAsia="Times New Roman"/>
        </w:rPr>
        <w:t>lbs.</w:t>
      </w:r>
      <w:r w:rsidRPr="25C079D4" w:rsidR="008548FD">
        <w:rPr>
          <w:rFonts w:eastAsia="Times New Roman"/>
        </w:rPr>
        <w:t xml:space="preserve"> (4.08-5.9 kgs)  </w:t>
      </w:r>
    </w:p>
    <w:p w:rsidR="25C079D4" w:rsidP="58B5FC32" w:rsidRDefault="25C079D4" w14:paraId="05ACF76A" w14:textId="3EFD3B75">
      <w:pPr>
        <w:pStyle w:val="SpecHeading6a"/>
        <w:numPr>
          <w:ilvl w:val="5"/>
          <w:numId w:val="8"/>
        </w:numPr>
        <w:tabs>
          <w:tab w:val="clear" w:leader="none" w:pos="1800"/>
          <w:tab w:val="clear" w:leader="none" w:pos="1814"/>
        </w:tabs>
        <w:ind w:left="1627" w:hanging="547"/>
        <w:rPr>
          <w:noProof w:val="0"/>
          <w:color w:val="000000" w:themeColor="text1" w:themeTint="FF" w:themeShade="FF"/>
          <w:lang w:val="en-US"/>
        </w:rPr>
      </w:pPr>
      <w:r w:rsidRPr="58B5FC32" w:rsidR="008548FD">
        <w:rPr>
          <w:rFonts w:eastAsia="Times New Roman"/>
        </w:rPr>
        <w:t>f.</w:t>
      </w:r>
      <w:r>
        <w:tab/>
      </w:r>
      <w:r w:rsidRPr="58B5FC32" w:rsidR="4DD4A37C">
        <w:rPr>
          <w:rFonts w:eastAsia="Times New Roman"/>
          <w:color w:val="000000" w:themeColor="text1" w:themeTint="FF" w:themeShade="FF"/>
        </w:rPr>
        <w:t xml:space="preserve">  </w:t>
      </w:r>
      <w:r w:rsidRPr="58B5FC32" w:rsidR="008548FD">
        <w:rPr>
          <w:rFonts w:eastAsia="Times New Roman"/>
          <w:color w:val="000000" w:themeColor="text1" w:themeTint="FF" w:themeShade="FF"/>
        </w:rPr>
        <w:t>Material</w:t>
      </w:r>
      <w:r w:rsidRPr="58B5FC32" w:rsidR="485BD80A">
        <w:rPr>
          <w:rFonts w:eastAsia="Times New Roman"/>
          <w:color w:val="000000" w:themeColor="text1" w:themeTint="FF" w:themeShade="FF"/>
        </w:rPr>
        <w:t xml:space="preserve">: </w:t>
      </w:r>
      <w:r w:rsidRPr="58B5FC32" w:rsidR="5AEEDE0A">
        <w:rPr>
          <w:noProof w:val="0"/>
          <w:color w:val="000000" w:themeColor="text1" w:themeTint="FF" w:themeShade="FF"/>
          <w:lang w:val="en-US"/>
        </w:rPr>
        <w:t>Quartzitic</w:t>
      </w:r>
      <w:r w:rsidRPr="58B5FC32" w:rsidR="5AEEDE0A">
        <w:rPr>
          <w:noProof w:val="0"/>
          <w:color w:val="000000" w:themeColor="text1" w:themeTint="FF" w:themeShade="FF"/>
          <w:lang w:val="en-US"/>
        </w:rPr>
        <w:t xml:space="preserve"> sandstone, rated as Type-III when tested </w:t>
      </w:r>
      <w:r w:rsidRPr="58B5FC32" w:rsidR="5AEEDE0A">
        <w:rPr>
          <w:noProof w:val="0"/>
          <w:color w:val="000000" w:themeColor="text1" w:themeTint="FF" w:themeShade="FF"/>
          <w:lang w:val="en-US"/>
        </w:rPr>
        <w:t>in accordance with</w:t>
      </w:r>
      <w:r w:rsidRPr="58B5FC32" w:rsidR="5AEEDE0A">
        <w:rPr>
          <w:noProof w:val="0"/>
          <w:color w:val="000000" w:themeColor="text1" w:themeTint="FF" w:themeShade="FF"/>
          <w:lang w:val="en-US"/>
        </w:rPr>
        <w:t xml:space="preserve"> </w:t>
      </w:r>
      <w:r w:rsidRPr="58B5FC32" w:rsidR="5AEEDE0A">
        <w:rPr>
          <w:noProof w:val="0"/>
          <w:color w:val="000000" w:themeColor="text1" w:themeTint="FF" w:themeShade="FF"/>
          <w:lang w:val="en-US"/>
        </w:rPr>
        <w:t>ASTM C             616.</w:t>
      </w:r>
    </w:p>
    <w:p w:rsidR="25C079D4" w:rsidP="25C079D4" w:rsidRDefault="25C079D4" w14:paraId="6E39156F" w14:textId="69C819AA">
      <w:pPr>
        <w:pStyle w:val="SpecHeading51"/>
        <w:numPr>
          <w:ilvl w:val="4"/>
          <w:numId w:val="8"/>
        </w:numPr>
        <w:tabs>
          <w:tab w:val="clear" w:leader="none" w:pos="720"/>
          <w:tab w:val="clear" w:leader="none" w:pos="1267"/>
        </w:tabs>
        <w:ind w:left="1080" w:hanging="547"/>
        <w:rPr>
          <w:rFonts w:eastAsia="Times New Roman"/>
        </w:rPr>
      </w:pPr>
    </w:p>
    <w:p w:rsidR="4D6B8260" w:rsidP="25C079D4" w:rsidRDefault="4D6B8260" w14:paraId="625E06EF" w14:textId="16493588">
      <w:pPr>
        <w:pStyle w:val="SpecHeading51"/>
        <w:numPr>
          <w:ilvl w:val="4"/>
          <w:numId w:val="8"/>
        </w:numPr>
        <w:tabs>
          <w:tab w:val="clear" w:leader="none" w:pos="720"/>
          <w:tab w:val="clear" w:leader="none" w:pos="1267"/>
        </w:tabs>
        <w:ind w:left="1080" w:hanging="547"/>
        <w:rPr>
          <w:rFonts w:eastAsia="Times New Roman"/>
        </w:rPr>
      </w:pPr>
      <w:r w:rsidRPr="58B5FC32" w:rsidR="4D6B8260">
        <w:rPr>
          <w:rFonts w:eastAsia="Times New Roman"/>
        </w:rPr>
        <w:t xml:space="preserve">6. </w:t>
      </w:r>
      <w:r w:rsidRPr="58B5FC32" w:rsidR="53166DE3">
        <w:rPr>
          <w:rFonts w:eastAsia="Times New Roman"/>
        </w:rPr>
        <w:t>Name/Color</w:t>
      </w:r>
      <w:r w:rsidRPr="58B5FC32" w:rsidR="349DBDB2">
        <w:rPr>
          <w:rFonts w:eastAsia="Times New Roman"/>
        </w:rPr>
        <w:t>: “</w:t>
      </w:r>
      <w:r w:rsidRPr="58B5FC32" w:rsidR="53166DE3">
        <w:rPr>
          <w:rFonts w:eastAsia="Times New Roman"/>
        </w:rPr>
        <w:t>Providence”</w:t>
      </w:r>
    </w:p>
    <w:p w:rsidR="53166DE3" w:rsidP="25C079D4" w:rsidRDefault="53166DE3" w14:paraId="562685E7" w14:textId="00E297EB">
      <w:pPr>
        <w:pStyle w:val="SpecHeading6a"/>
        <w:numPr>
          <w:ilvl w:val="5"/>
          <w:numId w:val="8"/>
        </w:numPr>
        <w:tabs>
          <w:tab w:val="clear" w:leader="none" w:pos="1800"/>
          <w:tab w:val="clear" w:leader="none" w:pos="1814"/>
        </w:tabs>
        <w:ind w:left="1627" w:hanging="547"/>
        <w:rPr>
          <w:rFonts w:eastAsia="Times New Roman"/>
        </w:rPr>
      </w:pPr>
      <w:r w:rsidRPr="58B5FC32" w:rsidR="53166DE3">
        <w:rPr>
          <w:rFonts w:eastAsia="Times New Roman"/>
        </w:rPr>
        <w:t>a.</w:t>
      </w:r>
      <w:r w:rsidRPr="58B5FC32" w:rsidR="2D20FE68">
        <w:rPr>
          <w:rFonts w:eastAsia="Times New Roman"/>
        </w:rPr>
        <w:t xml:space="preserve"> </w:t>
      </w:r>
      <w:r w:rsidRPr="58B5FC32" w:rsidR="53166DE3">
        <w:rPr>
          <w:rFonts w:eastAsia="Times New Roman"/>
        </w:rPr>
        <w:t>Height</w:t>
      </w:r>
      <w:r w:rsidRPr="58B5FC32" w:rsidR="5E27E856">
        <w:rPr>
          <w:rFonts w:eastAsia="Times New Roman"/>
        </w:rPr>
        <w:t>: Irregular</w:t>
      </w:r>
      <w:r w:rsidRPr="58B5FC32" w:rsidR="53166DE3">
        <w:rPr>
          <w:rFonts w:eastAsia="Times New Roman"/>
        </w:rPr>
        <w:t xml:space="preserve"> shapes.</w:t>
      </w:r>
    </w:p>
    <w:p w:rsidR="53166DE3" w:rsidP="25C079D4" w:rsidRDefault="53166DE3" w14:paraId="1D88DC60" w14:textId="5B4F5F44">
      <w:pPr>
        <w:pStyle w:val="SpecHeading6a"/>
        <w:numPr>
          <w:ilvl w:val="5"/>
          <w:numId w:val="8"/>
        </w:numPr>
        <w:tabs>
          <w:tab w:val="clear" w:leader="none" w:pos="1800"/>
          <w:tab w:val="clear" w:leader="none" w:pos="1814"/>
        </w:tabs>
        <w:ind w:left="1627" w:hanging="547"/>
        <w:rPr>
          <w:rFonts w:eastAsia="Times New Roman"/>
        </w:rPr>
      </w:pPr>
      <w:r w:rsidRPr="58B5FC32" w:rsidR="53166DE3">
        <w:rPr>
          <w:rFonts w:eastAsia="Times New Roman"/>
        </w:rPr>
        <w:t>b.</w:t>
      </w:r>
      <w:r w:rsidRPr="58B5FC32" w:rsidR="35727AA9">
        <w:rPr>
          <w:rFonts w:eastAsia="Times New Roman"/>
        </w:rPr>
        <w:t xml:space="preserve"> </w:t>
      </w:r>
      <w:r w:rsidRPr="58B5FC32" w:rsidR="53166DE3">
        <w:rPr>
          <w:rFonts w:eastAsia="Times New Roman"/>
        </w:rPr>
        <w:t xml:space="preserve">Length: Irregular to 18 inches (457 mm) </w:t>
      </w:r>
      <w:r w:rsidRPr="58B5FC32" w:rsidR="1C42BC72">
        <w:rPr>
          <w:rFonts w:eastAsia="Times New Roman"/>
        </w:rPr>
        <w:t>across.</w:t>
      </w:r>
    </w:p>
    <w:p w:rsidR="53166DE3" w:rsidP="25C079D4" w:rsidRDefault="53166DE3" w14:paraId="46F6ADEC" w14:textId="4403CDC3">
      <w:pPr>
        <w:pStyle w:val="SpecHeading6a"/>
        <w:numPr>
          <w:ilvl w:val="5"/>
          <w:numId w:val="8"/>
        </w:numPr>
        <w:tabs>
          <w:tab w:val="clear" w:leader="none" w:pos="1800"/>
          <w:tab w:val="clear" w:leader="none" w:pos="1814"/>
        </w:tabs>
        <w:ind w:left="1627" w:hanging="547"/>
        <w:rPr>
          <w:rFonts w:eastAsia="Times New Roman"/>
        </w:rPr>
      </w:pPr>
      <w:r w:rsidRPr="58B5FC32" w:rsidR="53166DE3">
        <w:rPr>
          <w:rFonts w:eastAsia="Times New Roman"/>
        </w:rPr>
        <w:t>c.</w:t>
      </w:r>
      <w:r w:rsidRPr="58B5FC32" w:rsidR="17DD2F06">
        <w:rPr>
          <w:rFonts w:eastAsia="Times New Roman"/>
        </w:rPr>
        <w:t xml:space="preserve"> </w:t>
      </w:r>
      <w:r w:rsidRPr="58B5FC32" w:rsidR="53166DE3">
        <w:rPr>
          <w:rFonts w:eastAsia="Times New Roman"/>
        </w:rPr>
        <w:t>Thickness</w:t>
      </w:r>
      <w:r w:rsidRPr="58B5FC32" w:rsidR="62D59187">
        <w:rPr>
          <w:rFonts w:eastAsia="Times New Roman"/>
        </w:rPr>
        <w:t>: 3</w:t>
      </w:r>
      <w:r w:rsidRPr="58B5FC32" w:rsidR="53166DE3">
        <w:rPr>
          <w:rFonts w:eastAsia="Times New Roman"/>
        </w:rPr>
        <w:t>/4 inch to 1-3/8 inches (</w:t>
      </w:r>
      <w:r w:rsidRPr="58B5FC32" w:rsidR="53166DE3">
        <w:rPr>
          <w:rFonts w:eastAsia="Times New Roman"/>
        </w:rPr>
        <w:t>19 mm</w:t>
      </w:r>
      <w:r w:rsidRPr="58B5FC32" w:rsidR="53166DE3">
        <w:rPr>
          <w:rFonts w:eastAsia="Times New Roman"/>
        </w:rPr>
        <w:t xml:space="preserve"> to 35 mm).</w:t>
      </w:r>
    </w:p>
    <w:p w:rsidR="53166DE3" w:rsidP="25C079D4" w:rsidRDefault="53166DE3" w14:paraId="32233BEA" w14:textId="663EA95B">
      <w:pPr>
        <w:pStyle w:val="SpecHeading6a"/>
        <w:numPr>
          <w:ilvl w:val="5"/>
          <w:numId w:val="8"/>
        </w:numPr>
        <w:tabs>
          <w:tab w:val="clear" w:leader="none" w:pos="1800"/>
          <w:tab w:val="clear" w:leader="none" w:pos="1814"/>
        </w:tabs>
        <w:ind w:left="1627" w:hanging="547"/>
        <w:rPr>
          <w:rFonts w:eastAsia="Times New Roman"/>
        </w:rPr>
      </w:pPr>
      <w:r w:rsidRPr="58B5FC32" w:rsidR="53166DE3">
        <w:rPr>
          <w:rFonts w:eastAsia="Times New Roman"/>
        </w:rPr>
        <w:t>d.</w:t>
      </w:r>
      <w:r w:rsidRPr="58B5FC32" w:rsidR="68C1C8B9">
        <w:rPr>
          <w:rFonts w:eastAsia="Times New Roman"/>
        </w:rPr>
        <w:t xml:space="preserve"> </w:t>
      </w:r>
      <w:r w:rsidRPr="58B5FC32" w:rsidR="53166DE3">
        <w:rPr>
          <w:rFonts w:eastAsia="Times New Roman"/>
        </w:rPr>
        <w:t xml:space="preserve">Color:  </w:t>
      </w:r>
      <w:r w:rsidRPr="58B5FC32" w:rsidR="53166DE3">
        <w:rPr>
          <w:rFonts w:eastAsia="Times New Roman"/>
          <w:color w:val="000000" w:themeColor="text1" w:themeTint="FF" w:themeShade="FF"/>
        </w:rPr>
        <w:t>As per sample</w:t>
      </w:r>
    </w:p>
    <w:p w:rsidR="53166DE3" w:rsidP="25C079D4" w:rsidRDefault="53166DE3" w14:paraId="14457713" w14:textId="3D4E1210">
      <w:pPr>
        <w:ind w:left="907" w:firstLine="720"/>
        <w:rPr>
          <w:rFonts w:eastAsia="Times New Roman"/>
        </w:rPr>
      </w:pPr>
      <w:r w:rsidRPr="25C079D4" w:rsidR="53166DE3">
        <w:rPr>
          <w:rFonts w:eastAsia="Times New Roman"/>
        </w:rPr>
        <w:t>e</w:t>
      </w:r>
      <w:r w:rsidRPr="25C079D4" w:rsidR="20783E91">
        <w:rPr>
          <w:rFonts w:eastAsia="Times New Roman"/>
        </w:rPr>
        <w:t xml:space="preserve">. </w:t>
      </w:r>
      <w:r w:rsidRPr="25C079D4" w:rsidR="53166DE3">
        <w:rPr>
          <w:rFonts w:eastAsia="Times New Roman"/>
        </w:rPr>
        <w:t xml:space="preserve">Weight/sf: 9-13 </w:t>
      </w:r>
      <w:r w:rsidRPr="25C079D4" w:rsidR="53166DE3">
        <w:rPr>
          <w:rFonts w:eastAsia="Times New Roman"/>
        </w:rPr>
        <w:t>lbs</w:t>
      </w:r>
      <w:r w:rsidRPr="25C079D4" w:rsidR="53166DE3">
        <w:rPr>
          <w:rFonts w:eastAsia="Times New Roman"/>
        </w:rPr>
        <w:t xml:space="preserve"> (4.08-5.9 kgs)  </w:t>
      </w:r>
    </w:p>
    <w:p w:rsidR="53166DE3" w:rsidP="3C524DA8" w:rsidRDefault="53166DE3" w14:paraId="01B01AC7" w14:textId="0B9554DE">
      <w:pPr>
        <w:pStyle w:val="SpecHeading6a"/>
        <w:numPr>
          <w:ilvl w:val="5"/>
          <w:numId w:val="8"/>
        </w:numPr>
        <w:tabs>
          <w:tab w:val="clear" w:leader="none" w:pos="1800"/>
          <w:tab w:val="clear" w:leader="none" w:pos="1814"/>
        </w:tabs>
        <w:ind w:left="1627" w:hanging="547"/>
        <w:rPr>
          <w:rFonts w:eastAsia="Times New Roman"/>
        </w:rPr>
      </w:pPr>
      <w:r w:rsidRPr="3C524DA8" w:rsidR="53166DE3">
        <w:rPr>
          <w:rFonts w:eastAsia="Times New Roman"/>
        </w:rPr>
        <w:t>f.</w:t>
      </w:r>
      <w:r>
        <w:tab/>
      </w:r>
      <w:r w:rsidRPr="3C524DA8" w:rsidR="0904F272">
        <w:rPr>
          <w:rFonts w:eastAsia="Times New Roman"/>
          <w:color w:val="000000" w:themeColor="text1" w:themeTint="FF" w:themeShade="FF"/>
        </w:rPr>
        <w:t xml:space="preserve">  </w:t>
      </w:r>
      <w:r w:rsidRPr="3C524DA8" w:rsidR="53166DE3">
        <w:rPr>
          <w:rFonts w:eastAsia="Times New Roman"/>
          <w:color w:val="000000" w:themeColor="text1" w:themeTint="FF" w:themeShade="FF"/>
        </w:rPr>
        <w:t>Material</w:t>
      </w:r>
      <w:r w:rsidRPr="3C524DA8" w:rsidR="53166DE3">
        <w:rPr>
          <w:rFonts w:eastAsia="Times New Roman"/>
          <w:color w:val="000000" w:themeColor="text1" w:themeTint="FF" w:themeShade="FF"/>
        </w:rPr>
        <w:t xml:space="preserve">: </w:t>
      </w:r>
      <w:r w:rsidRPr="3C524DA8" w:rsidR="53166DE3">
        <w:rPr>
          <w:rFonts w:eastAsia="Times New Roman"/>
          <w:color w:val="000000" w:themeColor="text1" w:themeTint="FF" w:themeShade="FF"/>
        </w:rPr>
        <w:t xml:space="preserve">Granite/Quartzite. </w:t>
      </w:r>
      <w:r w:rsidRPr="3C524DA8" w:rsidR="59FC15C3">
        <w:rPr>
          <w:rFonts w:eastAsia="Times New Roman"/>
          <w:color w:val="000000" w:themeColor="text1" w:themeTint="FF" w:themeShade="FF"/>
        </w:rPr>
        <w:t>Rated as (currently under materials testing).</w:t>
      </w:r>
    </w:p>
    <w:p w:rsidR="25C079D4" w:rsidP="25C079D4" w:rsidRDefault="25C079D4" w14:paraId="63AED954" w14:textId="01DC39AB">
      <w:pPr>
        <w:pStyle w:val="Normal"/>
        <w:tabs>
          <w:tab w:val="clear" w:leader="none" w:pos="1800"/>
          <w:tab w:val="clear" w:leader="none" w:pos="1814"/>
        </w:tabs>
      </w:pPr>
    </w:p>
    <w:p xmlns:wp14="http://schemas.microsoft.com/office/word/2010/wordml" w:rsidR="008548FD" w:rsidRDefault="008548FD" w14:paraId="0A4F7224" wp14:textId="77777777"/>
    <w:p xmlns:wp14="http://schemas.microsoft.com/office/word/2010/wordml" w:rsidR="008548FD" w:rsidRDefault="008548FD" w14:paraId="787B14D7" wp14:textId="0CA860C5">
      <w:pPr>
        <w:pStyle w:val="SpecHeading51"/>
        <w:numPr>
          <w:ilvl w:val="4"/>
          <w:numId w:val="8"/>
        </w:numPr>
        <w:tabs>
          <w:tab w:val="clear" w:pos="720"/>
          <w:tab w:val="clear" w:pos="1267"/>
        </w:tabs>
        <w:ind w:left="1080" w:hanging="547"/>
        <w:rPr>
          <w:rFonts w:eastAsia="Times New Roman"/>
        </w:rPr>
      </w:pPr>
      <w:r w:rsidRPr="58B5FC32" w:rsidR="15CEB835">
        <w:rPr>
          <w:rFonts w:eastAsia="Times New Roman"/>
        </w:rPr>
        <w:t>7</w:t>
      </w:r>
      <w:r w:rsidRPr="58B5FC32" w:rsidR="008548FD">
        <w:rPr>
          <w:rFonts w:eastAsia="Times New Roman"/>
        </w:rPr>
        <w:t>. Name/Color</w:t>
      </w:r>
      <w:r w:rsidRPr="58B5FC32" w:rsidR="1061B0F1">
        <w:rPr>
          <w:rFonts w:eastAsia="Times New Roman"/>
        </w:rPr>
        <w:t>: “</w:t>
      </w:r>
      <w:r w:rsidRPr="58B5FC32" w:rsidR="008548FD">
        <w:rPr>
          <w:rFonts w:eastAsia="Times New Roman"/>
        </w:rPr>
        <w:t>Sierra Ridge”</w:t>
      </w:r>
    </w:p>
    <w:p xmlns:wp14="http://schemas.microsoft.com/office/word/2010/wordml" w:rsidR="008548FD" w:rsidRDefault="008548FD" w14:paraId="5032BB83" wp14:textId="3EEE02A0">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0FDDDA80">
        <w:rPr>
          <w:rFonts w:eastAsia="Times New Roman"/>
        </w:rPr>
        <w:t xml:space="preserve"> </w:t>
      </w:r>
      <w:r w:rsidRPr="58B5FC32" w:rsidR="008548FD">
        <w:rPr>
          <w:rFonts w:eastAsia="Times New Roman"/>
        </w:rPr>
        <w:t>Height</w:t>
      </w:r>
      <w:r w:rsidRPr="58B5FC32" w:rsidR="246A73A1">
        <w:rPr>
          <w:rFonts w:eastAsia="Times New Roman"/>
        </w:rPr>
        <w:t>: Irregular</w:t>
      </w:r>
      <w:r w:rsidRPr="58B5FC32" w:rsidR="008548FD">
        <w:rPr>
          <w:rFonts w:eastAsia="Times New Roman"/>
        </w:rPr>
        <w:t xml:space="preserve"> shapes.</w:t>
      </w:r>
    </w:p>
    <w:p xmlns:wp14="http://schemas.microsoft.com/office/word/2010/wordml" w:rsidR="008548FD" w:rsidRDefault="008548FD" w14:paraId="10BDAA35" wp14:textId="78A8064E">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6147AD10">
        <w:rPr>
          <w:rFonts w:eastAsia="Times New Roman"/>
        </w:rPr>
        <w:t xml:space="preserve"> </w:t>
      </w:r>
      <w:r w:rsidRPr="58B5FC32" w:rsidR="008548FD">
        <w:rPr>
          <w:rFonts w:eastAsia="Times New Roman"/>
        </w:rPr>
        <w:t>Length</w:t>
      </w:r>
      <w:r w:rsidRPr="58B5FC32" w:rsidR="008548FD">
        <w:rPr>
          <w:rFonts w:eastAsia="Times New Roman"/>
        </w:rPr>
        <w:t xml:space="preserve">: Irregular to 18 inches (457 mm) </w:t>
      </w:r>
      <w:r w:rsidRPr="58B5FC32" w:rsidR="7D35865B">
        <w:rPr>
          <w:rFonts w:eastAsia="Times New Roman"/>
        </w:rPr>
        <w:t>across.</w:t>
      </w:r>
    </w:p>
    <w:p xmlns:wp14="http://schemas.microsoft.com/office/word/2010/wordml" w:rsidR="008548FD" w:rsidRDefault="008548FD" w14:paraId="6A1AF02E" wp14:textId="70C2782B">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7B3C63B0">
        <w:rPr>
          <w:rFonts w:eastAsia="Times New Roman"/>
        </w:rPr>
        <w:t xml:space="preserve"> </w:t>
      </w:r>
      <w:r w:rsidRPr="58B5FC32" w:rsidR="008548FD">
        <w:rPr>
          <w:rFonts w:eastAsia="Times New Roman"/>
        </w:rPr>
        <w:t>Thickness</w:t>
      </w:r>
      <w:r w:rsidRPr="58B5FC32" w:rsidR="3973FD52">
        <w:rPr>
          <w:rFonts w:eastAsia="Times New Roman"/>
        </w:rPr>
        <w:t>: 3</w:t>
      </w:r>
      <w:r w:rsidRPr="58B5FC32" w:rsidR="008548FD">
        <w:rPr>
          <w:rFonts w:eastAsia="Times New Roman"/>
        </w:rPr>
        <w:t>/4 inch to 1-3/8 inches (19 mm to 35 mm).</w:t>
      </w:r>
    </w:p>
    <w:p xmlns:wp14="http://schemas.microsoft.com/office/word/2010/wordml" w:rsidR="008548FD" w:rsidRDefault="008548FD" w14:paraId="0DF4B7E0" wp14:textId="721E9513">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3045D707">
        <w:rPr>
          <w:rFonts w:eastAsia="Times New Roman"/>
        </w:rPr>
        <w:t xml:space="preserve"> </w:t>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p>
    <w:p xmlns:wp14="http://schemas.microsoft.com/office/word/2010/wordml" w:rsidR="008548FD" w:rsidP="25C079D4" w:rsidRDefault="008548FD" w14:paraId="1278DCE2" wp14:textId="6DA701FC">
      <w:pPr>
        <w:ind w:left="907" w:firstLine="720"/>
        <w:rPr>
          <w:rFonts w:eastAsia="Times New Roman"/>
        </w:rPr>
      </w:pPr>
      <w:r w:rsidRPr="25C079D4" w:rsidR="008548FD">
        <w:rPr>
          <w:rFonts w:eastAsia="Times New Roman"/>
        </w:rPr>
        <w:t>e.</w:t>
      </w:r>
      <w:r w:rsidRPr="25C079D4" w:rsidR="5272C609">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RDefault="008548FD" w14:paraId="5DFC86B4" wp14:textId="3948E438">
      <w:pPr>
        <w:pStyle w:val="SpecHeading6a"/>
        <w:numPr>
          <w:ilvl w:val="5"/>
          <w:numId w:val="8"/>
        </w:numPr>
        <w:tabs>
          <w:tab w:val="clear" w:pos="1800"/>
          <w:tab w:val="clear" w:pos="1814"/>
        </w:tabs>
        <w:ind w:left="1627" w:hanging="547"/>
        <w:rPr/>
      </w:pPr>
      <w:r w:rsidRPr="58B5FC32" w:rsidR="008548FD">
        <w:rPr>
          <w:rFonts w:eastAsia="Times New Roman"/>
        </w:rPr>
        <w:t>f.</w:t>
      </w:r>
      <w:r>
        <w:tab/>
      </w:r>
      <w:r w:rsidRPr="58B5FC32" w:rsidR="338175CA">
        <w:rPr>
          <w:rFonts w:eastAsia="Times New Roman"/>
          <w:color w:val="000000" w:themeColor="text1" w:themeTint="FF" w:themeShade="FF"/>
        </w:rPr>
        <w:t xml:space="preserve">  </w:t>
      </w:r>
      <w:r w:rsidRPr="58B5FC32" w:rsidR="008548FD">
        <w:rPr>
          <w:rFonts w:eastAsia="Times New Roman"/>
          <w:color w:val="000000" w:themeColor="text1" w:themeTint="FF" w:themeShade="FF"/>
        </w:rPr>
        <w:t>Material</w:t>
      </w:r>
      <w:r w:rsidRPr="58B5FC32" w:rsidR="008548FD">
        <w:rPr>
          <w:rFonts w:eastAsia="Times New Roman"/>
          <w:color w:val="000000" w:themeColor="text1" w:themeTint="FF" w:themeShade="FF"/>
        </w:rPr>
        <w:t>: Quartzite</w:t>
      </w:r>
      <w:r w:rsidRPr="58B5FC32" w:rsidR="008548FD">
        <w:rPr>
          <w:rFonts w:eastAsia="Times New Roman"/>
          <w:color w:val="000000" w:themeColor="text1" w:themeTint="FF" w:themeShade="FF"/>
        </w:rPr>
        <w:t xml:space="preserve">. Rated as Type-III when tested </w:t>
      </w:r>
      <w:r w:rsidRPr="58B5FC32" w:rsidR="008548FD">
        <w:rPr>
          <w:rFonts w:eastAsia="Times New Roman"/>
          <w:color w:val="000000" w:themeColor="text1" w:themeTint="FF" w:themeShade="FF"/>
        </w:rPr>
        <w:t>in accordance with</w:t>
      </w:r>
      <w:r w:rsidRPr="58B5FC32" w:rsidR="008548FD">
        <w:rPr>
          <w:rFonts w:eastAsia="Times New Roman"/>
          <w:color w:val="000000" w:themeColor="text1" w:themeTint="FF" w:themeShade="FF"/>
        </w:rPr>
        <w:t xml:space="preserve"> ASTM C 616.</w:t>
      </w:r>
    </w:p>
    <w:p xmlns:wp14="http://schemas.microsoft.com/office/word/2010/wordml" w:rsidR="008548FD" w:rsidRDefault="008548FD" w14:paraId="5AE48A43" wp14:textId="77777777"/>
    <w:p xmlns:wp14="http://schemas.microsoft.com/office/word/2010/wordml" w:rsidR="008548FD" w:rsidRDefault="008548FD" w14:paraId="78B42E10" wp14:textId="56D3D278">
      <w:pPr>
        <w:rPr>
          <w:rFonts w:eastAsia="Times New Roman"/>
        </w:rPr>
      </w:pPr>
      <w:r w:rsidRPr="25C079D4" w:rsidR="008548FD">
        <w:rPr>
          <w:rFonts w:eastAsia="Times New Roman"/>
        </w:rPr>
        <w:t xml:space="preserve">         </w:t>
      </w:r>
      <w:r w:rsidRPr="25C079D4" w:rsidR="008548FD">
        <w:rPr>
          <w:rFonts w:eastAsia="Times New Roman"/>
        </w:rPr>
        <w:t xml:space="preserve">         </w:t>
      </w:r>
      <w:r w:rsidRPr="25C079D4" w:rsidR="2594ABAF">
        <w:rPr>
          <w:rFonts w:eastAsia="Times New Roman"/>
        </w:rPr>
        <w:t>8</w:t>
      </w:r>
      <w:r w:rsidRPr="25C079D4" w:rsidR="008548FD">
        <w:rPr>
          <w:rFonts w:eastAsia="Times New Roman"/>
        </w:rPr>
        <w:t>. Name/Color</w:t>
      </w:r>
      <w:r w:rsidRPr="25C079D4" w:rsidR="67808F7C">
        <w:rPr>
          <w:rFonts w:eastAsia="Times New Roman"/>
        </w:rPr>
        <w:t>: “</w:t>
      </w:r>
      <w:r w:rsidRPr="25C079D4" w:rsidR="008548FD">
        <w:rPr>
          <w:rFonts w:eastAsia="Times New Roman"/>
        </w:rPr>
        <w:t>WestCoast®”</w:t>
      </w:r>
    </w:p>
    <w:p xmlns:wp14="http://schemas.microsoft.com/office/word/2010/wordml" w:rsidR="008548FD" w:rsidRDefault="008548FD" w14:paraId="5D21D5DA" wp14:textId="7322B26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1188EA20">
        <w:rPr>
          <w:rFonts w:eastAsia="Times New Roman"/>
        </w:rPr>
        <w:t xml:space="preserve"> </w:t>
      </w:r>
      <w:r w:rsidRPr="58B5FC32" w:rsidR="008548FD">
        <w:rPr>
          <w:rFonts w:eastAsia="Times New Roman"/>
        </w:rPr>
        <w:t>Height</w:t>
      </w:r>
      <w:r w:rsidRPr="58B5FC32" w:rsidR="6DBC0707">
        <w:rPr>
          <w:rFonts w:eastAsia="Times New Roman"/>
        </w:rPr>
        <w:t>: Irregular</w:t>
      </w:r>
      <w:r w:rsidRPr="58B5FC32" w:rsidR="008548FD">
        <w:rPr>
          <w:rFonts w:eastAsia="Times New Roman"/>
        </w:rPr>
        <w:t xml:space="preserve"> shapes.</w:t>
      </w:r>
    </w:p>
    <w:p xmlns:wp14="http://schemas.microsoft.com/office/word/2010/wordml" w:rsidR="008548FD" w:rsidRDefault="008548FD" w14:paraId="55CF80D8" wp14:textId="66FE89F7">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632E1764">
        <w:rPr>
          <w:rFonts w:eastAsia="Times New Roman"/>
        </w:rPr>
        <w:t xml:space="preserve"> </w:t>
      </w:r>
      <w:r w:rsidRPr="58B5FC32" w:rsidR="008548FD">
        <w:rPr>
          <w:rFonts w:eastAsia="Times New Roman"/>
        </w:rPr>
        <w:t>Length</w:t>
      </w:r>
      <w:r w:rsidRPr="58B5FC32" w:rsidR="008548FD">
        <w:rPr>
          <w:rFonts w:eastAsia="Times New Roman"/>
        </w:rPr>
        <w:t xml:space="preserve">: Irregular to 18 inches (457 mm) </w:t>
      </w:r>
      <w:r w:rsidRPr="58B5FC32" w:rsidR="1E0BE0FA">
        <w:rPr>
          <w:rFonts w:eastAsia="Times New Roman"/>
        </w:rPr>
        <w:t>across.</w:t>
      </w:r>
    </w:p>
    <w:p xmlns:wp14="http://schemas.microsoft.com/office/word/2010/wordml" w:rsidR="008548FD" w:rsidRDefault="008548FD" w14:paraId="53D4C5A3" wp14:textId="53D6DDEF">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0B0434EB">
        <w:rPr>
          <w:rFonts w:eastAsia="Times New Roman"/>
        </w:rPr>
        <w:t xml:space="preserve"> </w:t>
      </w:r>
      <w:r w:rsidRPr="58B5FC32" w:rsidR="008548FD">
        <w:rPr>
          <w:rFonts w:eastAsia="Times New Roman"/>
        </w:rPr>
        <w:t>Thickness</w:t>
      </w:r>
      <w:r w:rsidRPr="58B5FC32" w:rsidR="2B9A7E67">
        <w:rPr>
          <w:rFonts w:eastAsia="Times New Roman"/>
        </w:rPr>
        <w:t>: 3</w:t>
      </w:r>
      <w:r w:rsidRPr="58B5FC32" w:rsidR="008548FD">
        <w:rPr>
          <w:rFonts w:eastAsia="Times New Roman"/>
        </w:rPr>
        <w:t>/4 inch to 1-3/8 inches (19 mm to 35 mm).</w:t>
      </w:r>
    </w:p>
    <w:p xmlns:wp14="http://schemas.microsoft.com/office/word/2010/wordml" w:rsidR="008548FD" w:rsidRDefault="008548FD" w14:paraId="3B64EC7A" wp14:textId="15B5894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54547DE4">
        <w:rPr>
          <w:rFonts w:eastAsia="Times New Roman"/>
        </w:rPr>
        <w:t xml:space="preserve"> </w:t>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r w:rsidRPr="58B5FC32" w:rsidR="008548FD">
        <w:rPr>
          <w:rFonts w:eastAsia="Times New Roman"/>
        </w:rPr>
        <w:t xml:space="preserve"> </w:t>
      </w:r>
    </w:p>
    <w:p xmlns:wp14="http://schemas.microsoft.com/office/word/2010/wordml" w:rsidR="008548FD" w:rsidP="25C079D4" w:rsidRDefault="008548FD" w14:paraId="14AA1A8A" wp14:textId="7EDA8359">
      <w:pPr>
        <w:ind w:left="907" w:firstLine="720"/>
        <w:rPr>
          <w:rFonts w:eastAsia="Times New Roman"/>
        </w:rPr>
      </w:pPr>
      <w:r w:rsidRPr="25C079D4" w:rsidR="008548FD">
        <w:rPr>
          <w:rFonts w:eastAsia="Times New Roman"/>
        </w:rPr>
        <w:t>e.</w:t>
      </w:r>
      <w:r w:rsidRPr="25C079D4" w:rsidR="3183FAD8">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xmlns:wp14="http://schemas.microsoft.com/office/word/2010/wordml" w:rsidR="008548FD" w:rsidP="25C079D4" w:rsidRDefault="008548FD" w14:paraId="77A52294" wp14:textId="695C4A15">
      <w:pPr>
        <w:pStyle w:val="SpecHeading6a"/>
        <w:numPr>
          <w:ilvl w:val="5"/>
          <w:numId w:val="8"/>
        </w:numPr>
        <w:tabs>
          <w:tab w:val="clear" w:leader="none" w:pos="1800"/>
          <w:tab w:val="clear" w:leader="none" w:pos="1814"/>
        </w:tabs>
        <w:ind w:left="1627" w:hanging="547"/>
        <w:rPr/>
      </w:pPr>
      <w:r w:rsidRPr="58B5FC32" w:rsidR="008548FD">
        <w:rPr>
          <w:rFonts w:eastAsia="Times New Roman"/>
        </w:rPr>
        <w:t>f.</w:t>
      </w:r>
      <w:r>
        <w:tab/>
      </w:r>
      <w:r w:rsidRPr="58B5FC32" w:rsidR="296028A3">
        <w:rPr>
          <w:rFonts w:eastAsia="Times New Roman"/>
          <w:color w:val="000000" w:themeColor="text1" w:themeTint="FF" w:themeShade="FF"/>
        </w:rPr>
        <w:t xml:space="preserve">  </w:t>
      </w:r>
      <w:r w:rsidRPr="58B5FC32" w:rsidR="008548FD">
        <w:rPr>
          <w:rFonts w:eastAsia="Times New Roman"/>
          <w:color w:val="000000" w:themeColor="text1" w:themeTint="FF" w:themeShade="FF"/>
        </w:rPr>
        <w:t>Material</w:t>
      </w:r>
      <w:r w:rsidRPr="58B5FC32" w:rsidR="008548FD">
        <w:rPr>
          <w:rFonts w:eastAsia="Times New Roman"/>
          <w:color w:val="000000" w:themeColor="text1" w:themeTint="FF" w:themeShade="FF"/>
        </w:rPr>
        <w:t xml:space="preserve">: Quartzite. Rated as Type-III when tested </w:t>
      </w:r>
      <w:r w:rsidRPr="58B5FC32" w:rsidR="008548FD">
        <w:rPr>
          <w:rFonts w:eastAsia="Times New Roman"/>
          <w:color w:val="000000" w:themeColor="text1" w:themeTint="FF" w:themeShade="FF"/>
        </w:rPr>
        <w:t>in accordance with</w:t>
      </w:r>
      <w:r w:rsidRPr="58B5FC32" w:rsidR="008548FD">
        <w:rPr>
          <w:rFonts w:eastAsia="Times New Roman"/>
          <w:color w:val="000000" w:themeColor="text1" w:themeTint="FF" w:themeShade="FF"/>
        </w:rPr>
        <w:t xml:space="preserve"> ASTM C 616</w:t>
      </w:r>
      <w:r w:rsidRPr="58B5FC32" w:rsidR="008548FD">
        <w:rPr>
          <w:rFonts w:eastAsia="Times New Roman"/>
          <w:color w:val="000000" w:themeColor="text1" w:themeTint="FF" w:themeShade="FF"/>
        </w:rPr>
        <w:t>.</w:t>
      </w:r>
      <w:r w:rsidRPr="58B5FC32" w:rsidR="008548FD">
        <w:rPr>
          <w:rFonts w:eastAsia="Times New Roman"/>
        </w:rPr>
        <w:t xml:space="preserve">  </w:t>
      </w:r>
      <w:r w:rsidRPr="58B5FC32" w:rsidR="008548FD">
        <w:rPr>
          <w:rFonts w:eastAsia="Times New Roman"/>
        </w:rPr>
        <w:t xml:space="preserve">       </w:t>
      </w:r>
    </w:p>
    <w:p xmlns:wp14="http://schemas.microsoft.com/office/word/2010/wordml" w:rsidR="008548FD" w:rsidRDefault="008548FD" w14:paraId="007DCDA8" wp14:textId="77777777"/>
    <w:p xmlns:wp14="http://schemas.microsoft.com/office/word/2010/wordml" w:rsidR="008548FD" w:rsidRDefault="008548FD" w14:paraId="6FB6BB69" wp14:textId="629EBF66">
      <w:pPr>
        <w:pStyle w:val="SpecHeading51"/>
        <w:numPr>
          <w:numId w:val="0"/>
        </w:numPr>
        <w:tabs>
          <w:tab w:val="clear" w:pos="720"/>
          <w:tab w:val="clear" w:pos="1267"/>
          <w:tab w:val="left" w:pos="3960"/>
        </w:tabs>
      </w:pPr>
      <w:r w:rsidRPr="25C079D4" w:rsidR="4E134D10">
        <w:rPr>
          <w:rFonts w:eastAsia="Times New Roman"/>
          <w:b w:val="1"/>
          <w:bCs w:val="1"/>
        </w:rPr>
        <w:t>F</w:t>
      </w:r>
      <w:r w:rsidRPr="25C079D4" w:rsidR="008548FD">
        <w:rPr>
          <w:rFonts w:eastAsia="Times New Roman"/>
          <w:b w:val="1"/>
          <w:bCs w:val="1"/>
        </w:rPr>
        <w:t>. Collective Pattern</w:t>
      </w:r>
      <w:r w:rsidRPr="25C079D4" w:rsidR="01ABEEE2">
        <w:rPr>
          <w:rFonts w:eastAsia="Times New Roman"/>
          <w:b w:val="1"/>
          <w:bCs w:val="1"/>
        </w:rPr>
        <w:t>: “</w:t>
      </w:r>
      <w:r w:rsidRPr="25C079D4" w:rsidR="008548FD">
        <w:rPr>
          <w:rFonts w:eastAsia="Times New Roman"/>
          <w:b w:val="1"/>
          <w:bCs w:val="1"/>
        </w:rPr>
        <w:t>Ledgestone”</w:t>
      </w:r>
    </w:p>
    <w:p xmlns:wp14="http://schemas.microsoft.com/office/word/2010/wordml" w:rsidR="008548FD" w:rsidRDefault="008548FD" w14:paraId="450EA2D7" wp14:textId="77777777">
      <w:pPr>
        <w:tabs>
          <w:tab w:val="left" w:pos="3960"/>
        </w:tabs>
      </w:pPr>
    </w:p>
    <w:p xmlns:wp14="http://schemas.microsoft.com/office/word/2010/wordml" w:rsidR="008548FD" w:rsidP="58B5FC32" w:rsidRDefault="008548FD" w14:paraId="6E81B31E" wp14:textId="60ED2B19">
      <w:pPr>
        <w:pStyle w:val="SpecHeading51"/>
        <w:numPr>
          <w:numId w:val="0"/>
        </w:numPr>
        <w:ind w:left="720" w:firstLine="0"/>
        <w:rPr>
          <w:rFonts w:eastAsia="Times New Roman"/>
        </w:rPr>
      </w:pPr>
      <w:r w:rsidRPr="58B5FC32" w:rsidR="361DC15D">
        <w:rPr>
          <w:rFonts w:eastAsia="Times New Roman"/>
        </w:rPr>
        <w:t xml:space="preserve">      </w:t>
      </w:r>
      <w:r w:rsidRPr="58B5FC32" w:rsidR="7F69DDC2">
        <w:rPr>
          <w:rFonts w:eastAsia="Times New Roman"/>
        </w:rPr>
        <w:t xml:space="preserve">1. </w:t>
      </w:r>
      <w:r w:rsidRPr="58B5FC32" w:rsidR="008548FD">
        <w:rPr>
          <w:rFonts w:eastAsia="Times New Roman"/>
        </w:rPr>
        <w:t>Name/Color</w:t>
      </w:r>
      <w:r w:rsidRPr="58B5FC32" w:rsidR="1483A671">
        <w:rPr>
          <w:rFonts w:eastAsia="Times New Roman"/>
        </w:rPr>
        <w:t>: “</w:t>
      </w:r>
      <w:r w:rsidRPr="58B5FC32" w:rsidR="008548FD">
        <w:rPr>
          <w:rFonts w:eastAsia="Times New Roman"/>
        </w:rPr>
        <w:t>Black Rundle”</w:t>
      </w:r>
    </w:p>
    <w:p xmlns:wp14="http://schemas.microsoft.com/office/word/2010/wordml" w:rsidR="008548FD" w:rsidRDefault="008548FD" w14:paraId="4EE332D9" wp14:textId="3DAF717F">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578E527A">
        <w:rPr>
          <w:rFonts w:eastAsia="Times New Roman"/>
        </w:rPr>
        <w:t xml:space="preserve"> </w:t>
      </w:r>
      <w:r w:rsidRPr="58B5FC32" w:rsidR="008548FD">
        <w:rPr>
          <w:rFonts w:eastAsia="Times New Roman"/>
        </w:rPr>
        <w:t>Height</w:t>
      </w:r>
      <w:r w:rsidRPr="58B5FC32" w:rsidR="091F0291">
        <w:rPr>
          <w:rFonts w:eastAsia="Times New Roman"/>
        </w:rPr>
        <w:t>: 2</w:t>
      </w:r>
      <w:r w:rsidRPr="58B5FC32" w:rsidR="008548FD">
        <w:rPr>
          <w:rFonts w:eastAsia="Times New Roman"/>
        </w:rPr>
        <w:t xml:space="preserve"> inches to 5 inches (</w:t>
      </w:r>
      <w:r w:rsidRPr="58B5FC32" w:rsidR="008548FD">
        <w:rPr>
          <w:rFonts w:eastAsia="Times New Roman"/>
        </w:rPr>
        <w:t>51 mm</w:t>
      </w:r>
      <w:r w:rsidRPr="58B5FC32" w:rsidR="008548FD">
        <w:rPr>
          <w:rFonts w:eastAsia="Times New Roman"/>
        </w:rPr>
        <w:t xml:space="preserve"> to 127 mm).</w:t>
      </w:r>
    </w:p>
    <w:p xmlns:wp14="http://schemas.microsoft.com/office/word/2010/wordml" w:rsidR="008548FD" w:rsidRDefault="008548FD" w14:paraId="53DCDFE7" wp14:textId="2DAD9CFD">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2F2A75D4">
        <w:rPr>
          <w:rFonts w:eastAsia="Times New Roman"/>
        </w:rPr>
        <w:t xml:space="preserve"> </w:t>
      </w:r>
      <w:r w:rsidRPr="58B5FC32" w:rsidR="008548FD">
        <w:rPr>
          <w:rFonts w:eastAsia="Times New Roman"/>
        </w:rPr>
        <w:t>Length</w:t>
      </w:r>
      <w:r w:rsidRPr="58B5FC32" w:rsidR="27021211">
        <w:rPr>
          <w:rFonts w:eastAsia="Times New Roman"/>
        </w:rPr>
        <w:t>: 6</w:t>
      </w:r>
      <w:r w:rsidRPr="58B5FC32" w:rsidR="008548FD">
        <w:rPr>
          <w:rFonts w:eastAsia="Times New Roman"/>
        </w:rPr>
        <w:t xml:space="preserve"> inches to 18 inches (152 mm to 457 mm).</w:t>
      </w:r>
    </w:p>
    <w:p xmlns:wp14="http://schemas.microsoft.com/office/word/2010/wordml" w:rsidR="008548FD" w:rsidRDefault="008548FD" w14:paraId="4951679B" wp14:textId="68B870EA">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50AC2880">
        <w:rPr>
          <w:rFonts w:eastAsia="Times New Roman"/>
        </w:rPr>
        <w:t xml:space="preserve"> </w:t>
      </w:r>
      <w:r w:rsidRPr="58B5FC32" w:rsidR="008548FD">
        <w:rPr>
          <w:rFonts w:eastAsia="Times New Roman"/>
        </w:rPr>
        <w:t>Thickness</w:t>
      </w:r>
      <w:r w:rsidRPr="58B5FC32" w:rsidR="65011352">
        <w:rPr>
          <w:rFonts w:eastAsia="Times New Roman"/>
        </w:rPr>
        <w:t>: 3</w:t>
      </w:r>
      <w:r w:rsidRPr="58B5FC32" w:rsidR="008548FD">
        <w:rPr>
          <w:rFonts w:eastAsia="Times New Roman"/>
        </w:rPr>
        <w:t>/4 inch to 1-3/8 inches (19 mm to 35 mm).</w:t>
      </w:r>
    </w:p>
    <w:p xmlns:wp14="http://schemas.microsoft.com/office/word/2010/wordml" w:rsidR="008548FD" w:rsidRDefault="008548FD" w14:paraId="14A9997F" wp14:textId="166DDF0B">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13C72C07">
        <w:rPr>
          <w:rFonts w:eastAsia="Times New Roman"/>
        </w:rPr>
        <w:t xml:space="preserve"> </w:t>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p>
    <w:p xmlns:wp14="http://schemas.microsoft.com/office/word/2010/wordml" w:rsidR="008548FD" w:rsidP="25C079D4" w:rsidRDefault="008548FD" w14:paraId="0362F58D" wp14:textId="3AA11F81">
      <w:pPr>
        <w:ind w:left="907" w:firstLine="720"/>
        <w:rPr>
          <w:rFonts w:eastAsia="Times New Roman"/>
        </w:rPr>
      </w:pPr>
      <w:r w:rsidRPr="25C079D4" w:rsidR="008548FD">
        <w:rPr>
          <w:rFonts w:eastAsia="Times New Roman"/>
        </w:rPr>
        <w:t>e.</w:t>
      </w:r>
      <w:r w:rsidRPr="25C079D4" w:rsidR="549BE392">
        <w:rPr>
          <w:rFonts w:eastAsia="Times New Roman"/>
        </w:rPr>
        <w:t xml:space="preserve"> </w:t>
      </w:r>
      <w:r w:rsidRPr="25C079D4" w:rsidR="008548FD">
        <w:rPr>
          <w:rFonts w:eastAsia="Times New Roman"/>
        </w:rPr>
        <w:t xml:space="preserve">Weight/sf: 9-13 </w:t>
      </w:r>
      <w:r w:rsidRPr="25C079D4" w:rsidR="4832B2E0">
        <w:rPr>
          <w:rFonts w:eastAsia="Times New Roman"/>
        </w:rPr>
        <w:t>lbs.</w:t>
      </w:r>
      <w:r w:rsidRPr="25C079D4" w:rsidR="008548FD">
        <w:rPr>
          <w:rFonts w:eastAsia="Times New Roman"/>
        </w:rPr>
        <w:t xml:space="preserve"> (4.08-5.9 kgs)  </w:t>
      </w:r>
    </w:p>
    <w:p xmlns:wp14="http://schemas.microsoft.com/office/word/2010/wordml" w:rsidR="008548FD" w:rsidRDefault="008548FD" w14:paraId="4323BA7E" wp14:textId="720081D6">
      <w:pPr>
        <w:pStyle w:val="SpecHeading6a"/>
        <w:numPr>
          <w:ilvl w:val="5"/>
          <w:numId w:val="8"/>
        </w:numPr>
        <w:tabs>
          <w:tab w:val="clear" w:pos="1800"/>
          <w:tab w:val="clear" w:pos="1814"/>
        </w:tabs>
        <w:ind w:left="1627" w:hanging="547"/>
        <w:rPr/>
      </w:pPr>
      <w:r w:rsidRPr="58B5FC32" w:rsidR="008548FD">
        <w:rPr>
          <w:rFonts w:eastAsia="Times New Roman"/>
        </w:rPr>
        <w:t>f.</w:t>
      </w:r>
      <w:r w:rsidRPr="58B5FC32" w:rsidR="04E78FDF">
        <w:rPr>
          <w:rFonts w:eastAsia="Times New Roman"/>
        </w:rPr>
        <w:t xml:space="preserve">  </w:t>
      </w:r>
      <w:r w:rsidRPr="58B5FC32" w:rsidR="008548FD">
        <w:rPr>
          <w:rFonts w:eastAsia="Times New Roman"/>
        </w:rPr>
        <w:t>Material</w:t>
      </w:r>
      <w:r w:rsidRPr="58B5FC32" w:rsidR="008548FD">
        <w:rPr>
          <w:rFonts w:eastAsia="Times New Roman"/>
        </w:rPr>
        <w:t xml:space="preserve">: Limestone, rated as Type-III when tested </w:t>
      </w:r>
      <w:r w:rsidRPr="58B5FC32" w:rsidR="008548FD">
        <w:rPr>
          <w:rFonts w:eastAsia="Times New Roman"/>
        </w:rPr>
        <w:t>in accordance with</w:t>
      </w:r>
      <w:r w:rsidRPr="58B5FC32" w:rsidR="008548FD">
        <w:rPr>
          <w:rFonts w:eastAsia="Times New Roman"/>
        </w:rPr>
        <w:t xml:space="preserve"> ASTM C 568.</w:t>
      </w:r>
    </w:p>
    <w:p xmlns:wp14="http://schemas.microsoft.com/office/word/2010/wordml" w:rsidR="008548FD" w:rsidRDefault="008548FD" w14:paraId="1A81F0B1" wp14:textId="77777777"/>
    <w:p xmlns:wp14="http://schemas.microsoft.com/office/word/2010/wordml" w:rsidR="008548FD" w:rsidP="58B5FC32" w:rsidRDefault="008548FD" w14:paraId="1EF645F5" wp14:textId="4422EADA">
      <w:pPr>
        <w:pStyle w:val="SpecHeading51"/>
        <w:numPr>
          <w:numId w:val="0"/>
        </w:numPr>
        <w:tabs>
          <w:tab w:val="clear" w:pos="720"/>
          <w:tab w:val="clear" w:pos="1267"/>
          <w:tab w:val="left" w:pos="4680"/>
        </w:tabs>
        <w:rPr>
          <w:rFonts w:eastAsia="Times New Roman"/>
        </w:rPr>
      </w:pPr>
      <w:r w:rsidRPr="58B5FC32" w:rsidR="008548FD">
        <w:rPr>
          <w:rFonts w:eastAsia="Times New Roman"/>
        </w:rPr>
        <w:t xml:space="preserve">        </w:t>
      </w:r>
      <w:r>
        <w:tab/>
      </w:r>
      <w:r>
        <w:tab/>
      </w:r>
      <w:r w:rsidRPr="58B5FC32" w:rsidR="42D7CCFB">
        <w:rPr>
          <w:rFonts w:eastAsia="Times New Roman"/>
        </w:rPr>
        <w:t xml:space="preserve">    </w:t>
      </w:r>
      <w:r w:rsidRPr="58B5FC32" w:rsidR="387DD714">
        <w:rPr>
          <w:rFonts w:eastAsia="Times New Roman"/>
        </w:rPr>
        <w:t xml:space="preserve">     </w:t>
      </w:r>
    </w:p>
    <w:p xmlns:wp14="http://schemas.microsoft.com/office/word/2010/wordml" w:rsidR="008548FD" w:rsidP="58B5FC32" w:rsidRDefault="008548FD" w14:paraId="02154884" wp14:textId="20CFCEE4">
      <w:pPr>
        <w:pStyle w:val="SpecHeading51"/>
        <w:numPr>
          <w:numId w:val="0"/>
        </w:numPr>
        <w:tabs>
          <w:tab w:val="clear" w:pos="720"/>
          <w:tab w:val="clear" w:pos="1267"/>
          <w:tab w:val="left" w:pos="4680"/>
        </w:tabs>
        <w:rPr>
          <w:rFonts w:eastAsia="Times New Roman"/>
        </w:rPr>
      </w:pPr>
    </w:p>
    <w:p xmlns:wp14="http://schemas.microsoft.com/office/word/2010/wordml" w:rsidR="008548FD" w:rsidP="58B5FC32" w:rsidRDefault="008548FD" w14:paraId="799B2637" wp14:textId="45260954">
      <w:pPr>
        <w:pStyle w:val="SpecHeading51"/>
        <w:numPr>
          <w:numId w:val="0"/>
        </w:numPr>
        <w:tabs>
          <w:tab w:val="clear" w:pos="720"/>
          <w:tab w:val="clear" w:pos="1267"/>
          <w:tab w:val="left" w:pos="4680"/>
        </w:tabs>
        <w:rPr>
          <w:rFonts w:eastAsia="Times New Roman"/>
        </w:rPr>
      </w:pPr>
    </w:p>
    <w:p xmlns:wp14="http://schemas.microsoft.com/office/word/2010/wordml" w:rsidR="008548FD" w:rsidP="58B5FC32" w:rsidRDefault="008548FD" w14:paraId="38A122D8" wp14:textId="1E1E87C5">
      <w:pPr>
        <w:pStyle w:val="SpecHeading51"/>
        <w:numPr>
          <w:numId w:val="0"/>
        </w:numPr>
        <w:tabs>
          <w:tab w:val="clear" w:pos="720"/>
          <w:tab w:val="clear" w:pos="1267"/>
          <w:tab w:val="left" w:pos="4680"/>
        </w:tabs>
        <w:rPr>
          <w:rFonts w:eastAsia="Times New Roman"/>
        </w:rPr>
      </w:pPr>
    </w:p>
    <w:p xmlns:wp14="http://schemas.microsoft.com/office/word/2010/wordml" w:rsidR="008548FD" w:rsidP="58B5FC32" w:rsidRDefault="008548FD" w14:paraId="43FABD4C" wp14:textId="22B3FDE5">
      <w:pPr>
        <w:pStyle w:val="SpecHeading51"/>
        <w:numPr>
          <w:numId w:val="0"/>
        </w:numPr>
        <w:tabs>
          <w:tab w:val="clear" w:pos="720"/>
          <w:tab w:val="clear" w:pos="1267"/>
          <w:tab w:val="left" w:pos="4680"/>
        </w:tabs>
        <w:ind w:firstLine="720"/>
        <w:rPr>
          <w:rFonts w:eastAsia="Times New Roman"/>
        </w:rPr>
      </w:pPr>
      <w:r w:rsidRPr="58B5FC32" w:rsidR="387DD714">
        <w:rPr>
          <w:rFonts w:eastAsia="Times New Roman"/>
        </w:rPr>
        <w:t xml:space="preserve"> </w:t>
      </w:r>
      <w:r>
        <w:tab/>
      </w:r>
      <w:r>
        <w:tab/>
      </w:r>
      <w:r w:rsidRPr="58B5FC32" w:rsidR="167F243C">
        <w:rPr>
          <w:rFonts w:eastAsia="Times New Roman"/>
        </w:rPr>
        <w:t xml:space="preserve">   </w:t>
      </w:r>
      <w:r w:rsidRPr="58B5FC32" w:rsidR="008548FD">
        <w:rPr>
          <w:rFonts w:eastAsia="Times New Roman"/>
        </w:rPr>
        <w:t>2</w:t>
      </w:r>
      <w:r>
        <w:tab/>
      </w:r>
      <w:r>
        <w:tab/>
      </w:r>
      <w:r w:rsidRPr="58B5FC32" w:rsidR="008548FD">
        <w:rPr>
          <w:rFonts w:eastAsia="Times New Roman"/>
        </w:rPr>
        <w:t>. Name/Color</w:t>
      </w:r>
      <w:r w:rsidRPr="58B5FC32" w:rsidR="0359A55E">
        <w:rPr>
          <w:rFonts w:eastAsia="Times New Roman"/>
        </w:rPr>
        <w:t>: “</w:t>
      </w:r>
      <w:r w:rsidRPr="58B5FC32" w:rsidR="008548FD">
        <w:rPr>
          <w:rFonts w:eastAsia="Times New Roman"/>
        </w:rPr>
        <w:t>Cambrian”</w:t>
      </w:r>
    </w:p>
    <w:p xmlns:wp14="http://schemas.microsoft.com/office/word/2010/wordml" w:rsidR="008548FD" w:rsidRDefault="008548FD" w14:paraId="5F84029E" wp14:textId="61F31EDF">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55251059">
        <w:rPr>
          <w:rFonts w:eastAsia="Times New Roman"/>
        </w:rPr>
        <w:t xml:space="preserve"> </w:t>
      </w:r>
      <w:r w:rsidRPr="58B5FC32" w:rsidR="008548FD">
        <w:rPr>
          <w:rFonts w:eastAsia="Times New Roman"/>
        </w:rPr>
        <w:t>Height</w:t>
      </w:r>
      <w:r w:rsidRPr="58B5FC32" w:rsidR="51959002">
        <w:rPr>
          <w:rFonts w:eastAsia="Times New Roman"/>
        </w:rPr>
        <w:t>: 2</w:t>
      </w:r>
      <w:r w:rsidRPr="58B5FC32" w:rsidR="008548FD">
        <w:rPr>
          <w:rFonts w:eastAsia="Times New Roman"/>
        </w:rPr>
        <w:t xml:space="preserve"> inches to 4 inches (</w:t>
      </w:r>
      <w:r w:rsidRPr="58B5FC32" w:rsidR="008548FD">
        <w:rPr>
          <w:rFonts w:eastAsia="Times New Roman"/>
        </w:rPr>
        <w:t>51 mm</w:t>
      </w:r>
      <w:r w:rsidRPr="58B5FC32" w:rsidR="008548FD">
        <w:rPr>
          <w:rFonts w:eastAsia="Times New Roman"/>
        </w:rPr>
        <w:t xml:space="preserve"> to 102 mm).</w:t>
      </w:r>
    </w:p>
    <w:p xmlns:wp14="http://schemas.microsoft.com/office/word/2010/wordml" w:rsidR="008548FD" w:rsidRDefault="008548FD" w14:paraId="6160A62D" wp14:textId="6D9B8D9D">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7BCFCE27">
        <w:rPr>
          <w:rFonts w:eastAsia="Times New Roman"/>
        </w:rPr>
        <w:t xml:space="preserve"> </w:t>
      </w:r>
      <w:r w:rsidRPr="58B5FC32" w:rsidR="008548FD">
        <w:rPr>
          <w:rFonts w:eastAsia="Times New Roman"/>
        </w:rPr>
        <w:t>Length</w:t>
      </w:r>
      <w:r w:rsidRPr="58B5FC32" w:rsidR="31680DBA">
        <w:rPr>
          <w:rFonts w:eastAsia="Times New Roman"/>
        </w:rPr>
        <w:t>: 6</w:t>
      </w:r>
      <w:r w:rsidRPr="58B5FC32" w:rsidR="008548FD">
        <w:rPr>
          <w:rFonts w:eastAsia="Times New Roman"/>
        </w:rPr>
        <w:t xml:space="preserve"> inches to 18 inches (152 mm to 457 mm).</w:t>
      </w:r>
    </w:p>
    <w:p xmlns:wp14="http://schemas.microsoft.com/office/word/2010/wordml" w:rsidR="008548FD" w:rsidRDefault="008548FD" w14:paraId="49FD61E4" wp14:textId="410E68B3">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6CB1170B">
        <w:rPr>
          <w:rFonts w:eastAsia="Times New Roman"/>
        </w:rPr>
        <w:t xml:space="preserve"> </w:t>
      </w:r>
      <w:r w:rsidRPr="58B5FC32" w:rsidR="008548FD">
        <w:rPr>
          <w:rFonts w:eastAsia="Times New Roman"/>
        </w:rPr>
        <w:t>Thickness</w:t>
      </w:r>
      <w:r w:rsidRPr="58B5FC32" w:rsidR="10BCB135">
        <w:rPr>
          <w:rFonts w:eastAsia="Times New Roman"/>
        </w:rPr>
        <w:t>: 3</w:t>
      </w:r>
      <w:r w:rsidRPr="58B5FC32" w:rsidR="008548FD">
        <w:rPr>
          <w:rFonts w:eastAsia="Times New Roman"/>
        </w:rPr>
        <w:t>/4 inch to 1-3/8 inches (19 mm to 35 mm).</w:t>
      </w:r>
    </w:p>
    <w:p xmlns:wp14="http://schemas.microsoft.com/office/word/2010/wordml" w:rsidR="008548FD" w:rsidRDefault="008548FD" w14:paraId="2A21F2D7" wp14:textId="5C5E0779">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60939C75">
        <w:rPr>
          <w:rFonts w:eastAsia="Times New Roman"/>
        </w:rPr>
        <w:t xml:space="preserve"> </w:t>
      </w:r>
      <w:r w:rsidRPr="58B5FC32" w:rsidR="008548FD">
        <w:rPr>
          <w:rFonts w:eastAsia="Times New Roman"/>
          <w:color w:val="000000" w:themeColor="text1" w:themeTint="FF" w:themeShade="FF"/>
        </w:rPr>
        <w:t>Color</w:t>
      </w:r>
      <w:r w:rsidRPr="58B5FC32" w:rsidR="008548FD">
        <w:rPr>
          <w:rFonts w:eastAsia="Times New Roman"/>
          <w:color w:val="000000" w:themeColor="text1" w:themeTint="FF" w:themeShade="FF"/>
        </w:rPr>
        <w:t>: As per sample</w:t>
      </w:r>
    </w:p>
    <w:p xmlns:wp14="http://schemas.microsoft.com/office/word/2010/wordml" w:rsidR="008548FD" w:rsidRDefault="008548FD" w14:paraId="6D2200C1" wp14:textId="18783EE6">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e.</w:t>
      </w:r>
      <w:r w:rsidRPr="58B5FC32" w:rsidR="4A36702E">
        <w:rPr>
          <w:rFonts w:eastAsia="Times New Roman"/>
        </w:rPr>
        <w:t xml:space="preserve"> </w:t>
      </w:r>
      <w:r w:rsidRPr="58B5FC32" w:rsidR="008548FD">
        <w:rPr>
          <w:rFonts w:eastAsia="Times New Roman"/>
        </w:rPr>
        <w:t>Weight</w:t>
      </w:r>
      <w:r w:rsidRPr="58B5FC32" w:rsidR="008548FD">
        <w:rPr>
          <w:rFonts w:eastAsia="Times New Roman"/>
        </w:rPr>
        <w:t>/sf: 9-13</w:t>
      </w:r>
      <w:r w:rsidRPr="58B5FC32" w:rsidR="008548FD">
        <w:rPr>
          <w:rFonts w:eastAsia="Times New Roman"/>
        </w:rPr>
        <w:t xml:space="preserve"> </w:t>
      </w:r>
      <w:r w:rsidRPr="58B5FC32" w:rsidR="3BFA9AB2">
        <w:rPr>
          <w:rFonts w:eastAsia="Times New Roman"/>
        </w:rPr>
        <w:t>lbs.</w:t>
      </w:r>
      <w:r w:rsidRPr="58B5FC32" w:rsidR="008548FD">
        <w:rPr>
          <w:rFonts w:eastAsia="Times New Roman"/>
        </w:rPr>
        <w:t xml:space="preserve"> (4.08-5.9 kgs)  </w:t>
      </w:r>
    </w:p>
    <w:p xmlns:wp14="http://schemas.microsoft.com/office/word/2010/wordml" w:rsidR="008548FD" w:rsidRDefault="008548FD" w14:paraId="6DEA6E03" wp14:textId="78C4B6C0">
      <w:pPr>
        <w:pStyle w:val="SpecHeading6a"/>
        <w:numPr>
          <w:ilvl w:val="5"/>
          <w:numId w:val="8"/>
        </w:numPr>
        <w:tabs>
          <w:tab w:val="clear" w:pos="1800"/>
          <w:tab w:val="clear" w:pos="1814"/>
        </w:tabs>
        <w:ind w:left="1627" w:hanging="547"/>
        <w:rPr>
          <w:rFonts w:eastAsia="Times New Roman"/>
          <w:color w:val="000000"/>
        </w:rPr>
      </w:pPr>
      <w:r w:rsidRPr="58B5FC32" w:rsidR="008548FD">
        <w:rPr>
          <w:rFonts w:eastAsia="Times New Roman"/>
        </w:rPr>
        <w:t>f.</w:t>
      </w:r>
      <w:r>
        <w:tab/>
      </w:r>
      <w:r w:rsidRPr="58B5FC32" w:rsidR="5A7FF45D">
        <w:rPr>
          <w:rFonts w:eastAsia="Times New Roman"/>
          <w:color w:val="000000" w:themeColor="text1" w:themeTint="FF" w:themeShade="FF"/>
        </w:rPr>
        <w:t xml:space="preserve">  </w:t>
      </w:r>
      <w:r w:rsidRPr="58B5FC32" w:rsidR="008548FD">
        <w:rPr>
          <w:rFonts w:eastAsia="Times New Roman"/>
          <w:color w:val="000000" w:themeColor="text1" w:themeTint="FF" w:themeShade="FF"/>
        </w:rPr>
        <w:t>Material</w:t>
      </w:r>
      <w:r w:rsidRPr="58B5FC32" w:rsidR="008548FD">
        <w:rPr>
          <w:rFonts w:eastAsia="Times New Roman"/>
          <w:color w:val="000000" w:themeColor="text1" w:themeTint="FF" w:themeShade="FF"/>
        </w:rPr>
        <w:t xml:space="preserve">: </w:t>
      </w:r>
      <w:r w:rsidRPr="58B5FC32" w:rsidR="008548FD">
        <w:rPr>
          <w:rFonts w:eastAsia="Times New Roman"/>
          <w:color w:val="000000" w:themeColor="text1" w:themeTint="FF" w:themeShade="FF"/>
        </w:rPr>
        <w:t>Quartzitic</w:t>
      </w:r>
      <w:r w:rsidRPr="58B5FC32" w:rsidR="008548FD">
        <w:rPr>
          <w:rFonts w:eastAsia="Times New Roman"/>
          <w:color w:val="000000" w:themeColor="text1" w:themeTint="FF" w:themeShade="FF"/>
        </w:rPr>
        <w:t xml:space="preserve"> Sandstone. Rated as Type-II when tested </w:t>
      </w:r>
      <w:r w:rsidRPr="58B5FC32" w:rsidR="008548FD">
        <w:rPr>
          <w:rFonts w:eastAsia="Times New Roman"/>
          <w:color w:val="000000" w:themeColor="text1" w:themeTint="FF" w:themeShade="FF"/>
        </w:rPr>
        <w:t>in accordance with</w:t>
      </w:r>
      <w:r w:rsidRPr="58B5FC32" w:rsidR="008548FD">
        <w:rPr>
          <w:rFonts w:eastAsia="Times New Roman"/>
          <w:color w:val="000000" w:themeColor="text1" w:themeTint="FF" w:themeShade="FF"/>
        </w:rPr>
        <w:t xml:space="preserve"> ASTM </w:t>
      </w:r>
    </w:p>
    <w:p w:rsidR="25C079D4" w:rsidP="58B5FC32" w:rsidRDefault="25C079D4" w14:paraId="3B7CD02C" w14:textId="154A4D06">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967E68F">
        <w:rPr>
          <w:rFonts w:eastAsia="Times New Roman"/>
          <w:color w:val="000000" w:themeColor="text1" w:themeTint="FF" w:themeShade="FF"/>
        </w:rPr>
        <w:t xml:space="preserve">    </w:t>
      </w:r>
      <w:r w:rsidRPr="3C524DA8" w:rsidR="008548FD">
        <w:rPr>
          <w:rFonts w:eastAsia="Times New Roman"/>
          <w:color w:val="000000" w:themeColor="text1" w:themeTint="FF" w:themeShade="FF"/>
        </w:rPr>
        <w:t>C 616</w:t>
      </w:r>
      <w:r w:rsidRPr="3C524DA8" w:rsidR="040118F6">
        <w:rPr>
          <w:rFonts w:eastAsia="Times New Roman"/>
          <w:color w:val="000000" w:themeColor="text1" w:themeTint="FF" w:themeShade="FF"/>
        </w:rPr>
        <w:t>.</w:t>
      </w:r>
    </w:p>
    <w:p w:rsidR="25C079D4" w:rsidP="25C079D4" w:rsidRDefault="25C079D4" w14:paraId="28B87AD3" w14:textId="1EAD880A">
      <w:pPr>
        <w:pStyle w:val="SpecHeading51"/>
        <w:numPr>
          <w:numId w:val="0"/>
        </w:numPr>
        <w:tabs>
          <w:tab w:val="clear" w:leader="none" w:pos="720"/>
          <w:tab w:val="clear" w:leader="none" w:pos="1267"/>
          <w:tab w:val="left" w:leader="none" w:pos="4680"/>
        </w:tabs>
        <w:ind w:firstLine="360"/>
        <w:rPr>
          <w:rFonts w:eastAsia="Times New Roman"/>
        </w:rPr>
      </w:pPr>
    </w:p>
    <w:p w:rsidR="342B0465" w:rsidP="25C079D4" w:rsidRDefault="342B0465" w14:paraId="1B88F79B" w14:textId="36EB5D4A">
      <w:pPr>
        <w:pStyle w:val="SpecHeading51"/>
        <w:numPr>
          <w:numId w:val="0"/>
        </w:numPr>
        <w:tabs>
          <w:tab w:val="clear" w:leader="none" w:pos="720"/>
          <w:tab w:val="clear" w:leader="none" w:pos="1267"/>
          <w:tab w:val="left" w:leader="none" w:pos="4680"/>
        </w:tabs>
        <w:ind w:firstLine="360"/>
        <w:rPr>
          <w:rFonts w:eastAsia="Times New Roman"/>
        </w:rPr>
      </w:pPr>
      <w:r w:rsidRPr="58B5FC32" w:rsidR="0B9E38D4">
        <w:rPr>
          <w:rFonts w:eastAsia="Times New Roman"/>
        </w:rPr>
        <w:t xml:space="preserve">          </w:t>
      </w:r>
      <w:r w:rsidRPr="58B5FC32" w:rsidR="342B0465">
        <w:rPr>
          <w:rFonts w:eastAsia="Times New Roman"/>
        </w:rPr>
        <w:t>3. Name/Color: “Chinook”</w:t>
      </w:r>
    </w:p>
    <w:p w:rsidR="342B0465" w:rsidP="25C079D4" w:rsidRDefault="342B0465" w14:paraId="4761E240" w14:textId="61F31EDF">
      <w:pPr>
        <w:pStyle w:val="SpecHeading6a"/>
        <w:numPr>
          <w:ilvl w:val="5"/>
          <w:numId w:val="8"/>
        </w:numPr>
        <w:tabs>
          <w:tab w:val="clear" w:leader="none" w:pos="1800"/>
          <w:tab w:val="clear" w:leader="none" w:pos="1814"/>
        </w:tabs>
        <w:ind w:left="1627" w:hanging="547"/>
        <w:rPr>
          <w:rFonts w:eastAsia="Times New Roman"/>
        </w:rPr>
      </w:pPr>
      <w:r w:rsidRPr="58B5FC32" w:rsidR="342B0465">
        <w:rPr>
          <w:rFonts w:eastAsia="Times New Roman"/>
        </w:rPr>
        <w:t>a. Height: 2 inches to 4 inches (51 mm to 102 mm).</w:t>
      </w:r>
    </w:p>
    <w:p w:rsidR="342B0465" w:rsidP="25C079D4" w:rsidRDefault="342B0465" w14:paraId="6788004B" w14:textId="6D9B8D9D">
      <w:pPr>
        <w:pStyle w:val="SpecHeading6a"/>
        <w:numPr>
          <w:ilvl w:val="5"/>
          <w:numId w:val="8"/>
        </w:numPr>
        <w:tabs>
          <w:tab w:val="clear" w:leader="none" w:pos="1800"/>
          <w:tab w:val="clear" w:leader="none" w:pos="1814"/>
        </w:tabs>
        <w:ind w:left="1627" w:hanging="547"/>
        <w:rPr>
          <w:rFonts w:eastAsia="Times New Roman"/>
        </w:rPr>
      </w:pPr>
      <w:r w:rsidRPr="58B5FC32" w:rsidR="342B0465">
        <w:rPr>
          <w:rFonts w:eastAsia="Times New Roman"/>
        </w:rPr>
        <w:t>b. Length: 6 inches to 18 inches (152 mm to 457 mm).</w:t>
      </w:r>
    </w:p>
    <w:p w:rsidR="342B0465" w:rsidP="25C079D4" w:rsidRDefault="342B0465" w14:paraId="1F12D6EC" w14:textId="410E68B3">
      <w:pPr>
        <w:pStyle w:val="SpecHeading6a"/>
        <w:numPr>
          <w:ilvl w:val="5"/>
          <w:numId w:val="8"/>
        </w:numPr>
        <w:tabs>
          <w:tab w:val="clear" w:leader="none" w:pos="1800"/>
          <w:tab w:val="clear" w:leader="none" w:pos="1814"/>
        </w:tabs>
        <w:ind w:left="1627" w:hanging="547"/>
        <w:rPr>
          <w:rFonts w:eastAsia="Times New Roman"/>
        </w:rPr>
      </w:pPr>
      <w:r w:rsidRPr="58B5FC32" w:rsidR="342B0465">
        <w:rPr>
          <w:rFonts w:eastAsia="Times New Roman"/>
        </w:rPr>
        <w:t>c. Thickness: 3/4 inch to 1-3/8 inches (19 mm to 35 mm).</w:t>
      </w:r>
    </w:p>
    <w:p w:rsidR="342B0465" w:rsidP="25C079D4" w:rsidRDefault="342B0465" w14:paraId="57EC3D0F" w14:textId="5C5E0779">
      <w:pPr>
        <w:pStyle w:val="SpecHeading6a"/>
        <w:numPr>
          <w:ilvl w:val="5"/>
          <w:numId w:val="8"/>
        </w:numPr>
        <w:tabs>
          <w:tab w:val="clear" w:leader="none" w:pos="1800"/>
          <w:tab w:val="clear" w:leader="none" w:pos="1814"/>
        </w:tabs>
        <w:ind w:left="1627" w:hanging="547"/>
        <w:rPr>
          <w:rFonts w:eastAsia="Times New Roman"/>
        </w:rPr>
      </w:pPr>
      <w:r w:rsidRPr="58B5FC32" w:rsidR="342B0465">
        <w:rPr>
          <w:rFonts w:eastAsia="Times New Roman"/>
        </w:rPr>
        <w:t xml:space="preserve">d. </w:t>
      </w:r>
      <w:r w:rsidRPr="58B5FC32" w:rsidR="342B0465">
        <w:rPr>
          <w:rFonts w:eastAsia="Times New Roman"/>
          <w:color w:val="000000" w:themeColor="text1" w:themeTint="FF" w:themeShade="FF"/>
        </w:rPr>
        <w:t>Color: As per sample</w:t>
      </w:r>
    </w:p>
    <w:p w:rsidR="342B0465" w:rsidP="25C079D4" w:rsidRDefault="342B0465" w14:paraId="4183A36F" w14:textId="18783EE6">
      <w:pPr>
        <w:pStyle w:val="SpecHeading6a"/>
        <w:numPr>
          <w:ilvl w:val="5"/>
          <w:numId w:val="8"/>
        </w:numPr>
        <w:tabs>
          <w:tab w:val="clear" w:leader="none" w:pos="1800"/>
          <w:tab w:val="clear" w:leader="none" w:pos="1814"/>
        </w:tabs>
        <w:ind w:left="1627" w:hanging="547"/>
        <w:rPr>
          <w:rFonts w:eastAsia="Times New Roman"/>
        </w:rPr>
      </w:pPr>
      <w:r w:rsidRPr="58B5FC32" w:rsidR="342B0465">
        <w:rPr>
          <w:rFonts w:eastAsia="Times New Roman"/>
        </w:rPr>
        <w:t xml:space="preserve">e. Weight/sf: 9-13 lbs. (4.08-5.9 kgs)  </w:t>
      </w:r>
    </w:p>
    <w:p w:rsidR="342B0465" w:rsidP="3C524DA8" w:rsidRDefault="342B0465" w14:paraId="37C69822" w14:textId="5432AEBA">
      <w:pPr>
        <w:pStyle w:val="SpecHeading6a"/>
        <w:numPr>
          <w:ilvl w:val="5"/>
          <w:numId w:val="8"/>
        </w:numPr>
        <w:tabs>
          <w:tab w:val="clear" w:leader="none" w:pos="1800"/>
          <w:tab w:val="clear" w:leader="none" w:pos="1814"/>
        </w:tabs>
        <w:ind w:left="1627" w:hanging="547"/>
        <w:rPr>
          <w:rFonts w:eastAsia="Times New Roman"/>
        </w:rPr>
      </w:pPr>
      <w:r w:rsidRPr="3C524DA8" w:rsidR="342B0465">
        <w:rPr>
          <w:rFonts w:eastAsia="Times New Roman"/>
        </w:rPr>
        <w:t>f.</w:t>
      </w:r>
      <w:r>
        <w:tab/>
      </w:r>
      <w:r w:rsidRPr="3C524DA8" w:rsidR="342B0465">
        <w:rPr>
          <w:rFonts w:eastAsia="Times New Roman"/>
          <w:color w:val="000000" w:themeColor="text1" w:themeTint="FF" w:themeShade="FF"/>
        </w:rPr>
        <w:t xml:space="preserve">  Material</w:t>
      </w:r>
      <w:r w:rsidRPr="3C524DA8" w:rsidR="342B0465">
        <w:rPr>
          <w:rFonts w:eastAsia="Times New Roman"/>
          <w:color w:val="000000" w:themeColor="text1" w:themeTint="FF" w:themeShade="FF"/>
        </w:rPr>
        <w:t xml:space="preserve">: </w:t>
      </w:r>
      <w:r w:rsidRPr="3C524DA8" w:rsidR="342B0465">
        <w:rPr>
          <w:rFonts w:eastAsia="Times New Roman"/>
          <w:color w:val="000000" w:themeColor="text1" w:themeTint="FF" w:themeShade="FF"/>
        </w:rPr>
        <w:t xml:space="preserve">Granite. </w:t>
      </w:r>
      <w:r w:rsidRPr="3C524DA8" w:rsidR="75EDAEB6">
        <w:rPr>
          <w:rFonts w:eastAsia="Times New Roman"/>
          <w:color w:val="000000" w:themeColor="text1" w:themeTint="FF" w:themeShade="FF"/>
        </w:rPr>
        <w:t>Rated as (currently under materials testing).</w:t>
      </w:r>
    </w:p>
    <w:p w:rsidR="25C079D4" w:rsidP="58B5FC32" w:rsidRDefault="25C079D4" w14:paraId="50988E70" w14:textId="0CB78545">
      <w:pPr>
        <w:pStyle w:val="Normal"/>
        <w:rPr>
          <w:highlight w:val="yellow"/>
        </w:rPr>
      </w:pPr>
    </w:p>
    <w:p xmlns:wp14="http://schemas.microsoft.com/office/word/2010/wordml" w:rsidR="008548FD" w:rsidRDefault="008548FD" w14:paraId="49A97BB0" wp14:textId="73010B0D">
      <w:pPr>
        <w:pStyle w:val="SpecHeading51"/>
        <w:numPr>
          <w:numId w:val="0"/>
        </w:numPr>
        <w:tabs>
          <w:tab w:val="clear" w:pos="720"/>
          <w:tab w:val="clear" w:pos="1267"/>
          <w:tab w:val="left" w:pos="4680"/>
        </w:tabs>
        <w:rPr>
          <w:rFonts w:eastAsia="Times New Roman"/>
        </w:rPr>
      </w:pPr>
      <w:r w:rsidRPr="58B5FC32" w:rsidR="008548FD">
        <w:rPr>
          <w:rFonts w:eastAsia="Times New Roman"/>
        </w:rPr>
        <w:t xml:space="preserve">       </w:t>
      </w:r>
      <w:r w:rsidRPr="58B5FC32" w:rsidR="6996509C">
        <w:rPr>
          <w:rFonts w:eastAsia="Times New Roman"/>
        </w:rPr>
        <w:t xml:space="preserve">  </w:t>
      </w:r>
      <w:r w:rsidRPr="58B5FC32" w:rsidR="008548FD">
        <w:rPr>
          <w:rFonts w:eastAsia="Times New Roman"/>
        </w:rPr>
        <w:t xml:space="preserve"> </w:t>
      </w:r>
      <w:r w:rsidRPr="58B5FC32" w:rsidR="2A31AA83">
        <w:rPr>
          <w:rFonts w:eastAsia="Times New Roman"/>
        </w:rPr>
        <w:t xml:space="preserve"> </w:t>
      </w:r>
      <w:r w:rsidRPr="58B5FC32" w:rsidR="3C403B79">
        <w:rPr>
          <w:rFonts w:eastAsia="Times New Roman"/>
        </w:rPr>
        <w:t xml:space="preserve">     </w:t>
      </w:r>
      <w:r w:rsidRPr="58B5FC32" w:rsidR="709B50B7">
        <w:rPr>
          <w:rFonts w:eastAsia="Times New Roman"/>
        </w:rPr>
        <w:t>4</w:t>
      </w:r>
      <w:r w:rsidRPr="58B5FC32" w:rsidR="008548FD">
        <w:rPr>
          <w:rFonts w:eastAsia="Times New Roman"/>
        </w:rPr>
        <w:t>. Name/Color</w:t>
      </w:r>
      <w:r w:rsidRPr="58B5FC32" w:rsidR="008548FD">
        <w:rPr>
          <w:rFonts w:eastAsia="Times New Roman"/>
        </w:rPr>
        <w:t>: “</w:t>
      </w:r>
      <w:r w:rsidRPr="58B5FC32" w:rsidR="008548FD">
        <w:rPr>
          <w:rFonts w:eastAsia="Times New Roman"/>
        </w:rPr>
        <w:t>Copper Canyon”</w:t>
      </w:r>
    </w:p>
    <w:p xmlns:wp14="http://schemas.microsoft.com/office/word/2010/wordml" w:rsidR="008548FD" w:rsidP="25C079D4" w:rsidRDefault="008548FD" w14:paraId="069A9162" wp14:textId="61F31EDF">
      <w:pPr>
        <w:pStyle w:val="SpecHeading6a"/>
        <w:numPr>
          <w:ilvl w:val="5"/>
          <w:numId w:val="8"/>
        </w:numPr>
        <w:tabs>
          <w:tab w:val="clear" w:leader="none" w:pos="1800"/>
          <w:tab w:val="clear" w:leader="none" w:pos="1814"/>
        </w:tabs>
        <w:ind w:left="1627" w:hanging="547"/>
        <w:rPr>
          <w:rFonts w:eastAsia="Times New Roman"/>
        </w:rPr>
      </w:pPr>
      <w:r w:rsidRPr="3C524DA8" w:rsidR="07BCE507">
        <w:rPr>
          <w:rFonts w:eastAsia="Times New Roman"/>
        </w:rPr>
        <w:t>a. Height: 2 inches to 4 inches (51 mm to 102 mm).</w:t>
      </w:r>
    </w:p>
    <w:p xmlns:wp14="http://schemas.microsoft.com/office/word/2010/wordml" w:rsidR="008548FD" w:rsidP="25C079D4" w:rsidRDefault="008548FD" w14:paraId="4E8F6D47" wp14:textId="6D9B8D9D">
      <w:pPr>
        <w:pStyle w:val="SpecHeading6a"/>
        <w:numPr>
          <w:ilvl w:val="5"/>
          <w:numId w:val="8"/>
        </w:numPr>
        <w:tabs>
          <w:tab w:val="clear" w:leader="none" w:pos="1800"/>
          <w:tab w:val="clear" w:leader="none" w:pos="1814"/>
        </w:tabs>
        <w:ind w:left="1627" w:hanging="547"/>
        <w:rPr>
          <w:rFonts w:eastAsia="Times New Roman"/>
        </w:rPr>
      </w:pPr>
      <w:r w:rsidRPr="3C524DA8" w:rsidR="07BCE507">
        <w:rPr>
          <w:rFonts w:eastAsia="Times New Roman"/>
        </w:rPr>
        <w:t>b. Length: 6 inches to 18 inches (152 mm to 457 mm).</w:t>
      </w:r>
    </w:p>
    <w:p xmlns:wp14="http://schemas.microsoft.com/office/word/2010/wordml" w:rsidR="008548FD" w:rsidP="25C079D4" w:rsidRDefault="008548FD" w14:paraId="38F1ABAD" wp14:textId="410E68B3">
      <w:pPr>
        <w:pStyle w:val="SpecHeading6a"/>
        <w:numPr>
          <w:ilvl w:val="5"/>
          <w:numId w:val="8"/>
        </w:numPr>
        <w:tabs>
          <w:tab w:val="clear" w:leader="none" w:pos="1800"/>
          <w:tab w:val="clear" w:leader="none" w:pos="1814"/>
        </w:tabs>
        <w:ind w:left="1627" w:hanging="547"/>
        <w:rPr>
          <w:rFonts w:eastAsia="Times New Roman"/>
        </w:rPr>
      </w:pPr>
      <w:r w:rsidRPr="3C524DA8" w:rsidR="07BCE507">
        <w:rPr>
          <w:rFonts w:eastAsia="Times New Roman"/>
        </w:rPr>
        <w:t>c. Thickness: 3/4 inch to 1-3/8 inches (19 mm to 35 mm).</w:t>
      </w:r>
    </w:p>
    <w:p xmlns:wp14="http://schemas.microsoft.com/office/word/2010/wordml" w:rsidR="008548FD" w:rsidP="25C079D4" w:rsidRDefault="008548FD" w14:paraId="38351033" wp14:textId="5C5E0779">
      <w:pPr>
        <w:pStyle w:val="SpecHeading6a"/>
        <w:numPr>
          <w:ilvl w:val="5"/>
          <w:numId w:val="8"/>
        </w:numPr>
        <w:tabs>
          <w:tab w:val="clear" w:leader="none" w:pos="1800"/>
          <w:tab w:val="clear" w:leader="none" w:pos="1814"/>
        </w:tabs>
        <w:ind w:left="1627" w:hanging="547"/>
        <w:rPr>
          <w:rFonts w:eastAsia="Times New Roman"/>
        </w:rPr>
      </w:pPr>
      <w:r w:rsidRPr="3C524DA8" w:rsidR="07BCE507">
        <w:rPr>
          <w:rFonts w:eastAsia="Times New Roman"/>
        </w:rPr>
        <w:t xml:space="preserve">d. </w:t>
      </w:r>
      <w:r w:rsidRPr="3C524DA8" w:rsidR="07BCE507">
        <w:rPr>
          <w:rFonts w:eastAsia="Times New Roman"/>
          <w:color w:val="000000" w:themeColor="text1" w:themeTint="FF" w:themeShade="FF"/>
        </w:rPr>
        <w:t>Color: As per sample</w:t>
      </w:r>
    </w:p>
    <w:p xmlns:wp14="http://schemas.microsoft.com/office/word/2010/wordml" w:rsidR="008548FD" w:rsidP="25C079D4" w:rsidRDefault="008548FD" w14:paraId="380D71FF" wp14:textId="18783EE6">
      <w:pPr>
        <w:pStyle w:val="SpecHeading6a"/>
        <w:numPr>
          <w:ilvl w:val="5"/>
          <w:numId w:val="8"/>
        </w:numPr>
        <w:tabs>
          <w:tab w:val="clear" w:leader="none" w:pos="1800"/>
          <w:tab w:val="clear" w:leader="none" w:pos="1814"/>
        </w:tabs>
        <w:ind w:left="1627" w:hanging="547"/>
        <w:rPr>
          <w:rFonts w:eastAsia="Times New Roman"/>
        </w:rPr>
      </w:pPr>
      <w:r w:rsidRPr="3C524DA8" w:rsidR="07BCE507">
        <w:rPr>
          <w:rFonts w:eastAsia="Times New Roman"/>
        </w:rPr>
        <w:t xml:space="preserve">e. Weight/sf: 9-13 lbs. (4.08-5.9 kgs)  </w:t>
      </w:r>
    </w:p>
    <w:p xmlns:wp14="http://schemas.microsoft.com/office/word/2010/wordml" w:rsidR="008548FD" w:rsidP="25C079D4" w:rsidRDefault="008548FD" w14:paraId="0325AC8F" wp14:textId="78C4B6C0">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7BCE507">
        <w:rPr>
          <w:rFonts w:eastAsia="Times New Roman"/>
        </w:rPr>
        <w:t>f.</w:t>
      </w:r>
      <w:r>
        <w:tab/>
      </w:r>
      <w:r w:rsidRPr="3C524DA8" w:rsidR="07BCE507">
        <w:rPr>
          <w:rFonts w:eastAsia="Times New Roman"/>
          <w:color w:val="000000" w:themeColor="text1" w:themeTint="FF" w:themeShade="FF"/>
        </w:rPr>
        <w:t xml:space="preserve">  Material: Quartzitic Sandstone. Rated as Type-II when tested in accordance with ASTM </w:t>
      </w:r>
    </w:p>
    <w:p xmlns:wp14="http://schemas.microsoft.com/office/word/2010/wordml" w:rsidR="008548FD" w:rsidP="25C079D4" w:rsidRDefault="008548FD" w14:paraId="6101FB69" wp14:textId="46E5EA40">
      <w:pPr>
        <w:pStyle w:val="SpecHeading6a"/>
        <w:numPr>
          <w:ilvl w:val="5"/>
          <w:numId w:val="8"/>
        </w:numPr>
        <w:tabs>
          <w:tab w:val="clear" w:leader="none" w:pos="1800"/>
          <w:tab w:val="clear" w:leader="none" w:pos="1814"/>
        </w:tabs>
        <w:ind w:left="1627" w:hanging="547"/>
        <w:rPr>
          <w:rFonts w:eastAsia="Times New Roman"/>
        </w:rPr>
      </w:pPr>
      <w:r w:rsidRPr="3C524DA8" w:rsidR="0D198AB9">
        <w:rPr>
          <w:rFonts w:eastAsia="Times New Roman"/>
          <w:color w:val="000000" w:themeColor="text1" w:themeTint="FF" w:themeShade="FF"/>
        </w:rPr>
        <w:t xml:space="preserve">    </w:t>
      </w:r>
      <w:r w:rsidRPr="3C524DA8" w:rsidR="07BCE507">
        <w:rPr>
          <w:rFonts w:eastAsia="Times New Roman"/>
          <w:color w:val="000000" w:themeColor="text1" w:themeTint="FF" w:themeShade="FF"/>
        </w:rPr>
        <w:t>C 616.</w:t>
      </w:r>
    </w:p>
    <w:p w:rsidR="58B5FC32" w:rsidP="58B5FC32" w:rsidRDefault="58B5FC32" w14:paraId="62EF82B9" w14:textId="32EFCC24">
      <w:pPr>
        <w:pStyle w:val="Normal"/>
        <w:tabs>
          <w:tab w:val="clear" w:leader="none" w:pos="1800"/>
          <w:tab w:val="clear" w:leader="none" w:pos="1814"/>
        </w:tabs>
      </w:pPr>
    </w:p>
    <w:p xmlns:wp14="http://schemas.microsoft.com/office/word/2010/wordml" w:rsidR="008548FD" w:rsidP="25C079D4" w:rsidRDefault="008548FD" w14:paraId="465BD729" wp14:textId="003219C2">
      <w:pPr>
        <w:pStyle w:val="SpecHeading6a"/>
        <w:numPr>
          <w:numId w:val="0"/>
        </w:numPr>
        <w:tabs>
          <w:tab w:val="clear" w:leader="none" w:pos="1800"/>
          <w:tab w:val="clear" w:leader="none" w:pos="1814"/>
        </w:tabs>
        <w:ind w:left="0" w:hanging="0" w:firstLine="720"/>
        <w:rPr>
          <w:rFonts w:eastAsia="Times New Roman"/>
        </w:rPr>
      </w:pPr>
      <w:r w:rsidRPr="58B5FC32" w:rsidR="4C56E0AB">
        <w:rPr>
          <w:rFonts w:eastAsia="Times New Roman"/>
        </w:rPr>
        <w:t xml:space="preserve"> </w:t>
      </w:r>
      <w:r>
        <w:tab/>
      </w:r>
      <w:r>
        <w:tab/>
      </w:r>
      <w:r w:rsidRPr="58B5FC32" w:rsidR="3B30E871">
        <w:rPr>
          <w:rFonts w:eastAsia="Times New Roman"/>
        </w:rPr>
        <w:t xml:space="preserve">       </w:t>
      </w:r>
      <w:r w:rsidRPr="58B5FC32" w:rsidR="73A18088">
        <w:rPr>
          <w:rFonts w:eastAsia="Times New Roman"/>
        </w:rPr>
        <w:t xml:space="preserve">       </w:t>
      </w:r>
      <w:r w:rsidRPr="58B5FC32" w:rsidR="514E4F57">
        <w:rPr>
          <w:rFonts w:eastAsia="Times New Roman"/>
        </w:rPr>
        <w:t>5</w:t>
      </w:r>
      <w:r w:rsidRPr="58B5FC32" w:rsidR="008548FD">
        <w:rPr>
          <w:rFonts w:eastAsia="Times New Roman"/>
        </w:rPr>
        <w:t>. Name/Color</w:t>
      </w:r>
      <w:r w:rsidRPr="58B5FC32" w:rsidR="6D419246">
        <w:rPr>
          <w:rFonts w:eastAsia="Times New Roman"/>
        </w:rPr>
        <w:t>: “</w:t>
      </w:r>
      <w:r w:rsidRPr="58B5FC32" w:rsidR="008548FD">
        <w:rPr>
          <w:rFonts w:eastAsia="Times New Roman"/>
        </w:rPr>
        <w:t>Grigio”</w:t>
      </w:r>
    </w:p>
    <w:p xmlns:wp14="http://schemas.microsoft.com/office/word/2010/wordml" w:rsidR="008548FD" w:rsidP="25C079D4" w:rsidRDefault="008548FD" w14:paraId="1805F775" wp14:textId="61F31EDF">
      <w:pPr>
        <w:pStyle w:val="SpecHeading6a"/>
        <w:numPr>
          <w:ilvl w:val="5"/>
          <w:numId w:val="8"/>
        </w:numPr>
        <w:tabs>
          <w:tab w:val="clear" w:leader="none" w:pos="1800"/>
          <w:tab w:val="clear" w:leader="none" w:pos="1814"/>
        </w:tabs>
        <w:ind w:left="1627" w:hanging="547"/>
        <w:rPr>
          <w:rFonts w:eastAsia="Times New Roman"/>
        </w:rPr>
      </w:pPr>
      <w:r w:rsidRPr="3C524DA8" w:rsidR="2BE54EA7">
        <w:rPr>
          <w:rFonts w:eastAsia="Times New Roman"/>
        </w:rPr>
        <w:t>a. Height: 2 inches to 4 inches (51 mm to 102 mm).</w:t>
      </w:r>
    </w:p>
    <w:p xmlns:wp14="http://schemas.microsoft.com/office/word/2010/wordml" w:rsidR="008548FD" w:rsidP="25C079D4" w:rsidRDefault="008548FD" w14:paraId="1C9AF225" wp14:textId="6D9B8D9D">
      <w:pPr>
        <w:pStyle w:val="SpecHeading6a"/>
        <w:numPr>
          <w:ilvl w:val="5"/>
          <w:numId w:val="8"/>
        </w:numPr>
        <w:tabs>
          <w:tab w:val="clear" w:leader="none" w:pos="1800"/>
          <w:tab w:val="clear" w:leader="none" w:pos="1814"/>
        </w:tabs>
        <w:ind w:left="1627" w:hanging="547"/>
        <w:rPr>
          <w:rFonts w:eastAsia="Times New Roman"/>
        </w:rPr>
      </w:pPr>
      <w:r w:rsidRPr="3C524DA8" w:rsidR="2BE54EA7">
        <w:rPr>
          <w:rFonts w:eastAsia="Times New Roman"/>
        </w:rPr>
        <w:t>b. Length: 6 inches to 18 inches (152 mm to 457 mm).</w:t>
      </w:r>
    </w:p>
    <w:p xmlns:wp14="http://schemas.microsoft.com/office/word/2010/wordml" w:rsidR="008548FD" w:rsidP="25C079D4" w:rsidRDefault="008548FD" w14:paraId="1A6803D7" wp14:textId="410E68B3">
      <w:pPr>
        <w:pStyle w:val="SpecHeading6a"/>
        <w:numPr>
          <w:ilvl w:val="5"/>
          <w:numId w:val="8"/>
        </w:numPr>
        <w:tabs>
          <w:tab w:val="clear" w:leader="none" w:pos="1800"/>
          <w:tab w:val="clear" w:leader="none" w:pos="1814"/>
        </w:tabs>
        <w:ind w:left="1627" w:hanging="547"/>
        <w:rPr>
          <w:rFonts w:eastAsia="Times New Roman"/>
        </w:rPr>
      </w:pPr>
      <w:r w:rsidRPr="3C524DA8" w:rsidR="2BE54EA7">
        <w:rPr>
          <w:rFonts w:eastAsia="Times New Roman"/>
        </w:rPr>
        <w:t>c. Thickness: 3/4 inch to 1-3/8 inches (19 mm to 35 mm).</w:t>
      </w:r>
    </w:p>
    <w:p xmlns:wp14="http://schemas.microsoft.com/office/word/2010/wordml" w:rsidR="008548FD" w:rsidP="25C079D4" w:rsidRDefault="008548FD" w14:paraId="7E633ADD" wp14:textId="5C5E0779">
      <w:pPr>
        <w:pStyle w:val="SpecHeading6a"/>
        <w:numPr>
          <w:ilvl w:val="5"/>
          <w:numId w:val="8"/>
        </w:numPr>
        <w:tabs>
          <w:tab w:val="clear" w:leader="none" w:pos="1800"/>
          <w:tab w:val="clear" w:leader="none" w:pos="1814"/>
        </w:tabs>
        <w:ind w:left="1627" w:hanging="547"/>
        <w:rPr>
          <w:rFonts w:eastAsia="Times New Roman"/>
        </w:rPr>
      </w:pPr>
      <w:r w:rsidRPr="3C524DA8" w:rsidR="2BE54EA7">
        <w:rPr>
          <w:rFonts w:eastAsia="Times New Roman"/>
        </w:rPr>
        <w:t xml:space="preserve">d. </w:t>
      </w:r>
      <w:r w:rsidRPr="3C524DA8" w:rsidR="2BE54EA7">
        <w:rPr>
          <w:rFonts w:eastAsia="Times New Roman"/>
          <w:color w:val="000000" w:themeColor="text1" w:themeTint="FF" w:themeShade="FF"/>
        </w:rPr>
        <w:t>Color: As per sample</w:t>
      </w:r>
    </w:p>
    <w:p xmlns:wp14="http://schemas.microsoft.com/office/word/2010/wordml" w:rsidR="008548FD" w:rsidP="25C079D4" w:rsidRDefault="008548FD" w14:paraId="0A0274FB" wp14:textId="18783EE6">
      <w:pPr>
        <w:pStyle w:val="SpecHeading6a"/>
        <w:numPr>
          <w:ilvl w:val="5"/>
          <w:numId w:val="8"/>
        </w:numPr>
        <w:tabs>
          <w:tab w:val="clear" w:leader="none" w:pos="1800"/>
          <w:tab w:val="clear" w:leader="none" w:pos="1814"/>
        </w:tabs>
        <w:ind w:left="1627" w:hanging="547"/>
        <w:rPr>
          <w:rFonts w:eastAsia="Times New Roman"/>
        </w:rPr>
      </w:pPr>
      <w:r w:rsidRPr="3C524DA8" w:rsidR="2BE54EA7">
        <w:rPr>
          <w:rFonts w:eastAsia="Times New Roman"/>
        </w:rPr>
        <w:t xml:space="preserve">e. Weight/sf: 9-13 lbs. (4.08-5.9 kgs)  </w:t>
      </w:r>
    </w:p>
    <w:p xmlns:wp14="http://schemas.microsoft.com/office/word/2010/wordml" w:rsidR="008548FD" w:rsidP="25C079D4" w:rsidRDefault="008548FD" w14:paraId="67E9ED7C" wp14:textId="78C4B6C0">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2BE54EA7">
        <w:rPr>
          <w:rFonts w:eastAsia="Times New Roman"/>
        </w:rPr>
        <w:t>f.</w:t>
      </w:r>
      <w:r>
        <w:tab/>
      </w:r>
      <w:r w:rsidRPr="3C524DA8" w:rsidR="2BE54EA7">
        <w:rPr>
          <w:rFonts w:eastAsia="Times New Roman"/>
          <w:color w:val="000000" w:themeColor="text1" w:themeTint="FF" w:themeShade="FF"/>
        </w:rPr>
        <w:t xml:space="preserve">  Material: Quartzitic Sandstone. Rated as Type-II when tested in accordance with ASTM </w:t>
      </w:r>
    </w:p>
    <w:p xmlns:wp14="http://schemas.microsoft.com/office/word/2010/wordml" w:rsidR="008548FD" w:rsidP="25C079D4" w:rsidRDefault="008548FD" w14:paraId="51A337DF" wp14:textId="546AADD4">
      <w:pPr>
        <w:pStyle w:val="SpecHeading6a"/>
        <w:numPr>
          <w:ilvl w:val="5"/>
          <w:numId w:val="8"/>
        </w:numPr>
        <w:tabs>
          <w:tab w:val="clear" w:leader="none" w:pos="1800"/>
          <w:tab w:val="clear" w:leader="none" w:pos="1814"/>
        </w:tabs>
        <w:ind w:left="1627" w:hanging="547"/>
        <w:rPr/>
      </w:pPr>
      <w:r w:rsidRPr="3C524DA8" w:rsidR="529B4187">
        <w:rPr>
          <w:rFonts w:eastAsia="Times New Roman"/>
          <w:color w:val="000000" w:themeColor="text1" w:themeTint="FF" w:themeShade="FF"/>
        </w:rPr>
        <w:t xml:space="preserve">    </w:t>
      </w:r>
      <w:r w:rsidRPr="3C524DA8" w:rsidR="2BE54EA7">
        <w:rPr>
          <w:rFonts w:eastAsia="Times New Roman"/>
          <w:color w:val="000000" w:themeColor="text1" w:themeTint="FF" w:themeShade="FF"/>
        </w:rPr>
        <w:t>C 616.</w:t>
      </w:r>
    </w:p>
    <w:p xmlns:wp14="http://schemas.microsoft.com/office/word/2010/wordml" w:rsidR="008548FD" w:rsidP="25C079D4" w:rsidRDefault="008548FD" w14:paraId="2908EB2C" wp14:textId="00FAF8F9">
      <w:pPr>
        <w:pStyle w:val="Normal"/>
      </w:pPr>
    </w:p>
    <w:p xmlns:wp14="http://schemas.microsoft.com/office/word/2010/wordml" w:rsidR="008548FD" w:rsidRDefault="008548FD" w14:paraId="6E1067D5" wp14:textId="68FAD402">
      <w:pPr>
        <w:pStyle w:val="SpecHeading51"/>
        <w:numPr>
          <w:numId w:val="0"/>
        </w:numPr>
        <w:tabs>
          <w:tab w:val="clear" w:pos="720"/>
          <w:tab w:val="clear" w:pos="1267"/>
          <w:tab w:val="left" w:pos="4680"/>
        </w:tabs>
        <w:rPr>
          <w:rFonts w:eastAsia="Times New Roman"/>
        </w:rPr>
      </w:pPr>
      <w:r w:rsidRPr="58B5FC32" w:rsidR="008548FD">
        <w:rPr>
          <w:rFonts w:eastAsia="Times New Roman"/>
        </w:rPr>
        <w:t xml:space="preserve">        </w:t>
      </w:r>
      <w:r w:rsidRPr="58B5FC32" w:rsidR="67172A09">
        <w:rPr>
          <w:rFonts w:eastAsia="Times New Roman"/>
        </w:rPr>
        <w:t xml:space="preserve">       </w:t>
      </w:r>
      <w:r w:rsidRPr="58B5FC32" w:rsidR="268D4ACD">
        <w:rPr>
          <w:rFonts w:eastAsia="Times New Roman"/>
        </w:rPr>
        <w:t>6</w:t>
      </w:r>
      <w:r w:rsidRPr="58B5FC32" w:rsidR="008548FD">
        <w:rPr>
          <w:rFonts w:eastAsia="Times New Roman"/>
        </w:rPr>
        <w:t>. Name/Color</w:t>
      </w:r>
      <w:r w:rsidRPr="58B5FC32" w:rsidR="0C5D1DDF">
        <w:rPr>
          <w:rFonts w:eastAsia="Times New Roman"/>
        </w:rPr>
        <w:t>: “</w:t>
      </w:r>
      <w:r w:rsidRPr="58B5FC32" w:rsidR="008548FD">
        <w:rPr>
          <w:rFonts w:eastAsia="Times New Roman"/>
        </w:rPr>
        <w:t>Lancaster”</w:t>
      </w:r>
    </w:p>
    <w:p w:rsidR="000E6EE5" w:rsidP="25C079D4" w:rsidRDefault="000E6EE5" w14:paraId="38540073" w14:textId="61F31EDF">
      <w:pPr>
        <w:pStyle w:val="SpecHeading6a"/>
        <w:numPr>
          <w:ilvl w:val="5"/>
          <w:numId w:val="8"/>
        </w:numPr>
        <w:tabs>
          <w:tab w:val="clear" w:leader="none" w:pos="1800"/>
          <w:tab w:val="clear" w:leader="none" w:pos="1814"/>
        </w:tabs>
        <w:ind w:left="1627" w:hanging="547"/>
        <w:rPr>
          <w:rFonts w:eastAsia="Times New Roman"/>
        </w:rPr>
      </w:pPr>
      <w:r w:rsidRPr="3C524DA8" w:rsidR="000E6EE5">
        <w:rPr>
          <w:rFonts w:eastAsia="Times New Roman"/>
        </w:rPr>
        <w:t>a. Height: 2 inches to 4 inches (51 mm to 102 mm).</w:t>
      </w:r>
    </w:p>
    <w:p w:rsidR="000E6EE5" w:rsidP="25C079D4" w:rsidRDefault="000E6EE5" w14:paraId="32765A64" w14:textId="6D9B8D9D">
      <w:pPr>
        <w:pStyle w:val="SpecHeading6a"/>
        <w:numPr>
          <w:ilvl w:val="5"/>
          <w:numId w:val="8"/>
        </w:numPr>
        <w:tabs>
          <w:tab w:val="clear" w:leader="none" w:pos="1800"/>
          <w:tab w:val="clear" w:leader="none" w:pos="1814"/>
        </w:tabs>
        <w:ind w:left="1627" w:hanging="547"/>
        <w:rPr>
          <w:rFonts w:eastAsia="Times New Roman"/>
        </w:rPr>
      </w:pPr>
      <w:r w:rsidRPr="3C524DA8" w:rsidR="000E6EE5">
        <w:rPr>
          <w:rFonts w:eastAsia="Times New Roman"/>
        </w:rPr>
        <w:t>b. Length: 6 inches to 18 inches (152 mm to 457 mm).</w:t>
      </w:r>
    </w:p>
    <w:p w:rsidR="000E6EE5" w:rsidP="25C079D4" w:rsidRDefault="000E6EE5" w14:paraId="69E97BEF" w14:textId="410E68B3">
      <w:pPr>
        <w:pStyle w:val="SpecHeading6a"/>
        <w:numPr>
          <w:ilvl w:val="5"/>
          <w:numId w:val="8"/>
        </w:numPr>
        <w:tabs>
          <w:tab w:val="clear" w:leader="none" w:pos="1800"/>
          <w:tab w:val="clear" w:leader="none" w:pos="1814"/>
        </w:tabs>
        <w:ind w:left="1627" w:hanging="547"/>
        <w:rPr>
          <w:rFonts w:eastAsia="Times New Roman"/>
        </w:rPr>
      </w:pPr>
      <w:r w:rsidRPr="3C524DA8" w:rsidR="000E6EE5">
        <w:rPr>
          <w:rFonts w:eastAsia="Times New Roman"/>
        </w:rPr>
        <w:t>c. Thickness: 3/4 inch to 1-3/8 inches (19 mm to 35 mm).</w:t>
      </w:r>
    </w:p>
    <w:p w:rsidR="000E6EE5" w:rsidP="25C079D4" w:rsidRDefault="000E6EE5" w14:paraId="6A110B07" w14:textId="5C5E0779">
      <w:pPr>
        <w:pStyle w:val="SpecHeading6a"/>
        <w:numPr>
          <w:ilvl w:val="5"/>
          <w:numId w:val="8"/>
        </w:numPr>
        <w:tabs>
          <w:tab w:val="clear" w:leader="none" w:pos="1800"/>
          <w:tab w:val="clear" w:leader="none" w:pos="1814"/>
        </w:tabs>
        <w:ind w:left="1627" w:hanging="547"/>
        <w:rPr>
          <w:rFonts w:eastAsia="Times New Roman"/>
        </w:rPr>
      </w:pPr>
      <w:r w:rsidRPr="3C524DA8" w:rsidR="000E6EE5">
        <w:rPr>
          <w:rFonts w:eastAsia="Times New Roman"/>
        </w:rPr>
        <w:t xml:space="preserve">d. </w:t>
      </w:r>
      <w:r w:rsidRPr="3C524DA8" w:rsidR="000E6EE5">
        <w:rPr>
          <w:rFonts w:eastAsia="Times New Roman"/>
          <w:color w:val="000000" w:themeColor="text1" w:themeTint="FF" w:themeShade="FF"/>
        </w:rPr>
        <w:t>Color: As per sample</w:t>
      </w:r>
    </w:p>
    <w:p w:rsidR="000E6EE5" w:rsidP="25C079D4" w:rsidRDefault="000E6EE5" w14:paraId="792DE5E7" w14:textId="18783EE6">
      <w:pPr>
        <w:pStyle w:val="SpecHeading6a"/>
        <w:numPr>
          <w:ilvl w:val="5"/>
          <w:numId w:val="8"/>
        </w:numPr>
        <w:tabs>
          <w:tab w:val="clear" w:leader="none" w:pos="1800"/>
          <w:tab w:val="clear" w:leader="none" w:pos="1814"/>
        </w:tabs>
        <w:ind w:left="1627" w:hanging="547"/>
        <w:rPr>
          <w:rFonts w:eastAsia="Times New Roman"/>
        </w:rPr>
      </w:pPr>
      <w:r w:rsidRPr="3C524DA8" w:rsidR="000E6EE5">
        <w:rPr>
          <w:rFonts w:eastAsia="Times New Roman"/>
        </w:rPr>
        <w:t xml:space="preserve">e. Weight/sf: 9-13 lbs. (4.08-5.9 kgs)  </w:t>
      </w:r>
    </w:p>
    <w:p w:rsidR="000E6EE5" w:rsidP="25C079D4" w:rsidRDefault="000E6EE5" w14:paraId="5B395F1A" w14:textId="78C4B6C0">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00E6EE5">
        <w:rPr>
          <w:rFonts w:eastAsia="Times New Roman"/>
        </w:rPr>
        <w:t>f.</w:t>
      </w:r>
      <w:r>
        <w:tab/>
      </w:r>
      <w:r w:rsidRPr="3C524DA8" w:rsidR="000E6EE5">
        <w:rPr>
          <w:rFonts w:eastAsia="Times New Roman"/>
          <w:color w:val="000000" w:themeColor="text1" w:themeTint="FF" w:themeShade="FF"/>
        </w:rPr>
        <w:t xml:space="preserve">  Material: Quartzitic Sandstone. Rated as Type-II when tested in accordance with ASTM </w:t>
      </w:r>
    </w:p>
    <w:p w:rsidR="000E6EE5" w:rsidP="25C079D4" w:rsidRDefault="000E6EE5" w14:paraId="30104332" w14:textId="21CF6403">
      <w:pPr>
        <w:pStyle w:val="SpecHeading6a"/>
        <w:numPr>
          <w:ilvl w:val="5"/>
          <w:numId w:val="8"/>
        </w:numPr>
        <w:tabs>
          <w:tab w:val="clear" w:leader="none" w:pos="1800"/>
          <w:tab w:val="clear" w:leader="none" w:pos="1814"/>
        </w:tabs>
        <w:ind w:left="1627" w:hanging="547"/>
        <w:rPr/>
      </w:pPr>
      <w:r w:rsidRPr="3C524DA8" w:rsidR="3557F878">
        <w:rPr>
          <w:rFonts w:eastAsia="Times New Roman"/>
          <w:color w:val="000000" w:themeColor="text1" w:themeTint="FF" w:themeShade="FF"/>
        </w:rPr>
        <w:t xml:space="preserve">    </w:t>
      </w:r>
      <w:r w:rsidRPr="3C524DA8" w:rsidR="000E6EE5">
        <w:rPr>
          <w:rFonts w:eastAsia="Times New Roman"/>
          <w:color w:val="000000" w:themeColor="text1" w:themeTint="FF" w:themeShade="FF"/>
        </w:rPr>
        <w:t>C 616.</w:t>
      </w:r>
    </w:p>
    <w:p w:rsidR="25C079D4" w:rsidP="25C079D4" w:rsidRDefault="25C079D4" w14:paraId="5962E831" w14:textId="68D66C13">
      <w:pPr>
        <w:pStyle w:val="Normal"/>
        <w:ind w:left="360" w:firstLine="720"/>
        <w:rPr>
          <w:rFonts w:eastAsia="Times New Roman"/>
        </w:rPr>
      </w:pPr>
    </w:p>
    <w:p w:rsidR="722FE91B" w:rsidP="58B5FC32" w:rsidRDefault="722FE91B" w14:paraId="22173748" w14:textId="438F7E01">
      <w:pPr>
        <w:pStyle w:val="SpecHeading51"/>
        <w:numPr>
          <w:numId w:val="0"/>
        </w:numPr>
        <w:tabs>
          <w:tab w:val="clear" w:leader="none" w:pos="720"/>
          <w:tab w:val="clear" w:leader="none" w:pos="1267"/>
          <w:tab w:val="left" w:leader="none" w:pos="4680"/>
        </w:tabs>
        <w:ind w:firstLine="0"/>
        <w:rPr>
          <w:rFonts w:eastAsia="Times New Roman"/>
        </w:rPr>
      </w:pPr>
      <w:r w:rsidRPr="58B5FC32" w:rsidR="722FE91B">
        <w:rPr>
          <w:rFonts w:eastAsia="Times New Roman"/>
        </w:rPr>
        <w:t xml:space="preserve">        </w:t>
      </w:r>
      <w:r w:rsidRPr="58B5FC32" w:rsidR="77BA6A24">
        <w:rPr>
          <w:rFonts w:eastAsia="Times New Roman"/>
        </w:rPr>
        <w:t xml:space="preserve">       </w:t>
      </w:r>
    </w:p>
    <w:p w:rsidR="722FE91B" w:rsidP="3C524DA8" w:rsidRDefault="722FE91B" w14:paraId="22DE4C31" w14:textId="54693B90">
      <w:pPr>
        <w:pStyle w:val="SpecHeading51"/>
        <w:ind/>
        <w:rPr>
          <w:rFonts w:eastAsia="Times New Roman"/>
        </w:rPr>
      </w:pPr>
    </w:p>
    <w:p w:rsidR="722FE91B" w:rsidP="58B5FC32" w:rsidRDefault="722FE91B" w14:paraId="48979393" w14:textId="3E386D5B">
      <w:pPr>
        <w:pStyle w:val="SpecHeading51"/>
        <w:numPr>
          <w:numId w:val="0"/>
        </w:numPr>
        <w:tabs>
          <w:tab w:val="clear" w:leader="none" w:pos="720"/>
          <w:tab w:val="clear" w:leader="none" w:pos="1267"/>
          <w:tab w:val="left" w:leader="none" w:pos="4680"/>
        </w:tabs>
        <w:ind w:firstLine="720"/>
        <w:rPr>
          <w:rFonts w:eastAsia="Times New Roman"/>
        </w:rPr>
      </w:pPr>
      <w:r w:rsidRPr="58B5FC32" w:rsidR="1BBF4B08">
        <w:rPr>
          <w:rFonts w:eastAsia="Times New Roman"/>
        </w:rPr>
        <w:t xml:space="preserve">  </w:t>
      </w:r>
      <w:r w:rsidRPr="58B5FC32" w:rsidR="35A24A1C">
        <w:rPr>
          <w:rFonts w:eastAsia="Times New Roman"/>
        </w:rPr>
        <w:t>7. Name/Color</w:t>
      </w:r>
      <w:r w:rsidRPr="58B5FC32" w:rsidR="35A24A1C">
        <w:rPr>
          <w:rFonts w:eastAsia="Times New Roman"/>
        </w:rPr>
        <w:t>: “New England”</w:t>
      </w:r>
    </w:p>
    <w:p w:rsidR="35A24A1C" w:rsidP="25C079D4" w:rsidRDefault="35A24A1C" w14:paraId="13CBE9D2" w14:textId="61F31EDF">
      <w:pPr>
        <w:pStyle w:val="SpecHeading6a"/>
        <w:numPr>
          <w:ilvl w:val="5"/>
          <w:numId w:val="8"/>
        </w:numPr>
        <w:tabs>
          <w:tab w:val="clear" w:leader="none" w:pos="1800"/>
          <w:tab w:val="clear" w:leader="none" w:pos="1814"/>
        </w:tabs>
        <w:ind w:left="1627" w:hanging="547"/>
        <w:rPr>
          <w:rFonts w:eastAsia="Times New Roman"/>
        </w:rPr>
      </w:pPr>
      <w:r w:rsidRPr="3C524DA8" w:rsidR="35A24A1C">
        <w:rPr>
          <w:rFonts w:eastAsia="Times New Roman"/>
        </w:rPr>
        <w:t>a. Height: 2 inches to 4 inches (51 mm to 102 mm).</w:t>
      </w:r>
    </w:p>
    <w:p w:rsidR="35A24A1C" w:rsidP="25C079D4" w:rsidRDefault="35A24A1C" w14:paraId="629E305F" w14:textId="6D9B8D9D">
      <w:pPr>
        <w:pStyle w:val="SpecHeading6a"/>
        <w:numPr>
          <w:ilvl w:val="5"/>
          <w:numId w:val="8"/>
        </w:numPr>
        <w:tabs>
          <w:tab w:val="clear" w:leader="none" w:pos="1800"/>
          <w:tab w:val="clear" w:leader="none" w:pos="1814"/>
        </w:tabs>
        <w:ind w:left="1627" w:hanging="547"/>
        <w:rPr>
          <w:rFonts w:eastAsia="Times New Roman"/>
        </w:rPr>
      </w:pPr>
      <w:r w:rsidRPr="3C524DA8" w:rsidR="35A24A1C">
        <w:rPr>
          <w:rFonts w:eastAsia="Times New Roman"/>
        </w:rPr>
        <w:t>b. Length: 6 inches to 18 inches (152 mm to 457 mm).</w:t>
      </w:r>
    </w:p>
    <w:p w:rsidR="35A24A1C" w:rsidP="25C079D4" w:rsidRDefault="35A24A1C" w14:paraId="5A7E3717" w14:textId="410E68B3">
      <w:pPr>
        <w:pStyle w:val="SpecHeading6a"/>
        <w:numPr>
          <w:ilvl w:val="5"/>
          <w:numId w:val="8"/>
        </w:numPr>
        <w:tabs>
          <w:tab w:val="clear" w:leader="none" w:pos="1800"/>
          <w:tab w:val="clear" w:leader="none" w:pos="1814"/>
        </w:tabs>
        <w:ind w:left="1627" w:hanging="547"/>
        <w:rPr>
          <w:rFonts w:eastAsia="Times New Roman"/>
        </w:rPr>
      </w:pPr>
      <w:r w:rsidRPr="3C524DA8" w:rsidR="35A24A1C">
        <w:rPr>
          <w:rFonts w:eastAsia="Times New Roman"/>
        </w:rPr>
        <w:t>c. Thickness: 3/4 inch to 1-3/8 inches (19 mm to 35 mm).</w:t>
      </w:r>
    </w:p>
    <w:p w:rsidR="35A24A1C" w:rsidP="25C079D4" w:rsidRDefault="35A24A1C" w14:paraId="3DF2570C" w14:textId="5C5E0779">
      <w:pPr>
        <w:pStyle w:val="SpecHeading6a"/>
        <w:numPr>
          <w:ilvl w:val="5"/>
          <w:numId w:val="8"/>
        </w:numPr>
        <w:tabs>
          <w:tab w:val="clear" w:leader="none" w:pos="1800"/>
          <w:tab w:val="clear" w:leader="none" w:pos="1814"/>
        </w:tabs>
        <w:ind w:left="1627" w:hanging="547"/>
        <w:rPr>
          <w:rFonts w:eastAsia="Times New Roman"/>
        </w:rPr>
      </w:pPr>
      <w:r w:rsidRPr="3C524DA8" w:rsidR="35A24A1C">
        <w:rPr>
          <w:rFonts w:eastAsia="Times New Roman"/>
        </w:rPr>
        <w:t xml:space="preserve">d. </w:t>
      </w:r>
      <w:r w:rsidRPr="3C524DA8" w:rsidR="35A24A1C">
        <w:rPr>
          <w:rFonts w:eastAsia="Times New Roman"/>
          <w:color w:val="000000" w:themeColor="text1" w:themeTint="FF" w:themeShade="FF"/>
        </w:rPr>
        <w:t>Color: As per sample</w:t>
      </w:r>
    </w:p>
    <w:p w:rsidR="35A24A1C" w:rsidP="25C079D4" w:rsidRDefault="35A24A1C" w14:paraId="715E9422" w14:textId="18783EE6">
      <w:pPr>
        <w:pStyle w:val="SpecHeading6a"/>
        <w:numPr>
          <w:ilvl w:val="5"/>
          <w:numId w:val="8"/>
        </w:numPr>
        <w:tabs>
          <w:tab w:val="clear" w:leader="none" w:pos="1800"/>
          <w:tab w:val="clear" w:leader="none" w:pos="1814"/>
        </w:tabs>
        <w:ind w:left="1627" w:hanging="547"/>
        <w:rPr>
          <w:rFonts w:eastAsia="Times New Roman"/>
        </w:rPr>
      </w:pPr>
      <w:r w:rsidRPr="3C524DA8" w:rsidR="35A24A1C">
        <w:rPr>
          <w:rFonts w:eastAsia="Times New Roman"/>
        </w:rPr>
        <w:t xml:space="preserve">e. Weight/sf: 9-13 lbs. (4.08-5.9 kgs)  </w:t>
      </w:r>
    </w:p>
    <w:p w:rsidR="35A24A1C" w:rsidP="25C079D4" w:rsidRDefault="35A24A1C" w14:paraId="507551D0" w14:textId="63763D4C">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35A24A1C">
        <w:rPr>
          <w:rFonts w:eastAsia="Times New Roman"/>
        </w:rPr>
        <w:t>f.</w:t>
      </w:r>
      <w:r>
        <w:tab/>
      </w:r>
      <w:r w:rsidRPr="3C524DA8" w:rsidR="35A24A1C">
        <w:rPr>
          <w:rFonts w:eastAsia="Times New Roman"/>
          <w:color w:val="000000" w:themeColor="text1" w:themeTint="FF" w:themeShade="FF"/>
        </w:rPr>
        <w:t xml:space="preserve">  Material: Schist. Rated as Type-II when tested </w:t>
      </w:r>
      <w:r w:rsidRPr="3C524DA8" w:rsidR="35A24A1C">
        <w:rPr>
          <w:rFonts w:eastAsia="Times New Roman"/>
          <w:color w:val="000000" w:themeColor="text1" w:themeTint="FF" w:themeShade="FF"/>
        </w:rPr>
        <w:t>in accordance with</w:t>
      </w:r>
      <w:r w:rsidRPr="3C524DA8" w:rsidR="35A24A1C">
        <w:rPr>
          <w:rFonts w:eastAsia="Times New Roman"/>
          <w:color w:val="000000" w:themeColor="text1" w:themeTint="FF" w:themeShade="FF"/>
        </w:rPr>
        <w:t xml:space="preserve"> ASTM </w:t>
      </w:r>
    </w:p>
    <w:p w:rsidR="35A24A1C" w:rsidP="25C079D4" w:rsidRDefault="35A24A1C" w14:paraId="6BF9E16C" w14:textId="3AA7F780">
      <w:pPr>
        <w:pStyle w:val="SpecHeading6a"/>
        <w:numPr>
          <w:ilvl w:val="5"/>
          <w:numId w:val="8"/>
        </w:numPr>
        <w:tabs>
          <w:tab w:val="clear" w:leader="none" w:pos="1800"/>
          <w:tab w:val="clear" w:leader="none" w:pos="1814"/>
        </w:tabs>
        <w:ind w:left="1627" w:hanging="547"/>
        <w:rPr/>
      </w:pPr>
      <w:r w:rsidRPr="3C524DA8" w:rsidR="35A24A1C">
        <w:rPr>
          <w:rFonts w:eastAsia="Times New Roman"/>
          <w:color w:val="000000" w:themeColor="text1" w:themeTint="FF" w:themeShade="FF"/>
        </w:rPr>
        <w:t>C 616.</w:t>
      </w:r>
    </w:p>
    <w:p xmlns:wp14="http://schemas.microsoft.com/office/word/2010/wordml" w:rsidR="008548FD" w:rsidP="58B5FC32" w:rsidRDefault="008548FD" w14:paraId="7BF3D001" wp14:textId="0FDDDA1C">
      <w:pPr>
        <w:pStyle w:val="SpecHeading51"/>
        <w:ind w:hanging="0"/>
        <w:rPr/>
      </w:pPr>
    </w:p>
    <w:p xmlns:wp14="http://schemas.microsoft.com/office/word/2010/wordml" w:rsidR="008548FD" w:rsidRDefault="008548FD" w14:paraId="6BD1F30D" wp14:textId="27D9237E">
      <w:pPr>
        <w:pStyle w:val="SpecHeading51"/>
        <w:numPr>
          <w:numId w:val="0"/>
        </w:numPr>
        <w:tabs>
          <w:tab w:val="clear" w:pos="720"/>
          <w:tab w:val="clear" w:pos="1267"/>
          <w:tab w:val="left" w:pos="4680"/>
        </w:tabs>
        <w:rPr>
          <w:rFonts w:eastAsia="Times New Roman"/>
        </w:rPr>
      </w:pPr>
      <w:r w:rsidRPr="58B5FC32" w:rsidR="26B3D343">
        <w:rPr>
          <w:rFonts w:eastAsia="Times New Roman"/>
        </w:rPr>
        <w:t xml:space="preserve">       </w:t>
      </w:r>
      <w:r w:rsidRPr="58B5FC32" w:rsidR="7D6D3793">
        <w:rPr>
          <w:rFonts w:eastAsia="Times New Roman"/>
        </w:rPr>
        <w:t xml:space="preserve">       </w:t>
      </w:r>
      <w:r>
        <w:tab/>
      </w:r>
      <w:r>
        <w:tab/>
      </w:r>
      <w:r w:rsidRPr="58B5FC32" w:rsidR="7F9FFFA1">
        <w:rPr>
          <w:rFonts w:eastAsia="Times New Roman"/>
        </w:rPr>
        <w:t>8</w:t>
      </w:r>
      <w:r w:rsidRPr="58B5FC32" w:rsidR="008548FD">
        <w:rPr>
          <w:rFonts w:eastAsia="Times New Roman"/>
        </w:rPr>
        <w:t>. Name/Color</w:t>
      </w:r>
      <w:r w:rsidRPr="58B5FC32" w:rsidR="06CCBBD9">
        <w:rPr>
          <w:rFonts w:eastAsia="Times New Roman"/>
        </w:rPr>
        <w:t>: “</w:t>
      </w:r>
      <w:r w:rsidRPr="58B5FC32" w:rsidR="008548FD">
        <w:rPr>
          <w:rFonts w:eastAsia="Times New Roman"/>
        </w:rPr>
        <w:t>Providence”</w:t>
      </w:r>
    </w:p>
    <w:p xmlns:wp14="http://schemas.microsoft.com/office/word/2010/wordml" w:rsidR="008548FD" w:rsidRDefault="008548FD" w14:paraId="2B99DFF3" wp14:textId="32479147">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a.</w:t>
      </w:r>
      <w:r w:rsidRPr="3C524DA8" w:rsidR="40417A14">
        <w:rPr>
          <w:rFonts w:eastAsia="Times New Roman"/>
        </w:rPr>
        <w:t xml:space="preserve"> </w:t>
      </w:r>
      <w:r w:rsidRPr="3C524DA8" w:rsidR="008548FD">
        <w:rPr>
          <w:rFonts w:eastAsia="Times New Roman"/>
        </w:rPr>
        <w:t>Height</w:t>
      </w:r>
      <w:r w:rsidRPr="3C524DA8" w:rsidR="07BEDE4B">
        <w:rPr>
          <w:rFonts w:eastAsia="Times New Roman"/>
        </w:rPr>
        <w:t>: 2</w:t>
      </w:r>
      <w:r w:rsidRPr="3C524DA8" w:rsidR="008548FD">
        <w:rPr>
          <w:rFonts w:eastAsia="Times New Roman"/>
        </w:rPr>
        <w:t xml:space="preserve"> inches to 4 inches (</w:t>
      </w:r>
      <w:r w:rsidRPr="3C524DA8" w:rsidR="008548FD">
        <w:rPr>
          <w:rFonts w:eastAsia="Times New Roman"/>
        </w:rPr>
        <w:t>51 mm</w:t>
      </w:r>
      <w:r w:rsidRPr="3C524DA8" w:rsidR="008548FD">
        <w:rPr>
          <w:rFonts w:eastAsia="Times New Roman"/>
        </w:rPr>
        <w:t xml:space="preserve"> to 102 mm).</w:t>
      </w:r>
    </w:p>
    <w:p xmlns:wp14="http://schemas.microsoft.com/office/word/2010/wordml" w:rsidR="008548FD" w:rsidRDefault="008548FD" w14:paraId="4B448914" wp14:textId="1235DEC1">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b.</w:t>
      </w:r>
      <w:r w:rsidRPr="3C524DA8" w:rsidR="32AFBA72">
        <w:rPr>
          <w:rFonts w:eastAsia="Times New Roman"/>
        </w:rPr>
        <w:t xml:space="preserve"> </w:t>
      </w:r>
      <w:r w:rsidRPr="3C524DA8" w:rsidR="008548FD">
        <w:rPr>
          <w:rFonts w:eastAsia="Times New Roman"/>
        </w:rPr>
        <w:t>Length</w:t>
      </w:r>
      <w:r w:rsidRPr="3C524DA8" w:rsidR="4B558FBD">
        <w:rPr>
          <w:rFonts w:eastAsia="Times New Roman"/>
        </w:rPr>
        <w:t>: 6</w:t>
      </w:r>
      <w:r w:rsidRPr="3C524DA8" w:rsidR="008548FD">
        <w:rPr>
          <w:rFonts w:eastAsia="Times New Roman"/>
        </w:rPr>
        <w:t xml:space="preserve"> inches to 18 inches (</w:t>
      </w:r>
      <w:r w:rsidRPr="3C524DA8" w:rsidR="008548FD">
        <w:rPr>
          <w:rFonts w:eastAsia="Times New Roman"/>
        </w:rPr>
        <w:t>152 mm</w:t>
      </w:r>
      <w:r w:rsidRPr="3C524DA8" w:rsidR="008548FD">
        <w:rPr>
          <w:rFonts w:eastAsia="Times New Roman"/>
        </w:rPr>
        <w:t xml:space="preserve"> to 457 mm).</w:t>
      </w:r>
    </w:p>
    <w:p xmlns:wp14="http://schemas.microsoft.com/office/word/2010/wordml" w:rsidR="008548FD" w:rsidRDefault="008548FD" w14:paraId="7237D53C" wp14:textId="2BB4DDE9">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c.</w:t>
      </w:r>
      <w:r w:rsidRPr="3C524DA8" w:rsidR="7F350B41">
        <w:rPr>
          <w:rFonts w:eastAsia="Times New Roman"/>
        </w:rPr>
        <w:t xml:space="preserve"> </w:t>
      </w:r>
      <w:r w:rsidRPr="3C524DA8" w:rsidR="008548FD">
        <w:rPr>
          <w:rFonts w:eastAsia="Times New Roman"/>
        </w:rPr>
        <w:t>Thickness</w:t>
      </w:r>
      <w:r w:rsidRPr="3C524DA8" w:rsidR="5422C8E3">
        <w:rPr>
          <w:rFonts w:eastAsia="Times New Roman"/>
        </w:rPr>
        <w:t>: 3</w:t>
      </w:r>
      <w:r w:rsidRPr="3C524DA8" w:rsidR="008548FD">
        <w:rPr>
          <w:rFonts w:eastAsia="Times New Roman"/>
        </w:rPr>
        <w:t>/4 inch to 1-3/8 inches (</w:t>
      </w:r>
      <w:r w:rsidRPr="3C524DA8" w:rsidR="008548FD">
        <w:rPr>
          <w:rFonts w:eastAsia="Times New Roman"/>
        </w:rPr>
        <w:t>19 mm</w:t>
      </w:r>
      <w:r w:rsidRPr="3C524DA8" w:rsidR="008548FD">
        <w:rPr>
          <w:rFonts w:eastAsia="Times New Roman"/>
        </w:rPr>
        <w:t xml:space="preserve"> to 35 mm).</w:t>
      </w:r>
    </w:p>
    <w:p xmlns:wp14="http://schemas.microsoft.com/office/word/2010/wordml" w:rsidR="008548FD" w:rsidRDefault="008548FD" w14:paraId="73BDBD37" wp14:textId="4F0F6583">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d.</w:t>
      </w:r>
      <w:r w:rsidRPr="3C524DA8" w:rsidR="23779CCA">
        <w:rPr>
          <w:rFonts w:eastAsia="Times New Roman"/>
        </w:rPr>
        <w:t xml:space="preserve"> </w:t>
      </w:r>
      <w:r w:rsidRPr="3C524DA8" w:rsidR="008548FD">
        <w:rPr>
          <w:rFonts w:eastAsia="Times New Roman"/>
        </w:rPr>
        <w:t>Color</w:t>
      </w:r>
      <w:r w:rsidRPr="3C524DA8" w:rsidR="008548FD">
        <w:rPr>
          <w:rFonts w:eastAsia="Times New Roman"/>
        </w:rPr>
        <w:t xml:space="preserve">: </w:t>
      </w:r>
      <w:r w:rsidRPr="3C524DA8" w:rsidR="008548FD">
        <w:rPr>
          <w:rFonts w:eastAsia="Times New Roman"/>
          <w:color w:val="000000" w:themeColor="text1" w:themeTint="FF" w:themeShade="FF"/>
        </w:rPr>
        <w:t>As per sample</w:t>
      </w:r>
    </w:p>
    <w:p xmlns:wp14="http://schemas.microsoft.com/office/word/2010/wordml" w:rsidR="008548FD" w:rsidP="25C079D4" w:rsidRDefault="008548FD" w14:paraId="7912881C" wp14:textId="062CE675">
      <w:pPr>
        <w:ind w:left="907" w:firstLine="720"/>
        <w:rPr>
          <w:rFonts w:eastAsia="Times New Roman"/>
        </w:rPr>
      </w:pPr>
      <w:r w:rsidRPr="25C079D4" w:rsidR="008548FD">
        <w:rPr>
          <w:rFonts w:eastAsia="Times New Roman"/>
        </w:rPr>
        <w:t>e.</w:t>
      </w:r>
      <w:r w:rsidRPr="25C079D4" w:rsidR="594CE84F">
        <w:rPr>
          <w:rFonts w:eastAsia="Times New Roman"/>
        </w:rPr>
        <w:t xml:space="preserve"> </w:t>
      </w:r>
      <w:r w:rsidRPr="25C079D4" w:rsidR="008548FD">
        <w:rPr>
          <w:rFonts w:eastAsia="Times New Roman"/>
        </w:rPr>
        <w:t xml:space="preserve">Weight/sf: 9-13 </w:t>
      </w:r>
      <w:r w:rsidRPr="25C079D4" w:rsidR="11BAFF43">
        <w:rPr>
          <w:rFonts w:eastAsia="Times New Roman"/>
        </w:rPr>
        <w:t>lbs.</w:t>
      </w:r>
      <w:r w:rsidRPr="25C079D4" w:rsidR="008548FD">
        <w:rPr>
          <w:rFonts w:eastAsia="Times New Roman"/>
        </w:rPr>
        <w:t xml:space="preserve"> (4.08-5.9 kgs)  </w:t>
      </w:r>
    </w:p>
    <w:p w:rsidR="087D2041" w:rsidP="3C524DA8" w:rsidRDefault="087D2041" w14:paraId="3C75FF58" w14:textId="0A1B5A2A">
      <w:pPr>
        <w:pStyle w:val="ListParagraph"/>
        <w:numPr>
          <w:ilvl w:val="8"/>
          <w:numId w:val="8"/>
        </w:numPr>
        <w:rPr>
          <w:rFonts w:eastAsia="Times New Roman"/>
        </w:rPr>
      </w:pPr>
      <w:r w:rsidRPr="3C524DA8" w:rsidR="087D2041">
        <w:rPr>
          <w:rFonts w:eastAsia="Times New Roman"/>
        </w:rPr>
        <w:t xml:space="preserve"> </w:t>
      </w:r>
      <w:r w:rsidRPr="3C524DA8" w:rsidR="008548FD">
        <w:rPr>
          <w:rFonts w:eastAsia="Times New Roman"/>
        </w:rPr>
        <w:t>f.</w:t>
      </w:r>
      <w:r w:rsidRPr="3C524DA8" w:rsidR="3EBE4527">
        <w:rPr>
          <w:rFonts w:eastAsia="Times New Roman"/>
        </w:rPr>
        <w:t xml:space="preserve"> </w:t>
      </w:r>
      <w:r w:rsidRPr="3C524DA8" w:rsidR="008548FD">
        <w:rPr>
          <w:rFonts w:eastAsia="Times New Roman"/>
        </w:rPr>
        <w:t xml:space="preserve">Material: </w:t>
      </w:r>
      <w:r w:rsidRPr="3C524DA8" w:rsidR="008548FD">
        <w:rPr>
          <w:rFonts w:eastAsia="Times New Roman"/>
          <w:color w:val="000000" w:themeColor="text1" w:themeTint="FF" w:themeShade="FF"/>
        </w:rPr>
        <w:t>Granite</w:t>
      </w:r>
      <w:r w:rsidRPr="3C524DA8" w:rsidR="008548FD">
        <w:rPr>
          <w:rFonts w:eastAsia="Times New Roman"/>
          <w:color w:val="000000" w:themeColor="text1" w:themeTint="FF" w:themeShade="FF"/>
        </w:rPr>
        <w:t>/</w:t>
      </w:r>
      <w:r w:rsidRPr="3C524DA8" w:rsidR="008548FD">
        <w:rPr>
          <w:rFonts w:eastAsia="Times New Roman"/>
          <w:color w:val="000000" w:themeColor="text1" w:themeTint="FF" w:themeShade="FF"/>
        </w:rPr>
        <w:t>Quartziti</w:t>
      </w:r>
      <w:r w:rsidRPr="3C524DA8" w:rsidR="008548FD">
        <w:rPr>
          <w:rFonts w:eastAsia="Times New Roman"/>
          <w:color w:val="000000" w:themeColor="text1" w:themeTint="FF" w:themeShade="FF"/>
        </w:rPr>
        <w:t>c</w:t>
      </w:r>
      <w:r w:rsidRPr="3C524DA8" w:rsidR="008548FD">
        <w:rPr>
          <w:rFonts w:eastAsia="Times New Roman"/>
          <w:color w:val="000000" w:themeColor="text1" w:themeTint="FF" w:themeShade="FF"/>
        </w:rPr>
        <w:t xml:space="preserve"> Blend. </w:t>
      </w:r>
      <w:r w:rsidRPr="3C524DA8" w:rsidR="244CAF42">
        <w:rPr>
          <w:rFonts w:eastAsia="Times New Roman"/>
          <w:color w:val="000000" w:themeColor="text1" w:themeTint="FF" w:themeShade="FF"/>
        </w:rPr>
        <w:t>Rated as (currently under materials testing).</w:t>
      </w:r>
    </w:p>
    <w:p w:rsidR="3C524DA8" w:rsidP="3C524DA8" w:rsidRDefault="3C524DA8" w14:paraId="24079B84" w14:textId="054BB2C4">
      <w:pPr>
        <w:pStyle w:val="Normal"/>
        <w:ind w:left="907" w:firstLine="720"/>
        <w:rPr>
          <w:rFonts w:eastAsia="Times New Roman"/>
          <w:color w:val="000000" w:themeColor="text1" w:themeTint="FF" w:themeShade="FF"/>
        </w:rPr>
      </w:pPr>
    </w:p>
    <w:p xmlns:wp14="http://schemas.microsoft.com/office/word/2010/wordml" w:rsidR="008548FD" w:rsidRDefault="008548FD" w14:paraId="3CDBF485" wp14:textId="5F872107">
      <w:pPr>
        <w:pStyle w:val="SpecHeading51"/>
        <w:numPr>
          <w:numId w:val="0"/>
        </w:numPr>
        <w:tabs>
          <w:tab w:val="clear" w:pos="720"/>
          <w:tab w:val="clear" w:pos="1267"/>
          <w:tab w:val="left" w:pos="4680"/>
        </w:tabs>
        <w:rPr>
          <w:rFonts w:eastAsia="Times New Roman"/>
        </w:rPr>
      </w:pPr>
      <w:r w:rsidRPr="58B5FC32" w:rsidR="008548FD">
        <w:rPr>
          <w:rFonts w:eastAsia="Times New Roman"/>
        </w:rPr>
        <w:t xml:space="preserve">        </w:t>
      </w:r>
      <w:r w:rsidRPr="58B5FC32" w:rsidR="37B9F0DA">
        <w:rPr>
          <w:rFonts w:eastAsia="Times New Roman"/>
        </w:rPr>
        <w:t xml:space="preserve">      </w:t>
      </w:r>
      <w:r w:rsidRPr="58B5FC32" w:rsidR="07F5A971">
        <w:rPr>
          <w:rFonts w:eastAsia="Times New Roman"/>
        </w:rPr>
        <w:t>9</w:t>
      </w:r>
      <w:r w:rsidRPr="58B5FC32" w:rsidR="008548FD">
        <w:rPr>
          <w:rFonts w:eastAsia="Times New Roman"/>
        </w:rPr>
        <w:t>. Name/Color</w:t>
      </w:r>
      <w:r w:rsidRPr="58B5FC32" w:rsidR="7935CB96">
        <w:rPr>
          <w:rFonts w:eastAsia="Times New Roman"/>
        </w:rPr>
        <w:t>: “</w:t>
      </w:r>
      <w:r w:rsidRPr="58B5FC32" w:rsidR="008548FD">
        <w:rPr>
          <w:rFonts w:eastAsia="Times New Roman"/>
        </w:rPr>
        <w:t>Tuscan”</w:t>
      </w:r>
    </w:p>
    <w:p xmlns:wp14="http://schemas.microsoft.com/office/word/2010/wordml" w:rsidR="008548FD" w:rsidRDefault="008548FD" w14:paraId="380D6516" wp14:textId="17D39F41">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a.</w:t>
      </w:r>
      <w:r w:rsidRPr="3C524DA8" w:rsidR="083CA481">
        <w:rPr>
          <w:rFonts w:eastAsia="Times New Roman"/>
        </w:rPr>
        <w:t xml:space="preserve"> </w:t>
      </w:r>
      <w:r w:rsidRPr="3C524DA8" w:rsidR="008548FD">
        <w:rPr>
          <w:rFonts w:eastAsia="Times New Roman"/>
        </w:rPr>
        <w:t>Height</w:t>
      </w:r>
      <w:r w:rsidRPr="3C524DA8" w:rsidR="0492AF17">
        <w:rPr>
          <w:rFonts w:eastAsia="Times New Roman"/>
        </w:rPr>
        <w:t>: 2</w:t>
      </w:r>
      <w:r w:rsidRPr="3C524DA8" w:rsidR="008548FD">
        <w:rPr>
          <w:rFonts w:eastAsia="Times New Roman"/>
        </w:rPr>
        <w:t xml:space="preserve"> inches to 4 inches (</w:t>
      </w:r>
      <w:r w:rsidRPr="3C524DA8" w:rsidR="008548FD">
        <w:rPr>
          <w:rFonts w:eastAsia="Times New Roman"/>
        </w:rPr>
        <w:t>51 mm</w:t>
      </w:r>
      <w:r w:rsidRPr="3C524DA8" w:rsidR="008548FD">
        <w:rPr>
          <w:rFonts w:eastAsia="Times New Roman"/>
        </w:rPr>
        <w:t xml:space="preserve"> to 102 mm).</w:t>
      </w:r>
    </w:p>
    <w:p xmlns:wp14="http://schemas.microsoft.com/office/word/2010/wordml" w:rsidR="008548FD" w:rsidRDefault="008548FD" w14:paraId="46EE9BA5" wp14:textId="6D64D41F">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b.</w:t>
      </w:r>
      <w:r w:rsidRPr="3C524DA8" w:rsidR="22EDC0F8">
        <w:rPr>
          <w:rFonts w:eastAsia="Times New Roman"/>
        </w:rPr>
        <w:t xml:space="preserve"> </w:t>
      </w:r>
      <w:r w:rsidRPr="3C524DA8" w:rsidR="008548FD">
        <w:rPr>
          <w:rFonts w:eastAsia="Times New Roman"/>
        </w:rPr>
        <w:t>Length</w:t>
      </w:r>
      <w:r w:rsidRPr="3C524DA8" w:rsidR="55685A23">
        <w:rPr>
          <w:rFonts w:eastAsia="Times New Roman"/>
        </w:rPr>
        <w:t>: 6</w:t>
      </w:r>
      <w:r w:rsidRPr="3C524DA8" w:rsidR="008548FD">
        <w:rPr>
          <w:rFonts w:eastAsia="Times New Roman"/>
        </w:rPr>
        <w:t xml:space="preserve"> inches to 18 inches </w:t>
      </w:r>
      <w:r w:rsidRPr="3C524DA8" w:rsidR="008548FD">
        <w:rPr>
          <w:rFonts w:eastAsia="Times New Roman"/>
        </w:rPr>
        <w:t>(</w:t>
      </w:r>
      <w:r w:rsidRPr="3C524DA8" w:rsidR="008548FD">
        <w:rPr>
          <w:rFonts w:eastAsia="Times New Roman"/>
        </w:rPr>
        <w:t>152 m</w:t>
      </w:r>
      <w:r w:rsidRPr="3C524DA8" w:rsidR="008548FD">
        <w:rPr>
          <w:rFonts w:eastAsia="Times New Roman"/>
        </w:rPr>
        <w:t>m</w:t>
      </w:r>
      <w:r w:rsidRPr="3C524DA8" w:rsidR="008548FD">
        <w:rPr>
          <w:rFonts w:eastAsia="Times New Roman"/>
        </w:rPr>
        <w:t xml:space="preserve"> to 457 mm).</w:t>
      </w:r>
    </w:p>
    <w:p xmlns:wp14="http://schemas.microsoft.com/office/word/2010/wordml" w:rsidR="008548FD" w:rsidRDefault="008548FD" w14:paraId="6516A604" wp14:textId="2BC8688D">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c.</w:t>
      </w:r>
      <w:r w:rsidRPr="3C524DA8" w:rsidR="0ED4C6F8">
        <w:rPr>
          <w:rFonts w:eastAsia="Times New Roman"/>
        </w:rPr>
        <w:t xml:space="preserve"> </w:t>
      </w:r>
      <w:r w:rsidRPr="3C524DA8" w:rsidR="008548FD">
        <w:rPr>
          <w:rFonts w:eastAsia="Times New Roman"/>
        </w:rPr>
        <w:t>Thickness</w:t>
      </w:r>
      <w:r w:rsidRPr="3C524DA8" w:rsidR="35AB8DA1">
        <w:rPr>
          <w:rFonts w:eastAsia="Times New Roman"/>
        </w:rPr>
        <w:t>: 3</w:t>
      </w:r>
      <w:r w:rsidRPr="3C524DA8" w:rsidR="008548FD">
        <w:rPr>
          <w:rFonts w:eastAsia="Times New Roman"/>
        </w:rPr>
        <w:t>/4 inch to 1-3/8 inches (</w:t>
      </w:r>
      <w:r w:rsidRPr="3C524DA8" w:rsidR="008548FD">
        <w:rPr>
          <w:rFonts w:eastAsia="Times New Roman"/>
        </w:rPr>
        <w:t>19 mm</w:t>
      </w:r>
      <w:r w:rsidRPr="3C524DA8" w:rsidR="008548FD">
        <w:rPr>
          <w:rFonts w:eastAsia="Times New Roman"/>
        </w:rPr>
        <w:t xml:space="preserve"> to 35 mm).</w:t>
      </w:r>
    </w:p>
    <w:p xmlns:wp14="http://schemas.microsoft.com/office/word/2010/wordml" w:rsidR="008548FD" w:rsidRDefault="008548FD" w14:paraId="53A2BC5F" wp14:textId="43FB69D6">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d.</w:t>
      </w:r>
      <w:r w:rsidRPr="3C524DA8" w:rsidR="2E8F0CEE">
        <w:rPr>
          <w:rFonts w:eastAsia="Times New Roman"/>
        </w:rPr>
        <w:t xml:space="preserve"> </w:t>
      </w:r>
      <w:r w:rsidRPr="3C524DA8" w:rsidR="008548FD">
        <w:rPr>
          <w:rFonts w:eastAsia="Times New Roman"/>
        </w:rPr>
        <w:t>Color</w:t>
      </w:r>
      <w:r w:rsidRPr="3C524DA8" w:rsidR="008548FD">
        <w:rPr>
          <w:rFonts w:eastAsia="Times New Roman"/>
        </w:rPr>
        <w:t xml:space="preserve">: </w:t>
      </w:r>
      <w:r w:rsidRPr="3C524DA8" w:rsidR="008548FD">
        <w:rPr>
          <w:rFonts w:eastAsia="Times New Roman"/>
          <w:color w:val="000000" w:themeColor="text1" w:themeTint="FF" w:themeShade="FF"/>
        </w:rPr>
        <w:t>As per sample</w:t>
      </w:r>
    </w:p>
    <w:p xmlns:wp14="http://schemas.microsoft.com/office/word/2010/wordml" w:rsidR="008548FD" w:rsidP="25C079D4" w:rsidRDefault="008548FD" w14:paraId="150E055C" wp14:textId="2105C115">
      <w:pPr>
        <w:ind w:left="907" w:firstLine="720"/>
        <w:rPr>
          <w:rFonts w:eastAsia="Times New Roman"/>
        </w:rPr>
      </w:pPr>
      <w:r w:rsidRPr="25C079D4" w:rsidR="008548FD">
        <w:rPr>
          <w:rFonts w:eastAsia="Times New Roman"/>
        </w:rPr>
        <w:t>e.</w:t>
      </w:r>
      <w:r w:rsidRPr="25C079D4" w:rsidR="5DA61502">
        <w:rPr>
          <w:rFonts w:eastAsia="Times New Roman"/>
        </w:rPr>
        <w:t xml:space="preserve"> </w:t>
      </w:r>
      <w:r w:rsidRPr="25C079D4" w:rsidR="008548FD">
        <w:rPr>
          <w:rFonts w:eastAsia="Times New Roman"/>
        </w:rPr>
        <w:t xml:space="preserve">Weight/sf: 9-13 </w:t>
      </w:r>
      <w:r w:rsidRPr="25C079D4" w:rsidR="008548FD">
        <w:rPr>
          <w:rFonts w:eastAsia="Times New Roman"/>
        </w:rPr>
        <w:t>lbs</w:t>
      </w:r>
      <w:r w:rsidRPr="25C079D4" w:rsidR="008548FD">
        <w:rPr>
          <w:rFonts w:eastAsia="Times New Roman"/>
        </w:rPr>
        <w:t xml:space="preserve"> (4.08-5.9 kgs)  </w:t>
      </w:r>
    </w:p>
    <w:p w:rsidR="008548FD" w:rsidP="25C079D4" w:rsidRDefault="008548FD" w14:paraId="2461AB42" w14:textId="13B58057">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08548FD">
        <w:rPr>
          <w:rFonts w:eastAsia="Times New Roman"/>
        </w:rPr>
        <w:t>f</w:t>
      </w:r>
      <w:r w:rsidRPr="3C524DA8" w:rsidR="008548FD">
        <w:rPr>
          <w:rFonts w:eastAsia="Times New Roman"/>
        </w:rPr>
        <w:t>.</w:t>
      </w:r>
      <w:r w:rsidRPr="3C524DA8" w:rsidR="7E36A425">
        <w:rPr>
          <w:rFonts w:eastAsia="Times New Roman"/>
        </w:rPr>
        <w:t xml:space="preserve">  </w:t>
      </w:r>
      <w:r w:rsidRPr="3C524DA8" w:rsidR="008548FD">
        <w:rPr>
          <w:rFonts w:eastAsia="Times New Roman"/>
          <w:color w:val="000000" w:themeColor="text1" w:themeTint="FF" w:themeShade="FF"/>
        </w:rPr>
        <w:t>Material</w:t>
      </w:r>
      <w:r w:rsidRPr="3C524DA8" w:rsidR="3D2E5D40">
        <w:rPr>
          <w:rFonts w:eastAsia="Times New Roman"/>
          <w:color w:val="000000" w:themeColor="text1" w:themeTint="FF" w:themeShade="FF"/>
        </w:rPr>
        <w:t xml:space="preserve">: </w:t>
      </w:r>
      <w:r w:rsidRPr="3C524DA8" w:rsidR="532F2E67">
        <w:rPr>
          <w:rFonts w:eastAsia="Times New Roman"/>
          <w:color w:val="000000" w:themeColor="text1" w:themeTint="FF" w:themeShade="FF"/>
        </w:rPr>
        <w:t xml:space="preserve">Quartzitic Sandstone. Rated as Type-II when tested in accordance with ASTM </w:t>
      </w:r>
    </w:p>
    <w:p w:rsidR="25C079D4" w:rsidP="58B5FC32" w:rsidRDefault="25C079D4" w14:paraId="1234C45D" w14:textId="11B5B92D">
      <w:pPr>
        <w:pStyle w:val="SpecHeading6a"/>
        <w:numPr>
          <w:ilvl w:val="5"/>
          <w:numId w:val="8"/>
        </w:numPr>
        <w:tabs>
          <w:tab w:val="clear" w:leader="none" w:pos="1800"/>
          <w:tab w:val="clear" w:leader="none" w:pos="1814"/>
        </w:tabs>
        <w:rPr/>
      </w:pPr>
      <w:r w:rsidRPr="3C524DA8" w:rsidR="532F2E67">
        <w:rPr>
          <w:rFonts w:eastAsia="Times New Roman"/>
          <w:color w:val="000000" w:themeColor="text1" w:themeTint="FF" w:themeShade="FF"/>
        </w:rPr>
        <w:t xml:space="preserve">            C 616.</w:t>
      </w:r>
    </w:p>
    <w:p xmlns:wp14="http://schemas.microsoft.com/office/word/2010/wordml" w:rsidR="008548FD" w:rsidRDefault="008548FD" w14:paraId="27357532" wp14:textId="77777777"/>
    <w:p xmlns:wp14="http://schemas.microsoft.com/office/word/2010/wordml" w:rsidR="008548FD" w:rsidRDefault="008548FD" w14:paraId="64491740" wp14:textId="2E6DE11D">
      <w:pPr>
        <w:pStyle w:val="SpecHeading51"/>
        <w:numPr>
          <w:numId w:val="0"/>
        </w:numPr>
        <w:tabs>
          <w:tab w:val="clear" w:pos="720"/>
          <w:tab w:val="clear" w:pos="1267"/>
          <w:tab w:val="left" w:pos="4680"/>
        </w:tabs>
        <w:rPr>
          <w:rFonts w:eastAsia="Times New Roman"/>
        </w:rPr>
      </w:pPr>
      <w:r w:rsidRPr="58B5FC32" w:rsidR="008548FD">
        <w:rPr>
          <w:rFonts w:eastAsia="Times New Roman"/>
        </w:rPr>
        <w:t xml:space="preserve">       </w:t>
      </w:r>
      <w:r w:rsidRPr="58B5FC32" w:rsidR="4F5FF4B3">
        <w:rPr>
          <w:rFonts w:eastAsia="Times New Roman"/>
        </w:rPr>
        <w:t xml:space="preserve">    </w:t>
      </w:r>
      <w:r w:rsidRPr="58B5FC32" w:rsidR="008548FD">
        <w:rPr>
          <w:rFonts w:eastAsia="Times New Roman"/>
        </w:rPr>
        <w:t xml:space="preserve"> </w:t>
      </w:r>
      <w:r w:rsidRPr="58B5FC32" w:rsidR="5BDBD364">
        <w:rPr>
          <w:rFonts w:eastAsia="Times New Roman"/>
        </w:rPr>
        <w:t>10</w:t>
      </w:r>
      <w:r w:rsidRPr="58B5FC32" w:rsidR="008548FD">
        <w:rPr>
          <w:rFonts w:eastAsia="Times New Roman"/>
        </w:rPr>
        <w:t>. Name/Color</w:t>
      </w:r>
      <w:r w:rsidRPr="58B5FC32" w:rsidR="181C3945">
        <w:rPr>
          <w:rFonts w:eastAsia="Times New Roman"/>
        </w:rPr>
        <w:t>: “</w:t>
      </w:r>
      <w:r w:rsidRPr="58B5FC32" w:rsidR="008548FD">
        <w:rPr>
          <w:rFonts w:eastAsia="Times New Roman"/>
        </w:rPr>
        <w:t>WestCoast®”</w:t>
      </w:r>
    </w:p>
    <w:p xmlns:wp14="http://schemas.microsoft.com/office/word/2010/wordml" w:rsidR="008548FD" w:rsidP="25C079D4" w:rsidRDefault="008548FD" w14:paraId="4907C67D" wp14:textId="61F31EDF">
      <w:pPr>
        <w:pStyle w:val="SpecHeading6a"/>
        <w:numPr>
          <w:ilvl w:val="5"/>
          <w:numId w:val="8"/>
        </w:numPr>
        <w:tabs>
          <w:tab w:val="clear" w:leader="none" w:pos="1800"/>
          <w:tab w:val="clear" w:leader="none" w:pos="1814"/>
        </w:tabs>
        <w:ind w:left="1627" w:hanging="547"/>
        <w:rPr>
          <w:rFonts w:eastAsia="Times New Roman"/>
        </w:rPr>
      </w:pPr>
      <w:r w:rsidRPr="3C524DA8" w:rsidR="6CCFA70D">
        <w:rPr>
          <w:rFonts w:eastAsia="Times New Roman"/>
        </w:rPr>
        <w:t>a. Height: 2 inches to 4 inches (51 mm to 102 mm).</w:t>
      </w:r>
    </w:p>
    <w:p xmlns:wp14="http://schemas.microsoft.com/office/word/2010/wordml" w:rsidR="008548FD" w:rsidP="25C079D4" w:rsidRDefault="008548FD" w14:paraId="28C836B0" wp14:textId="6D9B8D9D">
      <w:pPr>
        <w:pStyle w:val="SpecHeading6a"/>
        <w:numPr>
          <w:ilvl w:val="5"/>
          <w:numId w:val="8"/>
        </w:numPr>
        <w:tabs>
          <w:tab w:val="clear" w:leader="none" w:pos="1800"/>
          <w:tab w:val="clear" w:leader="none" w:pos="1814"/>
        </w:tabs>
        <w:ind w:left="1627" w:hanging="547"/>
        <w:rPr>
          <w:rFonts w:eastAsia="Times New Roman"/>
        </w:rPr>
      </w:pPr>
      <w:r w:rsidRPr="3C524DA8" w:rsidR="6CCFA70D">
        <w:rPr>
          <w:rFonts w:eastAsia="Times New Roman"/>
        </w:rPr>
        <w:t>b. Length: 6 inches to 18 inches (152 mm to 457 mm).</w:t>
      </w:r>
    </w:p>
    <w:p xmlns:wp14="http://schemas.microsoft.com/office/word/2010/wordml" w:rsidR="008548FD" w:rsidP="25C079D4" w:rsidRDefault="008548FD" w14:paraId="30CC8A32" wp14:textId="410E68B3">
      <w:pPr>
        <w:pStyle w:val="SpecHeading6a"/>
        <w:numPr>
          <w:ilvl w:val="5"/>
          <w:numId w:val="8"/>
        </w:numPr>
        <w:tabs>
          <w:tab w:val="clear" w:leader="none" w:pos="1800"/>
          <w:tab w:val="clear" w:leader="none" w:pos="1814"/>
        </w:tabs>
        <w:ind w:left="1627" w:hanging="547"/>
        <w:rPr>
          <w:rFonts w:eastAsia="Times New Roman"/>
        </w:rPr>
      </w:pPr>
      <w:r w:rsidRPr="3C524DA8" w:rsidR="6CCFA70D">
        <w:rPr>
          <w:rFonts w:eastAsia="Times New Roman"/>
        </w:rPr>
        <w:t>c. Thickness: 3/4 inch to 1-3/8 inches (19 mm to 35 mm).</w:t>
      </w:r>
    </w:p>
    <w:p xmlns:wp14="http://schemas.microsoft.com/office/word/2010/wordml" w:rsidR="008548FD" w:rsidP="25C079D4" w:rsidRDefault="008548FD" w14:paraId="452ADD2B" wp14:textId="5C5E0779">
      <w:pPr>
        <w:pStyle w:val="SpecHeading6a"/>
        <w:numPr>
          <w:ilvl w:val="5"/>
          <w:numId w:val="8"/>
        </w:numPr>
        <w:tabs>
          <w:tab w:val="clear" w:leader="none" w:pos="1800"/>
          <w:tab w:val="clear" w:leader="none" w:pos="1814"/>
        </w:tabs>
        <w:ind w:left="1627" w:hanging="547"/>
        <w:rPr>
          <w:rFonts w:eastAsia="Times New Roman"/>
        </w:rPr>
      </w:pPr>
      <w:r w:rsidRPr="3C524DA8" w:rsidR="6CCFA70D">
        <w:rPr>
          <w:rFonts w:eastAsia="Times New Roman"/>
        </w:rPr>
        <w:t xml:space="preserve">d. </w:t>
      </w:r>
      <w:r w:rsidRPr="3C524DA8" w:rsidR="6CCFA70D">
        <w:rPr>
          <w:rFonts w:eastAsia="Times New Roman"/>
          <w:color w:val="000000" w:themeColor="text1" w:themeTint="FF" w:themeShade="FF"/>
        </w:rPr>
        <w:t>Color: As per sample</w:t>
      </w:r>
    </w:p>
    <w:p xmlns:wp14="http://schemas.microsoft.com/office/word/2010/wordml" w:rsidR="008548FD" w:rsidP="25C079D4" w:rsidRDefault="008548FD" w14:paraId="77A911BE" wp14:textId="18783EE6">
      <w:pPr>
        <w:pStyle w:val="SpecHeading6a"/>
        <w:numPr>
          <w:ilvl w:val="5"/>
          <w:numId w:val="8"/>
        </w:numPr>
        <w:tabs>
          <w:tab w:val="clear" w:leader="none" w:pos="1800"/>
          <w:tab w:val="clear" w:leader="none" w:pos="1814"/>
        </w:tabs>
        <w:ind w:left="1627" w:hanging="547"/>
        <w:rPr>
          <w:rFonts w:eastAsia="Times New Roman"/>
        </w:rPr>
      </w:pPr>
      <w:r w:rsidRPr="3C524DA8" w:rsidR="6CCFA70D">
        <w:rPr>
          <w:rFonts w:eastAsia="Times New Roman"/>
        </w:rPr>
        <w:t xml:space="preserve">e. Weight/sf: 9-13 lbs. (4.08-5.9 kgs)  </w:t>
      </w:r>
    </w:p>
    <w:p xmlns:wp14="http://schemas.microsoft.com/office/word/2010/wordml" w:rsidR="008548FD" w:rsidP="25C079D4" w:rsidRDefault="008548FD" w14:paraId="6A8FFFAC" wp14:textId="78C4B6C0">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6CCFA70D">
        <w:rPr>
          <w:rFonts w:eastAsia="Times New Roman"/>
        </w:rPr>
        <w:t>f.</w:t>
      </w:r>
      <w:r>
        <w:tab/>
      </w:r>
      <w:r w:rsidRPr="3C524DA8" w:rsidR="6CCFA70D">
        <w:rPr>
          <w:rFonts w:eastAsia="Times New Roman"/>
          <w:color w:val="000000" w:themeColor="text1" w:themeTint="FF" w:themeShade="FF"/>
        </w:rPr>
        <w:t xml:space="preserve">  Material: Quartzitic Sandstone. Rated as Type-II when tested in accordance with ASTM </w:t>
      </w:r>
    </w:p>
    <w:p xmlns:wp14="http://schemas.microsoft.com/office/word/2010/wordml" w:rsidR="008548FD" w:rsidP="25C079D4" w:rsidRDefault="008548FD" wp14:textId="77777777" w14:paraId="2A8860D2">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6CCFA70D">
        <w:rPr>
          <w:rFonts w:eastAsia="Times New Roman"/>
          <w:color w:val="000000" w:themeColor="text1" w:themeTint="FF" w:themeShade="FF"/>
        </w:rPr>
        <w:t>C 616.</w:t>
      </w:r>
    </w:p>
    <w:p xmlns:wp14="http://schemas.microsoft.com/office/word/2010/wordml" w:rsidR="008548FD" w:rsidP="25C079D4" w:rsidRDefault="008548FD" w14:paraId="133EBD4D" wp14:textId="6B8223E9">
      <w:pPr>
        <w:pStyle w:val="SpecHeading51"/>
        <w:numPr>
          <w:numId w:val="0"/>
        </w:numPr>
        <w:tabs>
          <w:tab w:val="clear" w:leader="none" w:pos="720"/>
          <w:tab w:val="clear" w:leader="none" w:pos="1267"/>
          <w:tab w:val="left" w:leader="none" w:pos="3960"/>
        </w:tabs>
        <w:rPr>
          <w:rFonts w:eastAsia="Times New Roman"/>
          <w:b w:val="1"/>
          <w:bCs w:val="1"/>
        </w:rPr>
      </w:pPr>
    </w:p>
    <w:p xmlns:wp14="http://schemas.microsoft.com/office/word/2010/wordml" w:rsidR="008548FD" w:rsidP="25C079D4" w:rsidRDefault="008548FD" w14:paraId="0DD01B86" wp14:textId="389B90CB">
      <w:pPr>
        <w:pStyle w:val="SpecHeading51"/>
        <w:numPr>
          <w:numId w:val="0"/>
        </w:numPr>
        <w:tabs>
          <w:tab w:val="clear" w:leader="none" w:pos="720"/>
          <w:tab w:val="clear" w:leader="none" w:pos="1267"/>
          <w:tab w:val="left" w:leader="none" w:pos="3960"/>
        </w:tabs>
      </w:pPr>
      <w:r w:rsidRPr="25C079D4" w:rsidR="5C9EC69A">
        <w:rPr>
          <w:rFonts w:eastAsia="Times New Roman"/>
          <w:b w:val="1"/>
          <w:bCs w:val="1"/>
        </w:rPr>
        <w:t>G. Collective Pattern: “Metropolitan”</w:t>
      </w:r>
    </w:p>
    <w:p xmlns:wp14="http://schemas.microsoft.com/office/word/2010/wordml" w:rsidR="008548FD" w:rsidP="25C079D4" w:rsidRDefault="008548FD" w14:paraId="17434DAE" wp14:textId="53C6950F">
      <w:pPr>
        <w:pStyle w:val="Normal"/>
        <w:tabs>
          <w:tab w:val="clear" w:leader="none" w:pos="720"/>
          <w:tab w:val="clear" w:leader="none" w:pos="1267"/>
          <w:tab w:val="left" w:leader="none" w:pos="3960"/>
        </w:tabs>
      </w:pPr>
    </w:p>
    <w:p xmlns:wp14="http://schemas.microsoft.com/office/word/2010/wordml" w:rsidR="008548FD" w:rsidP="25C079D4" w:rsidRDefault="008548FD" w14:paraId="46527456" wp14:textId="78E08A4A">
      <w:pPr>
        <w:pStyle w:val="SpecHeading51"/>
        <w:numPr>
          <w:ilvl w:val="0"/>
          <w:numId w:val="18"/>
        </w:numPr>
        <w:tabs>
          <w:tab w:val="clear" w:leader="none" w:pos="720"/>
          <w:tab w:val="clear" w:leader="none" w:pos="1267"/>
          <w:tab w:val="left" w:leader="none" w:pos="4680"/>
        </w:tabs>
        <w:rPr>
          <w:rFonts w:eastAsia="Times New Roman"/>
        </w:rPr>
      </w:pPr>
      <w:r w:rsidRPr="25C079D4" w:rsidR="17CC8942">
        <w:rPr>
          <w:rFonts w:eastAsia="Times New Roman"/>
        </w:rPr>
        <w:t>Name/Color: “</w:t>
      </w:r>
      <w:r w:rsidRPr="25C079D4" w:rsidR="762DC7FF">
        <w:rPr>
          <w:rFonts w:eastAsia="Times New Roman"/>
        </w:rPr>
        <w:t>Black Rundle Split Face</w:t>
      </w:r>
      <w:r w:rsidRPr="25C079D4" w:rsidR="17CC8942">
        <w:rPr>
          <w:rFonts w:eastAsia="Times New Roman"/>
        </w:rPr>
        <w:t>”</w:t>
      </w:r>
    </w:p>
    <w:p xmlns:wp14="http://schemas.microsoft.com/office/word/2010/wordml" w:rsidR="008548FD" w:rsidP="25C079D4" w:rsidRDefault="008548FD" w14:paraId="116DF831"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17CC8942">
        <w:rPr>
          <w:rFonts w:eastAsia="Times New Roman"/>
        </w:rPr>
        <w:t xml:space="preserve">a. Height: </w:t>
      </w:r>
      <w:r w:rsidRPr="3C524DA8" w:rsidR="17CC8942">
        <w:rPr>
          <w:b w:val="0"/>
          <w:bCs w:val="0"/>
          <w:i w:val="0"/>
          <w:iCs w:val="0"/>
          <w:caps w:val="0"/>
          <w:smallCaps w:val="0"/>
          <w:noProof w:val="0"/>
          <w:color w:val="000000" w:themeColor="text1" w:themeTint="FF" w:themeShade="FF"/>
          <w:lang w:val="en-US"/>
        </w:rPr>
        <w:t>2 inches, 4 inches, 6 inches, 8 inches, 10 inches (</w:t>
      </w:r>
      <w:r w:rsidRPr="3C524DA8" w:rsidR="17CC8942">
        <w:rPr>
          <w:b w:val="0"/>
          <w:bCs w:val="0"/>
          <w:i w:val="0"/>
          <w:iCs w:val="0"/>
          <w:caps w:val="0"/>
          <w:smallCaps w:val="0"/>
          <w:noProof w:val="0"/>
          <w:color w:val="000000" w:themeColor="text1" w:themeTint="FF" w:themeShade="FF"/>
          <w:lang w:val="en-US"/>
        </w:rPr>
        <w:t>51 mm</w:t>
      </w:r>
      <w:r w:rsidRPr="3C524DA8" w:rsidR="17CC8942">
        <w:rPr>
          <w:b w:val="0"/>
          <w:bCs w:val="0"/>
          <w:i w:val="0"/>
          <w:iCs w:val="0"/>
          <w:caps w:val="0"/>
          <w:smallCaps w:val="0"/>
          <w:noProof w:val="0"/>
          <w:color w:val="000000" w:themeColor="text1" w:themeTint="FF" w:themeShade="FF"/>
          <w:lang w:val="en-US"/>
        </w:rPr>
        <w:t xml:space="preserve">, </w:t>
      </w:r>
      <w:r w:rsidRPr="3C524DA8" w:rsidR="17CC8942">
        <w:rPr>
          <w:b w:val="0"/>
          <w:bCs w:val="0"/>
          <w:i w:val="0"/>
          <w:iCs w:val="0"/>
          <w:caps w:val="0"/>
          <w:smallCaps w:val="0"/>
          <w:noProof w:val="0"/>
          <w:color w:val="000000" w:themeColor="text1" w:themeTint="FF" w:themeShade="FF"/>
          <w:lang w:val="en-US"/>
        </w:rPr>
        <w:t>102 mm</w:t>
      </w:r>
      <w:r w:rsidRPr="3C524DA8" w:rsidR="17CC8942">
        <w:rPr>
          <w:b w:val="0"/>
          <w:bCs w:val="0"/>
          <w:i w:val="0"/>
          <w:iCs w:val="0"/>
          <w:caps w:val="0"/>
          <w:smallCaps w:val="0"/>
          <w:noProof w:val="0"/>
          <w:color w:val="000000" w:themeColor="text1" w:themeTint="FF" w:themeShade="FF"/>
          <w:lang w:val="en-US"/>
        </w:rPr>
        <w:t xml:space="preserve">, </w:t>
      </w:r>
      <w:r w:rsidRPr="3C524DA8" w:rsidR="17CC8942">
        <w:rPr>
          <w:b w:val="0"/>
          <w:bCs w:val="0"/>
          <w:i w:val="0"/>
          <w:iCs w:val="0"/>
          <w:caps w:val="0"/>
          <w:smallCaps w:val="0"/>
          <w:noProof w:val="0"/>
          <w:color w:val="000000" w:themeColor="text1" w:themeTint="FF" w:themeShade="FF"/>
          <w:lang w:val="en-US"/>
        </w:rPr>
        <w:t>152 mm</w:t>
      </w:r>
      <w:r w:rsidRPr="3C524DA8" w:rsidR="17CC8942">
        <w:rPr>
          <w:b w:val="0"/>
          <w:bCs w:val="0"/>
          <w:i w:val="0"/>
          <w:iCs w:val="0"/>
          <w:caps w:val="0"/>
          <w:smallCaps w:val="0"/>
          <w:noProof w:val="0"/>
          <w:color w:val="000000" w:themeColor="text1" w:themeTint="FF" w:themeShade="FF"/>
          <w:lang w:val="en-US"/>
        </w:rPr>
        <w:t xml:space="preserve">, </w:t>
      </w:r>
      <w:r w:rsidRPr="3C524DA8" w:rsidR="17CC8942">
        <w:rPr>
          <w:b w:val="0"/>
          <w:bCs w:val="0"/>
          <w:i w:val="0"/>
          <w:iCs w:val="0"/>
          <w:caps w:val="0"/>
          <w:smallCaps w:val="0"/>
          <w:noProof w:val="0"/>
          <w:color w:val="000000" w:themeColor="text1" w:themeTint="FF" w:themeShade="FF"/>
          <w:lang w:val="en-US"/>
        </w:rPr>
        <w:t>203 mm</w:t>
      </w:r>
      <w:r w:rsidRPr="3C524DA8" w:rsidR="17CC8942">
        <w:rPr>
          <w:b w:val="0"/>
          <w:bCs w:val="0"/>
          <w:i w:val="0"/>
          <w:iCs w:val="0"/>
          <w:caps w:val="0"/>
          <w:smallCaps w:val="0"/>
          <w:noProof w:val="0"/>
          <w:color w:val="000000" w:themeColor="text1" w:themeTint="FF" w:themeShade="FF"/>
          <w:lang w:val="en-US"/>
        </w:rPr>
        <w:t>, and 254 mm)</w:t>
      </w:r>
    </w:p>
    <w:p xmlns:wp14="http://schemas.microsoft.com/office/word/2010/wordml" w:rsidR="008548FD" w:rsidP="25C079D4" w:rsidRDefault="008548FD" w14:paraId="7F1A45B7" wp14:textId="072A274A">
      <w:pPr>
        <w:pStyle w:val="SpecHeading6a"/>
        <w:numPr>
          <w:ilvl w:val="5"/>
          <w:numId w:val="8"/>
        </w:numPr>
        <w:tabs>
          <w:tab w:val="clear" w:leader="none" w:pos="1800"/>
          <w:tab w:val="clear" w:leader="none" w:pos="1814"/>
        </w:tabs>
        <w:ind w:left="1627" w:hanging="547"/>
        <w:rPr>
          <w:rFonts w:eastAsia="Times New Roman"/>
        </w:rPr>
      </w:pPr>
      <w:r w:rsidRPr="3C524DA8" w:rsidR="17CC8942">
        <w:rPr>
          <w:rFonts w:eastAsia="Times New Roman"/>
        </w:rPr>
        <w:t xml:space="preserve">b. Length: </w:t>
      </w:r>
      <w:r w:rsidRPr="3C524DA8" w:rsidR="510CDF5F">
        <w:rPr>
          <w:b w:val="0"/>
          <w:bCs w:val="0"/>
          <w:i w:val="0"/>
          <w:iCs w:val="0"/>
          <w:noProof w:val="0"/>
          <w:color w:val="000000" w:themeColor="text1" w:themeTint="FF" w:themeShade="FF"/>
          <w:lang w:val="en-US"/>
        </w:rPr>
        <w:t>24 inches (610 mm)</w:t>
      </w:r>
      <w:r w:rsidRPr="3C524DA8" w:rsidR="7383C390">
        <w:rPr>
          <w:b w:val="0"/>
          <w:bCs w:val="0"/>
          <w:i w:val="0"/>
          <w:iCs w:val="0"/>
          <w:noProof w:val="0"/>
          <w:color w:val="000000" w:themeColor="text1" w:themeTint="FF" w:themeShade="FF"/>
          <w:lang w:val="en-US"/>
        </w:rPr>
        <w:t>.</w:t>
      </w:r>
    </w:p>
    <w:p xmlns:wp14="http://schemas.microsoft.com/office/word/2010/wordml" w:rsidR="008548FD" w:rsidP="25C079D4" w:rsidRDefault="008548FD" w14:paraId="19068167" wp14:textId="475542EF">
      <w:pPr>
        <w:pStyle w:val="SpecHeading6a"/>
        <w:numPr>
          <w:ilvl w:val="5"/>
          <w:numId w:val="8"/>
        </w:numPr>
        <w:tabs>
          <w:tab w:val="clear" w:leader="none" w:pos="1800"/>
          <w:tab w:val="clear" w:leader="none" w:pos="1814"/>
        </w:tabs>
        <w:ind w:left="1627" w:hanging="547"/>
        <w:rPr>
          <w:rFonts w:eastAsia="Times New Roman"/>
        </w:rPr>
      </w:pPr>
      <w:r w:rsidRPr="3C524DA8" w:rsidR="17CC8942">
        <w:rPr>
          <w:rFonts w:eastAsia="Times New Roman"/>
        </w:rPr>
        <w:t xml:space="preserve">c. Thickness: </w:t>
      </w:r>
      <w:r w:rsidRPr="3C524DA8" w:rsidR="04FB747B">
        <w:rPr>
          <w:rFonts w:eastAsia="Times New Roman"/>
        </w:rPr>
        <w:t>1</w:t>
      </w:r>
      <w:r w:rsidRPr="3C524DA8" w:rsidR="17CC8942">
        <w:rPr>
          <w:rFonts w:eastAsia="Times New Roman"/>
        </w:rPr>
        <w:t xml:space="preserve"> inch</w:t>
      </w:r>
      <w:r w:rsidRPr="3C524DA8" w:rsidR="59200401">
        <w:rPr>
          <w:rFonts w:eastAsia="Times New Roman"/>
        </w:rPr>
        <w:t xml:space="preserve"> </w:t>
      </w:r>
      <w:r w:rsidRPr="3C524DA8" w:rsidR="17CC8942">
        <w:rPr>
          <w:rFonts w:eastAsia="Times New Roman"/>
        </w:rPr>
        <w:t>(</w:t>
      </w:r>
      <w:r w:rsidRPr="3C524DA8" w:rsidR="58B08B6E">
        <w:rPr>
          <w:rFonts w:eastAsia="Times New Roman"/>
        </w:rPr>
        <w:t>25</w:t>
      </w:r>
      <w:r w:rsidRPr="3C524DA8" w:rsidR="17CC8942">
        <w:rPr>
          <w:rFonts w:eastAsia="Times New Roman"/>
        </w:rPr>
        <w:t xml:space="preserve"> mm</w:t>
      </w:r>
      <w:r w:rsidRPr="3C524DA8" w:rsidR="3E69366E">
        <w:rPr>
          <w:rFonts w:eastAsia="Times New Roman"/>
        </w:rPr>
        <w:t>)</w:t>
      </w:r>
      <w:r w:rsidRPr="3C524DA8" w:rsidR="17CC8942">
        <w:rPr>
          <w:rFonts w:eastAsia="Times New Roman"/>
        </w:rPr>
        <w:t>.</w:t>
      </w:r>
    </w:p>
    <w:p xmlns:wp14="http://schemas.microsoft.com/office/word/2010/wordml" w:rsidR="008548FD" w:rsidP="25C079D4" w:rsidRDefault="008548FD" w14:paraId="661E465B" wp14:textId="43FB69D6">
      <w:pPr>
        <w:pStyle w:val="SpecHeading6a"/>
        <w:numPr>
          <w:ilvl w:val="5"/>
          <w:numId w:val="8"/>
        </w:numPr>
        <w:tabs>
          <w:tab w:val="clear" w:leader="none" w:pos="1800"/>
          <w:tab w:val="clear" w:leader="none" w:pos="1814"/>
        </w:tabs>
        <w:ind w:left="1627" w:hanging="547"/>
        <w:rPr>
          <w:rFonts w:eastAsia="Times New Roman"/>
        </w:rPr>
      </w:pPr>
      <w:r w:rsidRPr="3C524DA8" w:rsidR="17CC8942">
        <w:rPr>
          <w:rFonts w:eastAsia="Times New Roman"/>
        </w:rPr>
        <w:t xml:space="preserve">d. Color: </w:t>
      </w:r>
      <w:r w:rsidRPr="3C524DA8" w:rsidR="17CC8942">
        <w:rPr>
          <w:rFonts w:eastAsia="Times New Roman"/>
          <w:color w:val="000000" w:themeColor="text1" w:themeTint="FF" w:themeShade="FF"/>
        </w:rPr>
        <w:t>As per sample</w:t>
      </w:r>
    </w:p>
    <w:p xmlns:wp14="http://schemas.microsoft.com/office/word/2010/wordml" w:rsidR="008548FD" w:rsidP="25C079D4" w:rsidRDefault="008548FD" w14:paraId="09B08838" wp14:textId="08C8E976">
      <w:pPr>
        <w:ind w:left="907" w:firstLine="720"/>
        <w:rPr>
          <w:rFonts w:eastAsia="Times New Roman"/>
        </w:rPr>
      </w:pPr>
      <w:r w:rsidRPr="25C079D4" w:rsidR="17CC8942">
        <w:rPr>
          <w:rFonts w:eastAsia="Times New Roman"/>
        </w:rPr>
        <w:t xml:space="preserve">e. Weight/sf: 9-13 </w:t>
      </w:r>
      <w:r w:rsidRPr="25C079D4" w:rsidR="17CC8942">
        <w:rPr>
          <w:rFonts w:eastAsia="Times New Roman"/>
        </w:rPr>
        <w:t>lbs</w:t>
      </w:r>
      <w:r w:rsidRPr="25C079D4" w:rsidR="2D74830A">
        <w:rPr>
          <w:rFonts w:eastAsia="Times New Roman"/>
        </w:rPr>
        <w:t>.</w:t>
      </w:r>
      <w:r w:rsidRPr="25C079D4" w:rsidR="17CC8942">
        <w:rPr>
          <w:rFonts w:eastAsia="Times New Roman"/>
        </w:rPr>
        <w:t xml:space="preserve"> (4.08-5.9 kgs)  </w:t>
      </w:r>
    </w:p>
    <w:p xmlns:wp14="http://schemas.microsoft.com/office/word/2010/wordml" w:rsidR="008548FD" w:rsidP="3C524DA8" w:rsidRDefault="008548FD" w14:paraId="6168CCB1" wp14:textId="6EFAAC09">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17CC8942">
        <w:rPr>
          <w:rFonts w:eastAsia="Times New Roman"/>
        </w:rPr>
        <w:t>f</w:t>
      </w:r>
      <w:r w:rsidRPr="3C524DA8" w:rsidR="17CC8942">
        <w:rPr>
          <w:rFonts w:eastAsia="Times New Roman"/>
        </w:rPr>
        <w:t xml:space="preserve">.  </w:t>
      </w:r>
      <w:r w:rsidRPr="3C524DA8" w:rsidR="17CC8942">
        <w:rPr>
          <w:rFonts w:eastAsia="Times New Roman"/>
          <w:color w:val="000000" w:themeColor="text1" w:themeTint="FF" w:themeShade="FF"/>
        </w:rPr>
        <w:t>Material</w:t>
      </w:r>
      <w:r w:rsidRPr="3C524DA8" w:rsidR="17CC8942">
        <w:rPr>
          <w:rFonts w:eastAsia="Times New Roman"/>
          <w:color w:val="000000" w:themeColor="text1" w:themeTint="FF" w:themeShade="FF"/>
        </w:rPr>
        <w:t xml:space="preserve">: </w:t>
      </w:r>
      <w:r w:rsidRPr="3C524DA8" w:rsidR="2154077F">
        <w:rPr>
          <w:rFonts w:eastAsia="Times New Roman"/>
          <w:color w:val="000000" w:themeColor="text1" w:themeTint="FF" w:themeShade="FF"/>
        </w:rPr>
        <w:t>Limestone</w:t>
      </w:r>
      <w:r w:rsidRPr="3C524DA8" w:rsidR="17CC8942">
        <w:rPr>
          <w:rFonts w:eastAsia="Times New Roman"/>
          <w:color w:val="000000" w:themeColor="text1" w:themeTint="FF" w:themeShade="FF"/>
        </w:rPr>
        <w:t xml:space="preserve">. Rated as Type-I when tested </w:t>
      </w:r>
      <w:r w:rsidRPr="3C524DA8" w:rsidR="17CC8942">
        <w:rPr>
          <w:rFonts w:eastAsia="Times New Roman"/>
          <w:color w:val="000000" w:themeColor="text1" w:themeTint="FF" w:themeShade="FF"/>
        </w:rPr>
        <w:t>in accordance with</w:t>
      </w:r>
      <w:r w:rsidRPr="3C524DA8" w:rsidR="17CC8942">
        <w:rPr>
          <w:rFonts w:eastAsia="Times New Roman"/>
          <w:color w:val="000000" w:themeColor="text1" w:themeTint="FF" w:themeShade="FF"/>
        </w:rPr>
        <w:t xml:space="preserve"> ASTM C 616.</w:t>
      </w:r>
    </w:p>
    <w:p w:rsidR="58B5FC32" w:rsidP="58B5FC32" w:rsidRDefault="58B5FC32" w14:paraId="7A4FD167" w14:textId="1A0F979D">
      <w:pPr>
        <w:pStyle w:val="SpecHeading51"/>
        <w:numPr>
          <w:numId w:val="0"/>
        </w:numPr>
        <w:tabs>
          <w:tab w:val="clear" w:leader="none" w:pos="720"/>
          <w:tab w:val="clear" w:leader="none" w:pos="1267"/>
          <w:tab w:val="left" w:leader="none" w:pos="4680"/>
        </w:tabs>
        <w:ind w:left="0"/>
        <w:rPr>
          <w:rFonts w:eastAsia="Times New Roman"/>
        </w:rPr>
      </w:pPr>
    </w:p>
    <w:p w:rsidR="58B5FC32" w:rsidP="58B5FC32" w:rsidRDefault="58B5FC32" w14:paraId="74383136" w14:textId="2FB60090">
      <w:pPr>
        <w:pStyle w:val="SpecHeading51"/>
        <w:numPr>
          <w:numId w:val="0"/>
        </w:numPr>
        <w:tabs>
          <w:tab w:val="clear" w:leader="none" w:pos="720"/>
          <w:tab w:val="clear" w:leader="none" w:pos="1267"/>
          <w:tab w:val="left" w:leader="none" w:pos="4680"/>
        </w:tabs>
        <w:ind w:left="0"/>
        <w:rPr>
          <w:rFonts w:eastAsia="Times New Roman"/>
        </w:rPr>
      </w:pPr>
    </w:p>
    <w:p xmlns:wp14="http://schemas.microsoft.com/office/word/2010/wordml" w:rsidR="008548FD" w:rsidP="25C079D4" w:rsidRDefault="008548FD" w14:paraId="399D2037" wp14:textId="26D0884C">
      <w:pPr>
        <w:pStyle w:val="SpecHeading51"/>
        <w:numPr>
          <w:ilvl w:val="0"/>
          <w:numId w:val="18"/>
        </w:numPr>
        <w:tabs>
          <w:tab w:val="clear" w:leader="none" w:pos="720"/>
          <w:tab w:val="clear" w:leader="none" w:pos="1267"/>
          <w:tab w:val="left" w:leader="none" w:pos="4680"/>
        </w:tabs>
        <w:rPr>
          <w:rFonts w:eastAsia="Times New Roman"/>
        </w:rPr>
      </w:pPr>
      <w:r w:rsidRPr="58B5FC32" w:rsidR="7F2E3C73">
        <w:rPr>
          <w:rFonts w:eastAsia="Times New Roman"/>
        </w:rPr>
        <w:t>Name/Color: “Broadway Split Face”</w:t>
      </w:r>
    </w:p>
    <w:p xmlns:wp14="http://schemas.microsoft.com/office/word/2010/wordml" w:rsidR="008548FD" w:rsidP="25C079D4" w:rsidRDefault="008548FD" w14:paraId="68234171"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7F2E3C73">
        <w:rPr>
          <w:rFonts w:eastAsia="Times New Roman"/>
        </w:rPr>
        <w:t xml:space="preserve">a. Height: </w:t>
      </w:r>
      <w:r w:rsidRPr="3C524DA8" w:rsidR="7F2E3C73">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4BD53652" wp14:textId="072A274A">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 xml:space="preserve">b. Length: </w:t>
      </w:r>
      <w:r w:rsidRPr="3C524DA8" w:rsidR="7F2E3C73">
        <w:rPr>
          <w:b w:val="0"/>
          <w:bCs w:val="0"/>
          <w:i w:val="0"/>
          <w:iCs w:val="0"/>
          <w:noProof w:val="0"/>
          <w:color w:val="000000" w:themeColor="text1" w:themeTint="FF" w:themeShade="FF"/>
          <w:lang w:val="en-US"/>
        </w:rPr>
        <w:t>24 inches (610 mm).</w:t>
      </w:r>
    </w:p>
    <w:p xmlns:wp14="http://schemas.microsoft.com/office/word/2010/wordml" w:rsidR="008548FD" w:rsidP="25C079D4" w:rsidRDefault="008548FD" w14:paraId="50D40410" wp14:textId="475542EF">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c. Thickness: 1 inch (25 mm).</w:t>
      </w:r>
    </w:p>
    <w:p xmlns:wp14="http://schemas.microsoft.com/office/word/2010/wordml" w:rsidR="008548FD" w:rsidP="25C079D4" w:rsidRDefault="008548FD" w14:paraId="3363CF26" wp14:textId="43FB69D6">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 xml:space="preserve">d. Color: </w:t>
      </w:r>
      <w:r w:rsidRPr="3C524DA8" w:rsidR="7F2E3C73">
        <w:rPr>
          <w:rFonts w:eastAsia="Times New Roman"/>
          <w:color w:val="000000" w:themeColor="text1" w:themeTint="FF" w:themeShade="FF"/>
        </w:rPr>
        <w:t>As per sample</w:t>
      </w:r>
    </w:p>
    <w:p xmlns:wp14="http://schemas.microsoft.com/office/word/2010/wordml" w:rsidR="008548FD" w:rsidP="25C079D4" w:rsidRDefault="008548FD" w14:paraId="64EE0773" wp14:textId="08C8E976">
      <w:pPr>
        <w:ind w:left="907" w:firstLine="720"/>
        <w:rPr>
          <w:rFonts w:eastAsia="Times New Roman"/>
        </w:rPr>
      </w:pPr>
      <w:r w:rsidRPr="25C079D4" w:rsidR="7F2E3C73">
        <w:rPr>
          <w:rFonts w:eastAsia="Times New Roman"/>
        </w:rPr>
        <w:t xml:space="preserve">e. Weight/sf: 9-13 lbs. (4.08-5.9 kgs)  </w:t>
      </w:r>
    </w:p>
    <w:p w:rsidR="7F2E3C73" w:rsidP="3C524DA8" w:rsidRDefault="7F2E3C73" w14:paraId="69E26642" w14:textId="747854C0">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f</w:t>
      </w:r>
      <w:r w:rsidRPr="3C524DA8" w:rsidR="7F2E3C73">
        <w:rPr>
          <w:rFonts w:eastAsia="Times New Roman"/>
        </w:rPr>
        <w:t xml:space="preserve">.  </w:t>
      </w:r>
      <w:r w:rsidRPr="3C524DA8" w:rsidR="7F2E3C73">
        <w:rPr>
          <w:rFonts w:eastAsia="Times New Roman"/>
          <w:color w:val="000000" w:themeColor="text1" w:themeTint="FF" w:themeShade="FF"/>
        </w:rPr>
        <w:t>Material</w:t>
      </w:r>
      <w:r w:rsidRPr="3C524DA8" w:rsidR="7F2E3C73">
        <w:rPr>
          <w:rFonts w:eastAsia="Times New Roman"/>
          <w:color w:val="000000" w:themeColor="text1" w:themeTint="FF" w:themeShade="FF"/>
        </w:rPr>
        <w:t xml:space="preserve">: </w:t>
      </w:r>
      <w:r w:rsidRPr="3C524DA8" w:rsidR="7F2E3C73">
        <w:rPr>
          <w:rFonts w:eastAsia="Times New Roman"/>
          <w:color w:val="000000" w:themeColor="text1" w:themeTint="FF" w:themeShade="FF"/>
        </w:rPr>
        <w:t xml:space="preserve">Granite. </w:t>
      </w:r>
      <w:r w:rsidRPr="3C524DA8" w:rsidR="63C86686">
        <w:rPr>
          <w:rFonts w:eastAsia="Times New Roman"/>
          <w:color w:val="000000" w:themeColor="text1" w:themeTint="FF" w:themeShade="FF"/>
        </w:rPr>
        <w:t>Rated as (currently under materials testing).</w:t>
      </w:r>
    </w:p>
    <w:p xmlns:wp14="http://schemas.microsoft.com/office/word/2010/wordml" w:rsidR="008548FD" w:rsidP="25C079D4" w:rsidRDefault="008548FD" w14:paraId="67951233" wp14:textId="4E9CF1C4">
      <w:pPr>
        <w:pStyle w:val="Normal"/>
        <w:tabs>
          <w:tab w:val="clear" w:leader="none" w:pos="1800"/>
          <w:tab w:val="clear" w:leader="none" w:pos="1814"/>
        </w:tabs>
      </w:pPr>
    </w:p>
    <w:p xmlns:wp14="http://schemas.microsoft.com/office/word/2010/wordml" w:rsidR="008548FD" w:rsidP="25C079D4" w:rsidRDefault="008548FD" w14:paraId="4AFB8EC8" wp14:textId="71630682">
      <w:pPr>
        <w:pStyle w:val="SpecHeading51"/>
        <w:numPr>
          <w:ilvl w:val="0"/>
          <w:numId w:val="18"/>
        </w:numPr>
        <w:tabs>
          <w:tab w:val="clear" w:leader="none" w:pos="720"/>
          <w:tab w:val="clear" w:leader="none" w:pos="1267"/>
          <w:tab w:val="left" w:leader="none" w:pos="4680"/>
        </w:tabs>
        <w:rPr>
          <w:rFonts w:eastAsia="Times New Roman"/>
        </w:rPr>
      </w:pPr>
      <w:r w:rsidRPr="58B5FC32" w:rsidR="7F2E3C73">
        <w:rPr>
          <w:rFonts w:eastAsia="Times New Roman"/>
        </w:rPr>
        <w:t>Name/Color: “Broadway Textured”</w:t>
      </w:r>
    </w:p>
    <w:p xmlns:wp14="http://schemas.microsoft.com/office/word/2010/wordml" w:rsidR="008548FD" w:rsidP="25C079D4" w:rsidRDefault="008548FD" w14:paraId="45DF1C31"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7F2E3C73">
        <w:rPr>
          <w:rFonts w:eastAsia="Times New Roman"/>
        </w:rPr>
        <w:t xml:space="preserve">a. Height: </w:t>
      </w:r>
      <w:r w:rsidRPr="3C524DA8" w:rsidR="7F2E3C73">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2AD6C211" wp14:textId="072A274A">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 xml:space="preserve">b. Length: </w:t>
      </w:r>
      <w:r w:rsidRPr="3C524DA8" w:rsidR="7F2E3C73">
        <w:rPr>
          <w:b w:val="0"/>
          <w:bCs w:val="0"/>
          <w:i w:val="0"/>
          <w:iCs w:val="0"/>
          <w:noProof w:val="0"/>
          <w:color w:val="000000" w:themeColor="text1" w:themeTint="FF" w:themeShade="FF"/>
          <w:lang w:val="en-US"/>
        </w:rPr>
        <w:t>24 inches (610 mm).</w:t>
      </w:r>
    </w:p>
    <w:p xmlns:wp14="http://schemas.microsoft.com/office/word/2010/wordml" w:rsidR="008548FD" w:rsidP="25C079D4" w:rsidRDefault="008548FD" w14:paraId="33F16C60" wp14:textId="475542EF">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c. Thickness: 1 inch (25 mm).</w:t>
      </w:r>
    </w:p>
    <w:p xmlns:wp14="http://schemas.microsoft.com/office/word/2010/wordml" w:rsidR="008548FD" w:rsidP="25C079D4" w:rsidRDefault="008548FD" w14:paraId="5B1E6E1E" wp14:textId="43FB69D6">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 xml:space="preserve">d. Color: </w:t>
      </w:r>
      <w:r w:rsidRPr="3C524DA8" w:rsidR="7F2E3C73">
        <w:rPr>
          <w:rFonts w:eastAsia="Times New Roman"/>
          <w:color w:val="000000" w:themeColor="text1" w:themeTint="FF" w:themeShade="FF"/>
        </w:rPr>
        <w:t>As per sample</w:t>
      </w:r>
    </w:p>
    <w:p xmlns:wp14="http://schemas.microsoft.com/office/word/2010/wordml" w:rsidR="008548FD" w:rsidP="25C079D4" w:rsidRDefault="008548FD" w14:paraId="57CC719C" wp14:textId="08C8E976">
      <w:pPr>
        <w:ind w:left="907" w:firstLine="720"/>
        <w:rPr>
          <w:rFonts w:eastAsia="Times New Roman"/>
        </w:rPr>
      </w:pPr>
      <w:r w:rsidRPr="25C079D4" w:rsidR="7F2E3C73">
        <w:rPr>
          <w:rFonts w:eastAsia="Times New Roman"/>
        </w:rPr>
        <w:t xml:space="preserve">e. Weight/sf: 9-13 lbs. (4.08-5.9 kgs)  </w:t>
      </w:r>
    </w:p>
    <w:p xmlns:wp14="http://schemas.microsoft.com/office/word/2010/wordml" w:rsidR="008548FD" w:rsidP="3C524DA8" w:rsidRDefault="008548FD" w14:paraId="247D4BD0" wp14:textId="53B3B8CD">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f</w:t>
      </w:r>
      <w:r w:rsidRPr="3C524DA8" w:rsidR="7F2E3C73">
        <w:rPr>
          <w:rFonts w:eastAsia="Times New Roman"/>
        </w:rPr>
        <w:t xml:space="preserve">.  </w:t>
      </w:r>
      <w:r w:rsidRPr="3C524DA8" w:rsidR="7F2E3C73">
        <w:rPr>
          <w:rFonts w:eastAsia="Times New Roman"/>
          <w:color w:val="000000" w:themeColor="text1" w:themeTint="FF" w:themeShade="FF"/>
        </w:rPr>
        <w:t>Material</w:t>
      </w:r>
      <w:r w:rsidRPr="3C524DA8" w:rsidR="7F2E3C73">
        <w:rPr>
          <w:rFonts w:eastAsia="Times New Roman"/>
          <w:color w:val="000000" w:themeColor="text1" w:themeTint="FF" w:themeShade="FF"/>
        </w:rPr>
        <w:t xml:space="preserve">: </w:t>
      </w:r>
      <w:r w:rsidRPr="3C524DA8" w:rsidR="7F2E3C73">
        <w:rPr>
          <w:rFonts w:eastAsia="Times New Roman"/>
          <w:color w:val="000000" w:themeColor="text1" w:themeTint="FF" w:themeShade="FF"/>
        </w:rPr>
        <w:t xml:space="preserve">Granite. </w:t>
      </w:r>
      <w:r w:rsidRPr="3C524DA8" w:rsidR="05B1EEFD">
        <w:rPr>
          <w:rFonts w:eastAsia="Times New Roman"/>
          <w:color w:val="000000" w:themeColor="text1" w:themeTint="FF" w:themeShade="FF"/>
        </w:rPr>
        <w:t>Rated as (currently under materials testing).</w:t>
      </w:r>
    </w:p>
    <w:p xmlns:wp14="http://schemas.microsoft.com/office/word/2010/wordml" w:rsidR="008548FD" w:rsidP="25C079D4" w:rsidRDefault="008548FD" w14:paraId="59F8706D" wp14:textId="596BCA51">
      <w:pPr>
        <w:pStyle w:val="Normal"/>
        <w:tabs>
          <w:tab w:val="clear" w:leader="none" w:pos="1800"/>
          <w:tab w:val="clear" w:leader="none" w:pos="1814"/>
        </w:tabs>
      </w:pPr>
    </w:p>
    <w:p xmlns:wp14="http://schemas.microsoft.com/office/word/2010/wordml" w:rsidR="008548FD" w:rsidP="25C079D4" w:rsidRDefault="008548FD" w14:paraId="1B5E2BCD" wp14:textId="3E92525F">
      <w:pPr>
        <w:pStyle w:val="SpecHeading51"/>
        <w:numPr>
          <w:ilvl w:val="0"/>
          <w:numId w:val="18"/>
        </w:numPr>
        <w:tabs>
          <w:tab w:val="clear" w:leader="none" w:pos="720"/>
          <w:tab w:val="clear" w:leader="none" w:pos="1267"/>
          <w:tab w:val="left" w:leader="none" w:pos="4680"/>
        </w:tabs>
        <w:rPr>
          <w:rFonts w:eastAsia="Times New Roman"/>
        </w:rPr>
      </w:pPr>
      <w:r w:rsidRPr="58B5FC32" w:rsidR="7F2E3C73">
        <w:rPr>
          <w:rFonts w:eastAsia="Times New Roman"/>
        </w:rPr>
        <w:t>Name/Color: “Cambrian Split Face”</w:t>
      </w:r>
    </w:p>
    <w:p xmlns:wp14="http://schemas.microsoft.com/office/word/2010/wordml" w:rsidR="008548FD" w:rsidP="25C079D4" w:rsidRDefault="008548FD" w14:paraId="60C6936C"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7F2E3C73">
        <w:rPr>
          <w:rFonts w:eastAsia="Times New Roman"/>
        </w:rPr>
        <w:t xml:space="preserve">a. Height: </w:t>
      </w:r>
      <w:r w:rsidRPr="3C524DA8" w:rsidR="7F2E3C73">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7CA46303" wp14:textId="072A274A">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 xml:space="preserve">b. Length: </w:t>
      </w:r>
      <w:r w:rsidRPr="3C524DA8" w:rsidR="7F2E3C73">
        <w:rPr>
          <w:b w:val="0"/>
          <w:bCs w:val="0"/>
          <w:i w:val="0"/>
          <w:iCs w:val="0"/>
          <w:noProof w:val="0"/>
          <w:color w:val="000000" w:themeColor="text1" w:themeTint="FF" w:themeShade="FF"/>
          <w:lang w:val="en-US"/>
        </w:rPr>
        <w:t>24 inches (610 mm).</w:t>
      </w:r>
    </w:p>
    <w:p xmlns:wp14="http://schemas.microsoft.com/office/word/2010/wordml" w:rsidR="008548FD" w:rsidP="25C079D4" w:rsidRDefault="008548FD" w14:paraId="1315CF76" wp14:textId="475542EF">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c. Thickness: 1 inch (25 mm).</w:t>
      </w:r>
    </w:p>
    <w:p xmlns:wp14="http://schemas.microsoft.com/office/word/2010/wordml" w:rsidR="008548FD" w:rsidP="25C079D4" w:rsidRDefault="008548FD" w14:paraId="743A9803" wp14:textId="43FB69D6">
      <w:pPr>
        <w:pStyle w:val="SpecHeading6a"/>
        <w:numPr>
          <w:ilvl w:val="5"/>
          <w:numId w:val="8"/>
        </w:numPr>
        <w:tabs>
          <w:tab w:val="clear" w:leader="none" w:pos="1800"/>
          <w:tab w:val="clear" w:leader="none" w:pos="1814"/>
        </w:tabs>
        <w:ind w:left="1627" w:hanging="547"/>
        <w:rPr>
          <w:rFonts w:eastAsia="Times New Roman"/>
        </w:rPr>
      </w:pPr>
      <w:r w:rsidRPr="3C524DA8" w:rsidR="7F2E3C73">
        <w:rPr>
          <w:rFonts w:eastAsia="Times New Roman"/>
        </w:rPr>
        <w:t xml:space="preserve">d. Color: </w:t>
      </w:r>
      <w:r w:rsidRPr="3C524DA8" w:rsidR="7F2E3C73">
        <w:rPr>
          <w:rFonts w:eastAsia="Times New Roman"/>
          <w:color w:val="000000" w:themeColor="text1" w:themeTint="FF" w:themeShade="FF"/>
        </w:rPr>
        <w:t>As per sample</w:t>
      </w:r>
    </w:p>
    <w:p xmlns:wp14="http://schemas.microsoft.com/office/word/2010/wordml" w:rsidR="008548FD" w:rsidP="25C079D4" w:rsidRDefault="008548FD" w14:paraId="1024DC69" wp14:textId="08C8E976">
      <w:pPr>
        <w:ind w:left="907" w:firstLine="720"/>
        <w:rPr>
          <w:rFonts w:eastAsia="Times New Roman"/>
        </w:rPr>
      </w:pPr>
      <w:r w:rsidRPr="25C079D4" w:rsidR="7F2E3C73">
        <w:rPr>
          <w:rFonts w:eastAsia="Times New Roman"/>
        </w:rPr>
        <w:t xml:space="preserve">e. Weight/sf: 9-13 lbs. (4.08-5.9 kgs)  </w:t>
      </w:r>
    </w:p>
    <w:p xmlns:wp14="http://schemas.microsoft.com/office/word/2010/wordml" w:rsidR="008548FD" w:rsidP="25C079D4" w:rsidRDefault="008548FD" w14:paraId="1D6C9757" wp14:textId="6D51DDD4">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7F2E3C73">
        <w:rPr>
          <w:rFonts w:eastAsia="Times New Roman"/>
        </w:rPr>
        <w:t>f</w:t>
      </w:r>
      <w:r w:rsidRPr="3C524DA8" w:rsidR="7F2E3C73">
        <w:rPr>
          <w:rFonts w:eastAsia="Times New Roman"/>
        </w:rPr>
        <w:t xml:space="preserve">.  </w:t>
      </w:r>
      <w:r w:rsidRPr="3C524DA8" w:rsidR="7F2E3C73">
        <w:rPr>
          <w:rFonts w:eastAsia="Times New Roman"/>
          <w:color w:val="000000" w:themeColor="text1" w:themeTint="FF" w:themeShade="FF"/>
        </w:rPr>
        <w:t>Material</w:t>
      </w:r>
      <w:r w:rsidRPr="3C524DA8" w:rsidR="7F2E3C73">
        <w:rPr>
          <w:rFonts w:eastAsia="Times New Roman"/>
          <w:color w:val="000000" w:themeColor="text1" w:themeTint="FF" w:themeShade="FF"/>
        </w:rPr>
        <w:t xml:space="preserve">: </w:t>
      </w:r>
      <w:r w:rsidRPr="3C524DA8" w:rsidR="05A76C7C">
        <w:rPr>
          <w:rFonts w:eastAsia="Times New Roman"/>
          <w:color w:val="000000" w:themeColor="text1" w:themeTint="FF" w:themeShade="FF"/>
        </w:rPr>
        <w:t xml:space="preserve">Quartzitic Sandstone. Rated as Type-II when tested in accordance with ASTM </w:t>
      </w:r>
    </w:p>
    <w:p xmlns:wp14="http://schemas.microsoft.com/office/word/2010/wordml" w:rsidR="008548FD" w:rsidP="58B5FC32" w:rsidRDefault="008548FD" w14:paraId="5315280B" wp14:textId="3E80E050">
      <w:pPr>
        <w:pStyle w:val="SpecHeading6a"/>
        <w:numPr>
          <w:ilvl w:val="5"/>
          <w:numId w:val="8"/>
        </w:numPr>
        <w:tabs>
          <w:tab w:val="clear" w:leader="none" w:pos="1800"/>
          <w:tab w:val="clear" w:leader="none" w:pos="1814"/>
        </w:tabs>
        <w:rPr>
          <w:rFonts w:eastAsia="Times New Roman"/>
          <w:color w:val="000000" w:themeColor="text1" w:themeTint="FF" w:themeShade="FF"/>
        </w:rPr>
      </w:pPr>
      <w:r w:rsidRPr="3C524DA8" w:rsidR="05A76C7C">
        <w:rPr>
          <w:rFonts w:eastAsia="Times New Roman"/>
          <w:color w:val="000000" w:themeColor="text1" w:themeTint="FF" w:themeShade="FF"/>
        </w:rPr>
        <w:t xml:space="preserve">            C 616.</w:t>
      </w:r>
    </w:p>
    <w:p xmlns:wp14="http://schemas.microsoft.com/office/word/2010/wordml" w:rsidR="008548FD" w:rsidP="25C079D4" w:rsidRDefault="008548FD" w14:paraId="1133E27A" wp14:textId="45F3ADF8">
      <w:pPr>
        <w:pStyle w:val="SpecHeading51"/>
        <w:numPr>
          <w:numId w:val="0"/>
        </w:numPr>
        <w:tabs>
          <w:tab w:val="clear" w:leader="none" w:pos="720"/>
          <w:tab w:val="clear" w:leader="none" w:pos="1267"/>
          <w:tab w:val="left" w:leader="none" w:pos="4680"/>
        </w:tabs>
        <w:ind w:left="0"/>
        <w:rPr>
          <w:rFonts w:eastAsia="Times New Roman"/>
        </w:rPr>
      </w:pPr>
    </w:p>
    <w:p xmlns:wp14="http://schemas.microsoft.com/office/word/2010/wordml" w:rsidR="008548FD" w:rsidP="25C079D4" w:rsidRDefault="008548FD" w14:paraId="11CB47B2" wp14:textId="2A96AD98">
      <w:pPr>
        <w:pStyle w:val="SpecHeading51"/>
        <w:numPr>
          <w:ilvl w:val="0"/>
          <w:numId w:val="18"/>
        </w:numPr>
        <w:tabs>
          <w:tab w:val="clear" w:leader="none" w:pos="720"/>
          <w:tab w:val="clear" w:leader="none" w:pos="1267"/>
          <w:tab w:val="left" w:leader="none" w:pos="4680"/>
        </w:tabs>
        <w:rPr>
          <w:rFonts w:eastAsia="Times New Roman"/>
        </w:rPr>
      </w:pPr>
      <w:r w:rsidRPr="58B5FC32" w:rsidR="05A76C7C">
        <w:rPr>
          <w:rFonts w:eastAsia="Times New Roman"/>
        </w:rPr>
        <w:t>Name/Color: “Cambrian Textured”</w:t>
      </w:r>
    </w:p>
    <w:p xmlns:wp14="http://schemas.microsoft.com/office/word/2010/wordml" w:rsidR="008548FD" w:rsidP="25C079D4" w:rsidRDefault="008548FD" w14:paraId="03082B46"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05A76C7C">
        <w:rPr>
          <w:rFonts w:eastAsia="Times New Roman"/>
        </w:rPr>
        <w:t xml:space="preserve">a. Height: </w:t>
      </w:r>
      <w:r w:rsidRPr="3C524DA8" w:rsidR="05A76C7C">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544659DD" wp14:textId="072A274A">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b. Length: </w:t>
      </w:r>
      <w:r w:rsidRPr="3C524DA8" w:rsidR="05A76C7C">
        <w:rPr>
          <w:b w:val="0"/>
          <w:bCs w:val="0"/>
          <w:i w:val="0"/>
          <w:iCs w:val="0"/>
          <w:noProof w:val="0"/>
          <w:color w:val="000000" w:themeColor="text1" w:themeTint="FF" w:themeShade="FF"/>
          <w:lang w:val="en-US"/>
        </w:rPr>
        <w:t>24 inches (610 mm).</w:t>
      </w:r>
    </w:p>
    <w:p xmlns:wp14="http://schemas.microsoft.com/office/word/2010/wordml" w:rsidR="008548FD" w:rsidP="25C079D4" w:rsidRDefault="008548FD" w14:paraId="1425C80D" wp14:textId="475542E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c. Thickness: 1 inch (25 mm).</w:t>
      </w:r>
    </w:p>
    <w:p xmlns:wp14="http://schemas.microsoft.com/office/word/2010/wordml" w:rsidR="008548FD" w:rsidP="25C079D4" w:rsidRDefault="008548FD" w14:paraId="0EFACAD8" wp14:textId="43FB69D6">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d. Color: </w:t>
      </w:r>
      <w:r w:rsidRPr="3C524DA8" w:rsidR="05A76C7C">
        <w:rPr>
          <w:rFonts w:eastAsia="Times New Roman"/>
          <w:color w:val="000000" w:themeColor="text1" w:themeTint="FF" w:themeShade="FF"/>
        </w:rPr>
        <w:t>As per sample</w:t>
      </w:r>
    </w:p>
    <w:p xmlns:wp14="http://schemas.microsoft.com/office/word/2010/wordml" w:rsidR="008548FD" w:rsidP="25C079D4" w:rsidRDefault="008548FD" w14:paraId="672E784B" wp14:textId="08C8E976">
      <w:pPr>
        <w:ind w:left="907" w:firstLine="720"/>
        <w:rPr>
          <w:rFonts w:eastAsia="Times New Roman"/>
        </w:rPr>
      </w:pPr>
      <w:r w:rsidRPr="25C079D4" w:rsidR="05A76C7C">
        <w:rPr>
          <w:rFonts w:eastAsia="Times New Roman"/>
        </w:rPr>
        <w:t xml:space="preserve">e. Weight/sf: 9-13 lbs. (4.08-5.9 kgs)  </w:t>
      </w:r>
    </w:p>
    <w:p xmlns:wp14="http://schemas.microsoft.com/office/word/2010/wordml" w:rsidR="008548FD" w:rsidP="25C079D4" w:rsidRDefault="008548FD" w14:paraId="78C1CA5C" wp14:textId="139DD13F">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5A76C7C">
        <w:rPr>
          <w:rFonts w:eastAsia="Times New Roman"/>
        </w:rPr>
        <w:t>f</w:t>
      </w:r>
      <w:r w:rsidRPr="3C524DA8" w:rsidR="05A76C7C">
        <w:rPr>
          <w:rFonts w:eastAsia="Times New Roman"/>
        </w:rPr>
        <w:t xml:space="preserve">.  </w:t>
      </w:r>
      <w:r w:rsidRPr="3C524DA8" w:rsidR="05A76C7C">
        <w:rPr>
          <w:rFonts w:eastAsia="Times New Roman"/>
          <w:color w:val="000000" w:themeColor="text1" w:themeTint="FF" w:themeShade="FF"/>
        </w:rPr>
        <w:t>Material</w:t>
      </w:r>
      <w:r w:rsidRPr="3C524DA8" w:rsidR="05A76C7C">
        <w:rPr>
          <w:rFonts w:eastAsia="Times New Roman"/>
          <w:color w:val="000000" w:themeColor="text1" w:themeTint="FF" w:themeShade="FF"/>
        </w:rPr>
        <w:t xml:space="preserve">: </w:t>
      </w:r>
      <w:r w:rsidRPr="3C524DA8" w:rsidR="05A76C7C">
        <w:rPr>
          <w:rFonts w:eastAsia="Times New Roman"/>
          <w:color w:val="000000" w:themeColor="text1" w:themeTint="FF" w:themeShade="FF"/>
        </w:rPr>
        <w:t xml:space="preserve">Quartzitic Sandstone. Rated as Type-II when tested in accordance with ASTM </w:t>
      </w:r>
    </w:p>
    <w:p xmlns:wp14="http://schemas.microsoft.com/office/word/2010/wordml" w:rsidR="008548FD" w:rsidP="58B5FC32" w:rsidRDefault="008548FD" w14:paraId="50CE5DA0" wp14:textId="02DAF368">
      <w:pPr>
        <w:pStyle w:val="SpecHeading6a"/>
        <w:numPr>
          <w:ilvl w:val="5"/>
          <w:numId w:val="8"/>
        </w:numPr>
        <w:tabs>
          <w:tab w:val="clear" w:leader="none" w:pos="1800"/>
          <w:tab w:val="clear" w:leader="none" w:pos="1814"/>
        </w:tabs>
        <w:rPr>
          <w:rFonts w:eastAsia="Times New Roman"/>
          <w:color w:val="000000" w:themeColor="text1" w:themeTint="FF" w:themeShade="FF"/>
        </w:rPr>
      </w:pPr>
      <w:r w:rsidRPr="3C524DA8" w:rsidR="05A76C7C">
        <w:rPr>
          <w:rFonts w:eastAsia="Times New Roman"/>
          <w:color w:val="000000" w:themeColor="text1" w:themeTint="FF" w:themeShade="FF"/>
        </w:rPr>
        <w:t xml:space="preserve">            C 616.</w:t>
      </w:r>
    </w:p>
    <w:p xmlns:wp14="http://schemas.microsoft.com/office/word/2010/wordml" w:rsidR="008548FD" w:rsidP="25C079D4" w:rsidRDefault="008548FD" w14:paraId="218C4204" wp14:textId="537CEB00">
      <w:pPr>
        <w:pStyle w:val="Normal"/>
        <w:tabs>
          <w:tab w:val="clear" w:leader="none" w:pos="1800"/>
          <w:tab w:val="clear" w:leader="none" w:pos="1814"/>
        </w:tabs>
      </w:pPr>
    </w:p>
    <w:p xmlns:wp14="http://schemas.microsoft.com/office/word/2010/wordml" w:rsidR="008548FD" w:rsidP="25C079D4" w:rsidRDefault="008548FD" w14:paraId="2CD359A2" wp14:textId="5B0B0308">
      <w:pPr>
        <w:pStyle w:val="SpecHeading51"/>
        <w:numPr>
          <w:ilvl w:val="0"/>
          <w:numId w:val="18"/>
        </w:numPr>
        <w:tabs>
          <w:tab w:val="clear" w:leader="none" w:pos="720"/>
          <w:tab w:val="clear" w:leader="none" w:pos="1267"/>
          <w:tab w:val="left" w:leader="none" w:pos="4680"/>
        </w:tabs>
        <w:rPr>
          <w:rFonts w:eastAsia="Times New Roman"/>
        </w:rPr>
      </w:pPr>
      <w:r w:rsidRPr="58B5FC32" w:rsidR="05A76C7C">
        <w:rPr>
          <w:rFonts w:eastAsia="Times New Roman"/>
        </w:rPr>
        <w:t>Name/Color: “Chinook Split Face”</w:t>
      </w:r>
    </w:p>
    <w:p xmlns:wp14="http://schemas.microsoft.com/office/word/2010/wordml" w:rsidR="008548FD" w:rsidP="58B5FC32" w:rsidRDefault="008548FD" w14:paraId="06B113AA" wp14:textId="2B04B46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05A76C7C">
        <w:rPr>
          <w:rFonts w:eastAsia="Times New Roman"/>
        </w:rPr>
        <w:t xml:space="preserve">a. Height: </w:t>
      </w:r>
      <w:r w:rsidRPr="3C524DA8" w:rsidR="05A76C7C">
        <w:rPr>
          <w:b w:val="0"/>
          <w:bCs w:val="0"/>
          <w:i w:val="0"/>
          <w:iCs w:val="0"/>
          <w:caps w:val="0"/>
          <w:smallCaps w:val="0"/>
          <w:noProof w:val="0"/>
          <w:color w:val="000000" w:themeColor="text1" w:themeTint="FF" w:themeShade="FF"/>
          <w:lang w:val="en-US"/>
        </w:rPr>
        <w:t>2 inches, 4 inches, 6 inches, 8 inches, 10 inches (</w:t>
      </w:r>
      <w:r w:rsidRPr="3C524DA8" w:rsidR="05A76C7C">
        <w:rPr>
          <w:b w:val="0"/>
          <w:bCs w:val="0"/>
          <w:i w:val="0"/>
          <w:iCs w:val="0"/>
          <w:caps w:val="0"/>
          <w:smallCaps w:val="0"/>
          <w:noProof w:val="0"/>
          <w:color w:val="000000" w:themeColor="text1" w:themeTint="FF" w:themeShade="FF"/>
          <w:lang w:val="en-US"/>
        </w:rPr>
        <w:t>51 mm</w:t>
      </w:r>
      <w:r w:rsidRPr="3C524DA8" w:rsidR="05A76C7C">
        <w:rPr>
          <w:b w:val="0"/>
          <w:bCs w:val="0"/>
          <w:i w:val="0"/>
          <w:iCs w:val="0"/>
          <w:caps w:val="0"/>
          <w:smallCaps w:val="0"/>
          <w:noProof w:val="0"/>
          <w:color w:val="000000" w:themeColor="text1" w:themeTint="FF" w:themeShade="FF"/>
          <w:lang w:val="en-US"/>
        </w:rPr>
        <w:t xml:space="preserve">, </w:t>
      </w:r>
      <w:r w:rsidRPr="3C524DA8" w:rsidR="05A76C7C">
        <w:rPr>
          <w:b w:val="0"/>
          <w:bCs w:val="0"/>
          <w:i w:val="0"/>
          <w:iCs w:val="0"/>
          <w:caps w:val="0"/>
          <w:smallCaps w:val="0"/>
          <w:noProof w:val="0"/>
          <w:color w:val="000000" w:themeColor="text1" w:themeTint="FF" w:themeShade="FF"/>
          <w:lang w:val="en-US"/>
        </w:rPr>
        <w:t>102 mm</w:t>
      </w:r>
      <w:r w:rsidRPr="3C524DA8" w:rsidR="05A76C7C">
        <w:rPr>
          <w:b w:val="0"/>
          <w:bCs w:val="0"/>
          <w:i w:val="0"/>
          <w:iCs w:val="0"/>
          <w:caps w:val="0"/>
          <w:smallCaps w:val="0"/>
          <w:noProof w:val="0"/>
          <w:color w:val="000000" w:themeColor="text1" w:themeTint="FF" w:themeShade="FF"/>
          <w:lang w:val="en-US"/>
        </w:rPr>
        <w:t xml:space="preserve">, </w:t>
      </w:r>
      <w:r w:rsidRPr="3C524DA8" w:rsidR="05A76C7C">
        <w:rPr>
          <w:b w:val="0"/>
          <w:bCs w:val="0"/>
          <w:i w:val="0"/>
          <w:iCs w:val="0"/>
          <w:caps w:val="0"/>
          <w:smallCaps w:val="0"/>
          <w:noProof w:val="0"/>
          <w:color w:val="000000" w:themeColor="text1" w:themeTint="FF" w:themeShade="FF"/>
          <w:lang w:val="en-US"/>
        </w:rPr>
        <w:t>152 mm</w:t>
      </w:r>
      <w:r w:rsidRPr="3C524DA8" w:rsidR="05A76C7C">
        <w:rPr>
          <w:b w:val="0"/>
          <w:bCs w:val="0"/>
          <w:i w:val="0"/>
          <w:iCs w:val="0"/>
          <w:caps w:val="0"/>
          <w:smallCaps w:val="0"/>
          <w:noProof w:val="0"/>
          <w:color w:val="000000" w:themeColor="text1" w:themeTint="FF" w:themeShade="FF"/>
          <w:lang w:val="en-US"/>
        </w:rPr>
        <w:t xml:space="preserve">, </w:t>
      </w:r>
      <w:r w:rsidRPr="3C524DA8" w:rsidR="05A76C7C">
        <w:rPr>
          <w:b w:val="0"/>
          <w:bCs w:val="0"/>
          <w:i w:val="0"/>
          <w:iCs w:val="0"/>
          <w:caps w:val="0"/>
          <w:smallCaps w:val="0"/>
          <w:noProof w:val="0"/>
          <w:color w:val="000000" w:themeColor="text1" w:themeTint="FF" w:themeShade="FF"/>
          <w:lang w:val="en-US"/>
        </w:rPr>
        <w:t xml:space="preserve">203 </w:t>
      </w:r>
      <w:r w:rsidRPr="3C524DA8" w:rsidR="7A1DD24E">
        <w:rPr>
          <w:b w:val="0"/>
          <w:bCs w:val="0"/>
          <w:i w:val="0"/>
          <w:iCs w:val="0"/>
          <w:caps w:val="0"/>
          <w:smallCaps w:val="0"/>
          <w:noProof w:val="0"/>
          <w:color w:val="000000" w:themeColor="text1" w:themeTint="FF" w:themeShade="FF"/>
          <w:lang w:val="en-US"/>
        </w:rPr>
        <w:t xml:space="preserve">   </w:t>
      </w:r>
      <w:r w:rsidRPr="3C524DA8" w:rsidR="05A76C7C">
        <w:rPr>
          <w:b w:val="0"/>
          <w:bCs w:val="0"/>
          <w:i w:val="0"/>
          <w:iCs w:val="0"/>
          <w:caps w:val="0"/>
          <w:smallCaps w:val="0"/>
          <w:noProof w:val="0"/>
          <w:color w:val="000000" w:themeColor="text1" w:themeTint="FF" w:themeShade="FF"/>
          <w:lang w:val="en-US"/>
        </w:rPr>
        <w:t>mm</w:t>
      </w:r>
      <w:r w:rsidRPr="3C524DA8" w:rsidR="05A76C7C">
        <w:rPr>
          <w:b w:val="0"/>
          <w:bCs w:val="0"/>
          <w:i w:val="0"/>
          <w:iCs w:val="0"/>
          <w:caps w:val="0"/>
          <w:smallCaps w:val="0"/>
          <w:noProof w:val="0"/>
          <w:color w:val="000000" w:themeColor="text1" w:themeTint="FF" w:themeShade="FF"/>
          <w:lang w:val="en-US"/>
        </w:rPr>
        <w:t>, and 254 mm)</w:t>
      </w:r>
    </w:p>
    <w:p xmlns:wp14="http://schemas.microsoft.com/office/word/2010/wordml" w:rsidR="008548FD" w:rsidP="25C079D4" w:rsidRDefault="008548FD" w14:paraId="679A2B26" wp14:textId="716C4179">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b. Length: 18</w:t>
      </w:r>
      <w:r w:rsidRPr="3C524DA8" w:rsidR="05A76C7C">
        <w:rPr>
          <w:b w:val="0"/>
          <w:bCs w:val="0"/>
          <w:i w:val="0"/>
          <w:iCs w:val="0"/>
          <w:noProof w:val="0"/>
          <w:color w:val="000000" w:themeColor="text1" w:themeTint="FF" w:themeShade="FF"/>
          <w:lang w:val="en-US"/>
        </w:rPr>
        <w:t xml:space="preserve"> inches (457 mm).</w:t>
      </w:r>
    </w:p>
    <w:p xmlns:wp14="http://schemas.microsoft.com/office/word/2010/wordml" w:rsidR="008548FD" w:rsidP="25C079D4" w:rsidRDefault="008548FD" w14:paraId="44A96716" wp14:textId="475542E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c. Thickness: 1 inch (25 mm).</w:t>
      </w:r>
    </w:p>
    <w:p xmlns:wp14="http://schemas.microsoft.com/office/word/2010/wordml" w:rsidR="008548FD" w:rsidP="25C079D4" w:rsidRDefault="008548FD" w14:paraId="6A8B497D" wp14:textId="43FB69D6">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d. Color: </w:t>
      </w:r>
      <w:r w:rsidRPr="3C524DA8" w:rsidR="05A76C7C">
        <w:rPr>
          <w:rFonts w:eastAsia="Times New Roman"/>
          <w:color w:val="000000" w:themeColor="text1" w:themeTint="FF" w:themeShade="FF"/>
        </w:rPr>
        <w:t>As per sample</w:t>
      </w:r>
    </w:p>
    <w:p xmlns:wp14="http://schemas.microsoft.com/office/word/2010/wordml" w:rsidR="008548FD" w:rsidP="25C079D4" w:rsidRDefault="008548FD" w14:paraId="67A83951" wp14:textId="08C8E976">
      <w:pPr>
        <w:ind w:left="907" w:firstLine="720"/>
        <w:rPr>
          <w:rFonts w:eastAsia="Times New Roman"/>
        </w:rPr>
      </w:pPr>
      <w:r w:rsidRPr="25C079D4" w:rsidR="05A76C7C">
        <w:rPr>
          <w:rFonts w:eastAsia="Times New Roman"/>
        </w:rPr>
        <w:t xml:space="preserve">e. Weight/sf: 9-13 lbs. (4.08-5.9 kgs)  </w:t>
      </w:r>
    </w:p>
    <w:p w:rsidR="05A76C7C" w:rsidP="3C524DA8" w:rsidRDefault="05A76C7C" w14:paraId="7CF6E93B" w14:textId="1376677A">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f</w:t>
      </w:r>
      <w:r w:rsidRPr="3C524DA8" w:rsidR="05A76C7C">
        <w:rPr>
          <w:rFonts w:eastAsia="Times New Roman"/>
        </w:rPr>
        <w:t xml:space="preserve">.  </w:t>
      </w:r>
      <w:r w:rsidRPr="3C524DA8" w:rsidR="05A76C7C">
        <w:rPr>
          <w:rFonts w:eastAsia="Times New Roman"/>
          <w:color w:val="000000" w:themeColor="text1" w:themeTint="FF" w:themeShade="FF"/>
        </w:rPr>
        <w:t>Material</w:t>
      </w:r>
      <w:r w:rsidRPr="3C524DA8" w:rsidR="05A76C7C">
        <w:rPr>
          <w:rFonts w:eastAsia="Times New Roman"/>
          <w:color w:val="000000" w:themeColor="text1" w:themeTint="FF" w:themeShade="FF"/>
        </w:rPr>
        <w:t xml:space="preserve">: </w:t>
      </w:r>
      <w:r w:rsidRPr="3C524DA8" w:rsidR="1F208B69">
        <w:rPr>
          <w:rFonts w:eastAsia="Times New Roman"/>
          <w:color w:val="000000" w:themeColor="text1" w:themeTint="FF" w:themeShade="FF"/>
        </w:rPr>
        <w:t>Granite/</w:t>
      </w:r>
      <w:r w:rsidRPr="3C524DA8" w:rsidR="1F208B69">
        <w:rPr>
          <w:rFonts w:eastAsia="Times New Roman"/>
          <w:color w:val="000000" w:themeColor="text1" w:themeTint="FF" w:themeShade="FF"/>
        </w:rPr>
        <w:t>Quartzitic</w:t>
      </w:r>
      <w:r w:rsidRPr="3C524DA8" w:rsidR="1F208B69">
        <w:rPr>
          <w:rFonts w:eastAsia="Times New Roman"/>
          <w:color w:val="000000" w:themeColor="text1" w:themeTint="FF" w:themeShade="FF"/>
        </w:rPr>
        <w:t xml:space="preserve"> Blend. </w:t>
      </w:r>
      <w:r w:rsidRPr="3C524DA8" w:rsidR="7FD0EE9F">
        <w:rPr>
          <w:rFonts w:eastAsia="Times New Roman"/>
          <w:color w:val="000000" w:themeColor="text1" w:themeTint="FF" w:themeShade="FF"/>
        </w:rPr>
        <w:t>Rated as (currently under materials testing).</w:t>
      </w:r>
    </w:p>
    <w:p xmlns:wp14="http://schemas.microsoft.com/office/word/2010/wordml" w:rsidR="008548FD" w:rsidP="25C079D4" w:rsidRDefault="008548FD" w14:paraId="7EB8745D" wp14:textId="57C6EF6F">
      <w:pPr>
        <w:pStyle w:val="Normal"/>
        <w:tabs>
          <w:tab w:val="clear" w:leader="none" w:pos="1800"/>
          <w:tab w:val="clear" w:leader="none" w:pos="1814"/>
        </w:tabs>
      </w:pPr>
    </w:p>
    <w:p w:rsidR="58B5FC32" w:rsidP="58B5FC32" w:rsidRDefault="58B5FC32" w14:paraId="01F65C7E" w14:textId="0EF7D422">
      <w:pPr>
        <w:pStyle w:val="SpecHeading51"/>
        <w:numPr>
          <w:numId w:val="0"/>
        </w:numPr>
        <w:tabs>
          <w:tab w:val="clear" w:leader="none" w:pos="720"/>
          <w:tab w:val="clear" w:leader="none" w:pos="1267"/>
          <w:tab w:val="left" w:leader="none" w:pos="4680"/>
        </w:tabs>
        <w:ind w:left="0"/>
        <w:rPr>
          <w:rFonts w:eastAsia="Times New Roman"/>
        </w:rPr>
      </w:pPr>
    </w:p>
    <w:p xmlns:wp14="http://schemas.microsoft.com/office/word/2010/wordml" w:rsidR="008548FD" w:rsidP="25C079D4" w:rsidRDefault="008548FD" w14:paraId="432C1D4C" wp14:textId="4B160242">
      <w:pPr>
        <w:pStyle w:val="SpecHeading51"/>
        <w:numPr>
          <w:ilvl w:val="0"/>
          <w:numId w:val="18"/>
        </w:numPr>
        <w:tabs>
          <w:tab w:val="clear" w:leader="none" w:pos="720"/>
          <w:tab w:val="clear" w:leader="none" w:pos="1267"/>
          <w:tab w:val="left" w:leader="none" w:pos="4680"/>
        </w:tabs>
        <w:rPr>
          <w:rFonts w:eastAsia="Times New Roman"/>
        </w:rPr>
      </w:pPr>
      <w:r w:rsidRPr="58B5FC32" w:rsidR="05A76C7C">
        <w:rPr>
          <w:rFonts w:eastAsia="Times New Roman"/>
        </w:rPr>
        <w:t>Name/Color: “Chinook Textured”</w:t>
      </w:r>
    </w:p>
    <w:p xmlns:wp14="http://schemas.microsoft.com/office/word/2010/wordml" w:rsidR="008548FD" w:rsidP="25C079D4" w:rsidRDefault="008548FD" w14:paraId="5DFE0AEE"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05A76C7C">
        <w:rPr>
          <w:rFonts w:eastAsia="Times New Roman"/>
        </w:rPr>
        <w:t xml:space="preserve">a. Height: </w:t>
      </w:r>
      <w:r w:rsidRPr="3C524DA8" w:rsidR="05A76C7C">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6A1C5318" wp14:textId="75F9A27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b. Length: 24</w:t>
      </w:r>
      <w:r w:rsidRPr="3C524DA8" w:rsidR="05A76C7C">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12DD2AEF" wp14:textId="475542E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c. Thickness: 1 inch (25 mm).</w:t>
      </w:r>
    </w:p>
    <w:p xmlns:wp14="http://schemas.microsoft.com/office/word/2010/wordml" w:rsidR="008548FD" w:rsidP="25C079D4" w:rsidRDefault="008548FD" w14:paraId="304158D7" wp14:textId="43FB69D6">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d. Color: </w:t>
      </w:r>
      <w:r w:rsidRPr="3C524DA8" w:rsidR="05A76C7C">
        <w:rPr>
          <w:rFonts w:eastAsia="Times New Roman"/>
          <w:color w:val="000000" w:themeColor="text1" w:themeTint="FF" w:themeShade="FF"/>
        </w:rPr>
        <w:t>As per sample</w:t>
      </w:r>
    </w:p>
    <w:p xmlns:wp14="http://schemas.microsoft.com/office/word/2010/wordml" w:rsidR="008548FD" w:rsidP="25C079D4" w:rsidRDefault="008548FD" w14:paraId="2F61DE23" wp14:textId="08C8E976">
      <w:pPr>
        <w:ind w:left="907" w:firstLine="720"/>
        <w:rPr>
          <w:rFonts w:eastAsia="Times New Roman"/>
        </w:rPr>
      </w:pPr>
      <w:r w:rsidRPr="25C079D4" w:rsidR="05A76C7C">
        <w:rPr>
          <w:rFonts w:eastAsia="Times New Roman"/>
        </w:rPr>
        <w:t xml:space="preserve">e. Weight/sf: 9-13 lbs. (4.08-5.9 kgs)  </w:t>
      </w:r>
    </w:p>
    <w:p w:rsidR="05A76C7C" w:rsidP="3C524DA8" w:rsidRDefault="05A76C7C" w14:paraId="20AB7DCE" w14:textId="15A9C484">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5A76C7C">
        <w:rPr>
          <w:rFonts w:eastAsia="Times New Roman"/>
        </w:rPr>
        <w:t>f</w:t>
      </w:r>
      <w:r w:rsidRPr="3C524DA8" w:rsidR="05A76C7C">
        <w:rPr>
          <w:rFonts w:eastAsia="Times New Roman"/>
        </w:rPr>
        <w:t xml:space="preserve">.  </w:t>
      </w:r>
      <w:r w:rsidRPr="3C524DA8" w:rsidR="05A76C7C">
        <w:rPr>
          <w:rFonts w:eastAsia="Times New Roman"/>
          <w:color w:val="000000" w:themeColor="text1" w:themeTint="FF" w:themeShade="FF"/>
        </w:rPr>
        <w:t>Material</w:t>
      </w:r>
      <w:r w:rsidRPr="3C524DA8" w:rsidR="05A76C7C">
        <w:rPr>
          <w:rFonts w:eastAsia="Times New Roman"/>
          <w:color w:val="000000" w:themeColor="text1" w:themeTint="FF" w:themeShade="FF"/>
        </w:rPr>
        <w:t xml:space="preserve">: </w:t>
      </w:r>
      <w:r w:rsidRPr="3C524DA8" w:rsidR="44DAF023">
        <w:rPr>
          <w:rFonts w:eastAsia="Times New Roman"/>
          <w:color w:val="000000" w:themeColor="text1" w:themeTint="FF" w:themeShade="FF"/>
        </w:rPr>
        <w:t>Granite/</w:t>
      </w:r>
      <w:r w:rsidRPr="3C524DA8" w:rsidR="44DAF023">
        <w:rPr>
          <w:rFonts w:eastAsia="Times New Roman"/>
          <w:color w:val="000000" w:themeColor="text1" w:themeTint="FF" w:themeShade="FF"/>
        </w:rPr>
        <w:t>Quartzitic</w:t>
      </w:r>
      <w:r w:rsidRPr="3C524DA8" w:rsidR="44DAF023">
        <w:rPr>
          <w:rFonts w:eastAsia="Times New Roman"/>
          <w:color w:val="000000" w:themeColor="text1" w:themeTint="FF" w:themeShade="FF"/>
        </w:rPr>
        <w:t xml:space="preserve"> Blend. Rated as (currently under materials testing)</w:t>
      </w:r>
    </w:p>
    <w:p w:rsidR="58B5FC32" w:rsidP="58B5FC32" w:rsidRDefault="58B5FC32" w14:paraId="5199AA9C" w14:textId="7A29954A">
      <w:pPr>
        <w:pStyle w:val="Normal"/>
        <w:tabs>
          <w:tab w:val="clear" w:leader="none" w:pos="1800"/>
          <w:tab w:val="clear" w:leader="none" w:pos="1814"/>
        </w:tabs>
        <w:rPr>
          <w:highlight w:val="yellow"/>
        </w:rPr>
      </w:pPr>
    </w:p>
    <w:p xmlns:wp14="http://schemas.microsoft.com/office/word/2010/wordml" w:rsidR="008548FD" w:rsidP="25C079D4" w:rsidRDefault="008548FD" w14:paraId="6FC906D1" wp14:textId="4410FC0E">
      <w:pPr>
        <w:pStyle w:val="Normal"/>
        <w:tabs>
          <w:tab w:val="clear" w:leader="none" w:pos="1800"/>
          <w:tab w:val="clear" w:leader="none" w:pos="1814"/>
        </w:tabs>
      </w:pPr>
    </w:p>
    <w:p xmlns:wp14="http://schemas.microsoft.com/office/word/2010/wordml" w:rsidR="008548FD" w:rsidP="25C079D4" w:rsidRDefault="008548FD" w14:paraId="34602F32" wp14:textId="280C098A">
      <w:pPr>
        <w:pStyle w:val="SpecHeading51"/>
        <w:numPr>
          <w:ilvl w:val="0"/>
          <w:numId w:val="18"/>
        </w:numPr>
        <w:tabs>
          <w:tab w:val="clear" w:leader="none" w:pos="720"/>
          <w:tab w:val="clear" w:leader="none" w:pos="1267"/>
          <w:tab w:val="left" w:leader="none" w:pos="4680"/>
        </w:tabs>
        <w:rPr>
          <w:rFonts w:eastAsia="Times New Roman"/>
        </w:rPr>
      </w:pPr>
      <w:r w:rsidRPr="58B5FC32" w:rsidR="05A76C7C">
        <w:rPr>
          <w:rFonts w:eastAsia="Times New Roman"/>
        </w:rPr>
        <w:t>Name/Color: “Kings Point Split Face”</w:t>
      </w:r>
    </w:p>
    <w:p xmlns:wp14="http://schemas.microsoft.com/office/word/2010/wordml" w:rsidR="008548FD" w:rsidP="25C079D4" w:rsidRDefault="008548FD" w14:paraId="5C8318BD"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05A76C7C">
        <w:rPr>
          <w:rFonts w:eastAsia="Times New Roman"/>
        </w:rPr>
        <w:t xml:space="preserve">a. Height: </w:t>
      </w:r>
      <w:r w:rsidRPr="3C524DA8" w:rsidR="05A76C7C">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1D3C488C" wp14:textId="75F9A27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b. Length: 24</w:t>
      </w:r>
      <w:r w:rsidRPr="3C524DA8" w:rsidR="05A76C7C">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0B13975A" wp14:textId="475542E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c. Thickness: 1 inch (25 mm).</w:t>
      </w:r>
    </w:p>
    <w:p xmlns:wp14="http://schemas.microsoft.com/office/word/2010/wordml" w:rsidR="008548FD" w:rsidP="25C079D4" w:rsidRDefault="008548FD" w14:paraId="37896E5D" wp14:textId="43FB69D6">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d. Color: </w:t>
      </w:r>
      <w:r w:rsidRPr="3C524DA8" w:rsidR="05A76C7C">
        <w:rPr>
          <w:rFonts w:eastAsia="Times New Roman"/>
          <w:color w:val="000000" w:themeColor="text1" w:themeTint="FF" w:themeShade="FF"/>
        </w:rPr>
        <w:t>As per sample</w:t>
      </w:r>
    </w:p>
    <w:p xmlns:wp14="http://schemas.microsoft.com/office/word/2010/wordml" w:rsidR="008548FD" w:rsidP="25C079D4" w:rsidRDefault="008548FD" w14:paraId="54BEF941" wp14:textId="08C8E976">
      <w:pPr>
        <w:ind w:left="907" w:firstLine="720"/>
        <w:rPr>
          <w:rFonts w:eastAsia="Times New Roman"/>
        </w:rPr>
      </w:pPr>
      <w:r w:rsidRPr="25C079D4" w:rsidR="05A76C7C">
        <w:rPr>
          <w:rFonts w:eastAsia="Times New Roman"/>
        </w:rPr>
        <w:t xml:space="preserve">e. Weight/sf: 9-13 lbs. (4.08-5.9 kgs)  </w:t>
      </w:r>
    </w:p>
    <w:p xmlns:wp14="http://schemas.microsoft.com/office/word/2010/wordml" w:rsidR="008548FD" w:rsidP="25C079D4" w:rsidRDefault="008548FD" w14:paraId="744BD52E" wp14:textId="34FD31BF">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5A76C7C">
        <w:rPr>
          <w:rFonts w:eastAsia="Times New Roman"/>
        </w:rPr>
        <w:t>f</w:t>
      </w:r>
      <w:r w:rsidRPr="3C524DA8" w:rsidR="05A76C7C">
        <w:rPr>
          <w:rFonts w:eastAsia="Times New Roman"/>
        </w:rPr>
        <w:t xml:space="preserve">.  </w:t>
      </w:r>
      <w:r w:rsidRPr="3C524DA8" w:rsidR="05A76C7C">
        <w:rPr>
          <w:rFonts w:eastAsia="Times New Roman"/>
          <w:color w:val="000000" w:themeColor="text1" w:themeTint="FF" w:themeShade="FF"/>
        </w:rPr>
        <w:t>Material</w:t>
      </w:r>
      <w:r w:rsidRPr="3C524DA8" w:rsidR="05A76C7C">
        <w:rPr>
          <w:rFonts w:eastAsia="Times New Roman"/>
          <w:color w:val="000000" w:themeColor="text1" w:themeTint="FF" w:themeShade="FF"/>
        </w:rPr>
        <w:t xml:space="preserve">: </w:t>
      </w:r>
      <w:r w:rsidRPr="3C524DA8" w:rsidR="05A76C7C">
        <w:rPr>
          <w:rFonts w:eastAsia="Times New Roman"/>
          <w:color w:val="000000" w:themeColor="text1" w:themeTint="FF" w:themeShade="FF"/>
        </w:rPr>
        <w:t xml:space="preserve">Quartzitic Sandstone. Rated as Type-II when tested in accordance with ASTM </w:t>
      </w:r>
    </w:p>
    <w:p xmlns:wp14="http://schemas.microsoft.com/office/word/2010/wordml" w:rsidR="008548FD" w:rsidP="25C079D4" w:rsidRDefault="008548FD" w14:paraId="79D571E6" wp14:textId="568B556F">
      <w:pPr>
        <w:pStyle w:val="SpecHeading6a"/>
        <w:numPr>
          <w:ilvl w:val="5"/>
          <w:numId w:val="8"/>
        </w:numPr>
        <w:tabs>
          <w:tab w:val="clear" w:leader="none" w:pos="1800"/>
          <w:tab w:val="clear" w:leader="none" w:pos="1814"/>
        </w:tabs>
        <w:rPr>
          <w:rFonts w:eastAsia="Times New Roman"/>
          <w:color w:val="000000" w:themeColor="text1" w:themeTint="FF" w:themeShade="FF"/>
        </w:rPr>
      </w:pPr>
      <w:r w:rsidRPr="3C524DA8" w:rsidR="05A76C7C">
        <w:rPr>
          <w:rFonts w:eastAsia="Times New Roman"/>
          <w:color w:val="000000" w:themeColor="text1" w:themeTint="FF" w:themeShade="FF"/>
        </w:rPr>
        <w:t xml:space="preserve">            C 616.</w:t>
      </w:r>
    </w:p>
    <w:p xmlns:wp14="http://schemas.microsoft.com/office/word/2010/wordml" w:rsidR="008548FD" w:rsidP="25C079D4" w:rsidRDefault="008548FD" w14:paraId="52291626" wp14:textId="0F6F341D">
      <w:pPr>
        <w:pStyle w:val="Normal"/>
        <w:tabs>
          <w:tab w:val="clear" w:leader="none" w:pos="1800"/>
          <w:tab w:val="clear" w:leader="none" w:pos="1814"/>
        </w:tabs>
      </w:pPr>
    </w:p>
    <w:p xmlns:wp14="http://schemas.microsoft.com/office/word/2010/wordml" w:rsidR="008548FD" w:rsidP="25C079D4" w:rsidRDefault="008548FD" w14:paraId="40121A93" wp14:textId="1E49D44B">
      <w:pPr>
        <w:pStyle w:val="SpecHeading51"/>
        <w:numPr>
          <w:ilvl w:val="0"/>
          <w:numId w:val="18"/>
        </w:numPr>
        <w:tabs>
          <w:tab w:val="clear" w:leader="none" w:pos="720"/>
          <w:tab w:val="clear" w:leader="none" w:pos="1267"/>
          <w:tab w:val="left" w:leader="none" w:pos="4680"/>
        </w:tabs>
        <w:rPr>
          <w:rFonts w:eastAsia="Times New Roman"/>
        </w:rPr>
      </w:pPr>
      <w:r w:rsidRPr="58B5FC32" w:rsidR="05A76C7C">
        <w:rPr>
          <w:rFonts w:eastAsia="Times New Roman"/>
        </w:rPr>
        <w:t>Name/Color: “Kings Point Textured”</w:t>
      </w:r>
    </w:p>
    <w:p xmlns:wp14="http://schemas.microsoft.com/office/word/2010/wordml" w:rsidR="008548FD" w:rsidP="25C079D4" w:rsidRDefault="008548FD" w14:paraId="53AE702D"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05A76C7C">
        <w:rPr>
          <w:rFonts w:eastAsia="Times New Roman"/>
        </w:rPr>
        <w:t xml:space="preserve">a. Height: </w:t>
      </w:r>
      <w:r w:rsidRPr="3C524DA8" w:rsidR="05A76C7C">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37DB8860" wp14:textId="75F9A27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b. Length: 24</w:t>
      </w:r>
      <w:r w:rsidRPr="3C524DA8" w:rsidR="05A76C7C">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19CBB2E8" wp14:textId="475542E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c. Thickness: 1 inch (25 mm).</w:t>
      </w:r>
    </w:p>
    <w:p xmlns:wp14="http://schemas.microsoft.com/office/word/2010/wordml" w:rsidR="008548FD" w:rsidP="25C079D4" w:rsidRDefault="008548FD" w14:paraId="0782ABF0" wp14:textId="43FB69D6">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d. Color: </w:t>
      </w:r>
      <w:r w:rsidRPr="3C524DA8" w:rsidR="05A76C7C">
        <w:rPr>
          <w:rFonts w:eastAsia="Times New Roman"/>
          <w:color w:val="000000" w:themeColor="text1" w:themeTint="FF" w:themeShade="FF"/>
        </w:rPr>
        <w:t>As per sample</w:t>
      </w:r>
    </w:p>
    <w:p xmlns:wp14="http://schemas.microsoft.com/office/word/2010/wordml" w:rsidR="008548FD" w:rsidP="25C079D4" w:rsidRDefault="008548FD" w14:paraId="55EEEC64" wp14:textId="08C8E976">
      <w:pPr>
        <w:ind w:left="907" w:firstLine="720"/>
        <w:rPr>
          <w:rFonts w:eastAsia="Times New Roman"/>
        </w:rPr>
      </w:pPr>
      <w:r w:rsidRPr="25C079D4" w:rsidR="05A76C7C">
        <w:rPr>
          <w:rFonts w:eastAsia="Times New Roman"/>
        </w:rPr>
        <w:t xml:space="preserve">e. Weight/sf: 9-13 lbs. (4.08-5.9 kgs)  </w:t>
      </w:r>
    </w:p>
    <w:p xmlns:wp14="http://schemas.microsoft.com/office/word/2010/wordml" w:rsidR="008548FD" w:rsidP="25C079D4" w:rsidRDefault="008548FD" w14:paraId="3DD9D9F5" wp14:textId="34FD31BF">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5A76C7C">
        <w:rPr>
          <w:rFonts w:eastAsia="Times New Roman"/>
        </w:rPr>
        <w:t xml:space="preserve">f.  </w:t>
      </w:r>
      <w:r w:rsidRPr="3C524DA8" w:rsidR="05A76C7C">
        <w:rPr>
          <w:rFonts w:eastAsia="Times New Roman"/>
          <w:color w:val="000000" w:themeColor="text1" w:themeTint="FF" w:themeShade="FF"/>
        </w:rPr>
        <w:t xml:space="preserve">Material: Quartzitic Sandstone. Rated as Type-II when tested in accordance with ASTM </w:t>
      </w:r>
    </w:p>
    <w:p xmlns:wp14="http://schemas.microsoft.com/office/word/2010/wordml" w:rsidR="008548FD" w:rsidP="25C079D4" w:rsidRDefault="008548FD" w14:paraId="34C93C4B" wp14:textId="568B556F">
      <w:pPr>
        <w:pStyle w:val="SpecHeading6a"/>
        <w:numPr>
          <w:ilvl w:val="5"/>
          <w:numId w:val="8"/>
        </w:numPr>
        <w:tabs>
          <w:tab w:val="clear" w:leader="none" w:pos="1800"/>
          <w:tab w:val="clear" w:leader="none" w:pos="1814"/>
        </w:tabs>
        <w:rPr>
          <w:rFonts w:eastAsia="Times New Roman"/>
          <w:color w:val="000000" w:themeColor="text1" w:themeTint="FF" w:themeShade="FF"/>
        </w:rPr>
      </w:pPr>
      <w:r w:rsidRPr="3C524DA8" w:rsidR="05A76C7C">
        <w:rPr>
          <w:rFonts w:eastAsia="Times New Roman"/>
          <w:color w:val="000000" w:themeColor="text1" w:themeTint="FF" w:themeShade="FF"/>
        </w:rPr>
        <w:t xml:space="preserve">            C 616.</w:t>
      </w:r>
    </w:p>
    <w:p xmlns:wp14="http://schemas.microsoft.com/office/word/2010/wordml" w:rsidR="008548FD" w:rsidP="25C079D4" w:rsidRDefault="008548FD" w14:paraId="38981F87" wp14:textId="2D24F8CC">
      <w:pPr>
        <w:pStyle w:val="Normal"/>
        <w:tabs>
          <w:tab w:val="clear" w:leader="none" w:pos="1800"/>
          <w:tab w:val="clear" w:leader="none" w:pos="1814"/>
        </w:tabs>
      </w:pPr>
    </w:p>
    <w:p xmlns:wp14="http://schemas.microsoft.com/office/word/2010/wordml" w:rsidR="008548FD" w:rsidP="25C079D4" w:rsidRDefault="008548FD" w14:paraId="7E1086AC" wp14:textId="1D14C45D">
      <w:pPr>
        <w:pStyle w:val="SpecHeading51"/>
        <w:numPr>
          <w:ilvl w:val="0"/>
          <w:numId w:val="18"/>
        </w:numPr>
        <w:tabs>
          <w:tab w:val="clear" w:leader="none" w:pos="720"/>
          <w:tab w:val="clear" w:leader="none" w:pos="1267"/>
          <w:tab w:val="left" w:leader="none" w:pos="4680"/>
        </w:tabs>
        <w:rPr>
          <w:rFonts w:eastAsia="Times New Roman"/>
        </w:rPr>
      </w:pPr>
      <w:r w:rsidRPr="58B5FC32" w:rsidR="05A76C7C">
        <w:rPr>
          <w:rFonts w:eastAsia="Times New Roman"/>
        </w:rPr>
        <w:t>Name/Color: “WestCoast® Split Face”</w:t>
      </w:r>
    </w:p>
    <w:p xmlns:wp14="http://schemas.microsoft.com/office/word/2010/wordml" w:rsidR="008548FD" w:rsidP="25C079D4" w:rsidRDefault="008548FD" w14:paraId="10E32B36"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05A76C7C">
        <w:rPr>
          <w:rFonts w:eastAsia="Times New Roman"/>
        </w:rPr>
        <w:t xml:space="preserve">a. Height: </w:t>
      </w:r>
      <w:r w:rsidRPr="3C524DA8" w:rsidR="05A76C7C">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60A48B40" wp14:textId="75F9A27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b. Length: 24</w:t>
      </w:r>
      <w:r w:rsidRPr="3C524DA8" w:rsidR="05A76C7C">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680543CF" wp14:textId="475542EF">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c. Thickness: 1 inch (25 mm).</w:t>
      </w:r>
    </w:p>
    <w:p xmlns:wp14="http://schemas.microsoft.com/office/word/2010/wordml" w:rsidR="008548FD" w:rsidP="25C079D4" w:rsidRDefault="008548FD" w14:paraId="578954CB" wp14:textId="43FB69D6">
      <w:pPr>
        <w:pStyle w:val="SpecHeading6a"/>
        <w:numPr>
          <w:ilvl w:val="5"/>
          <w:numId w:val="8"/>
        </w:numPr>
        <w:tabs>
          <w:tab w:val="clear" w:leader="none" w:pos="1800"/>
          <w:tab w:val="clear" w:leader="none" w:pos="1814"/>
        </w:tabs>
        <w:ind w:left="1627" w:hanging="547"/>
        <w:rPr>
          <w:rFonts w:eastAsia="Times New Roman"/>
        </w:rPr>
      </w:pPr>
      <w:r w:rsidRPr="3C524DA8" w:rsidR="05A76C7C">
        <w:rPr>
          <w:rFonts w:eastAsia="Times New Roman"/>
        </w:rPr>
        <w:t xml:space="preserve">d. Color: </w:t>
      </w:r>
      <w:r w:rsidRPr="3C524DA8" w:rsidR="05A76C7C">
        <w:rPr>
          <w:rFonts w:eastAsia="Times New Roman"/>
          <w:color w:val="000000" w:themeColor="text1" w:themeTint="FF" w:themeShade="FF"/>
        </w:rPr>
        <w:t>As per sample</w:t>
      </w:r>
    </w:p>
    <w:p xmlns:wp14="http://schemas.microsoft.com/office/word/2010/wordml" w:rsidR="008548FD" w:rsidP="25C079D4" w:rsidRDefault="008548FD" w14:paraId="07C0B064" wp14:textId="08C8E976">
      <w:pPr>
        <w:ind w:left="907" w:firstLine="720"/>
        <w:rPr>
          <w:rFonts w:eastAsia="Times New Roman"/>
        </w:rPr>
      </w:pPr>
      <w:r w:rsidRPr="25C079D4" w:rsidR="05A76C7C">
        <w:rPr>
          <w:rFonts w:eastAsia="Times New Roman"/>
        </w:rPr>
        <w:t xml:space="preserve">e. Weight/sf: 9-13 lbs. (4.08-5.9 kgs)  </w:t>
      </w:r>
    </w:p>
    <w:p xmlns:wp14="http://schemas.microsoft.com/office/word/2010/wordml" w:rsidR="008548FD" w:rsidP="25C079D4" w:rsidRDefault="008548FD" w14:paraId="1E7F8F78" wp14:textId="6E588FC1">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05A76C7C">
        <w:rPr>
          <w:rFonts w:eastAsia="Times New Roman"/>
        </w:rPr>
        <w:t>f</w:t>
      </w:r>
      <w:r w:rsidRPr="3C524DA8" w:rsidR="05A76C7C">
        <w:rPr>
          <w:rFonts w:eastAsia="Times New Roman"/>
        </w:rPr>
        <w:t xml:space="preserve">.  </w:t>
      </w:r>
      <w:r w:rsidRPr="3C524DA8" w:rsidR="05A76C7C">
        <w:rPr>
          <w:rFonts w:eastAsia="Times New Roman"/>
          <w:color w:val="000000" w:themeColor="text1" w:themeTint="FF" w:themeShade="FF"/>
        </w:rPr>
        <w:t>Material</w:t>
      </w:r>
      <w:r w:rsidRPr="3C524DA8" w:rsidR="05A76C7C">
        <w:rPr>
          <w:rFonts w:eastAsia="Times New Roman"/>
          <w:color w:val="000000" w:themeColor="text1" w:themeTint="FF" w:themeShade="FF"/>
        </w:rPr>
        <w:t xml:space="preserve">: Quartzite. Rated as Type-II when tested </w:t>
      </w:r>
      <w:r w:rsidRPr="3C524DA8" w:rsidR="05A76C7C">
        <w:rPr>
          <w:rFonts w:eastAsia="Times New Roman"/>
          <w:color w:val="000000" w:themeColor="text1" w:themeTint="FF" w:themeShade="FF"/>
        </w:rPr>
        <w:t>in accordance with</w:t>
      </w:r>
      <w:r w:rsidRPr="3C524DA8" w:rsidR="05A76C7C">
        <w:rPr>
          <w:rFonts w:eastAsia="Times New Roman"/>
          <w:color w:val="000000" w:themeColor="text1" w:themeTint="FF" w:themeShade="FF"/>
        </w:rPr>
        <w:t xml:space="preserve"> ASTM </w:t>
      </w:r>
    </w:p>
    <w:p xmlns:wp14="http://schemas.microsoft.com/office/word/2010/wordml" w:rsidR="008548FD" w:rsidP="25C079D4" w:rsidRDefault="008548FD" w14:paraId="21703D31" wp14:textId="568B556F">
      <w:pPr>
        <w:pStyle w:val="SpecHeading6a"/>
        <w:numPr>
          <w:ilvl w:val="5"/>
          <w:numId w:val="8"/>
        </w:numPr>
        <w:tabs>
          <w:tab w:val="clear" w:leader="none" w:pos="1800"/>
          <w:tab w:val="clear" w:leader="none" w:pos="1814"/>
        </w:tabs>
        <w:rPr>
          <w:rFonts w:eastAsia="Times New Roman"/>
          <w:color w:val="000000" w:themeColor="text1" w:themeTint="FF" w:themeShade="FF"/>
        </w:rPr>
      </w:pPr>
      <w:r w:rsidRPr="3C524DA8" w:rsidR="05A76C7C">
        <w:rPr>
          <w:rFonts w:eastAsia="Times New Roman"/>
          <w:color w:val="000000" w:themeColor="text1" w:themeTint="FF" w:themeShade="FF"/>
        </w:rPr>
        <w:t xml:space="preserve">            C 616.</w:t>
      </w:r>
    </w:p>
    <w:p xmlns:wp14="http://schemas.microsoft.com/office/word/2010/wordml" w:rsidR="008548FD" w:rsidP="25C079D4" w:rsidRDefault="008548FD" w14:paraId="09292D88" wp14:textId="3FB27C44">
      <w:pPr>
        <w:pStyle w:val="Normal"/>
        <w:tabs>
          <w:tab w:val="clear" w:leader="none" w:pos="1800"/>
          <w:tab w:val="clear" w:leader="none" w:pos="1814"/>
        </w:tabs>
      </w:pPr>
    </w:p>
    <w:p xmlns:wp14="http://schemas.microsoft.com/office/word/2010/wordml" w:rsidR="008548FD" w:rsidP="25C079D4" w:rsidRDefault="008548FD" w14:paraId="4116F5C1" wp14:textId="3AB752B7">
      <w:pPr>
        <w:pStyle w:val="SpecHeading51"/>
        <w:numPr>
          <w:ilvl w:val="0"/>
          <w:numId w:val="18"/>
        </w:numPr>
        <w:tabs>
          <w:tab w:val="clear" w:leader="none" w:pos="720"/>
          <w:tab w:val="clear" w:leader="none" w:pos="1267"/>
          <w:tab w:val="left" w:leader="none" w:pos="4680"/>
        </w:tabs>
        <w:rPr>
          <w:rFonts w:eastAsia="Times New Roman"/>
        </w:rPr>
      </w:pPr>
      <w:r w:rsidRPr="58B5FC32" w:rsidR="234EE1A3">
        <w:rPr>
          <w:rFonts w:eastAsia="Times New Roman"/>
        </w:rPr>
        <w:t>Name/Color: “WestCoast® Textured”</w:t>
      </w:r>
    </w:p>
    <w:p xmlns:wp14="http://schemas.microsoft.com/office/word/2010/wordml" w:rsidR="008548FD" w:rsidP="25C079D4" w:rsidRDefault="008548FD" w14:paraId="38A9C978"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234EE1A3">
        <w:rPr>
          <w:rFonts w:eastAsia="Times New Roman"/>
        </w:rPr>
        <w:t xml:space="preserve">a. Height: </w:t>
      </w:r>
      <w:r w:rsidRPr="3C524DA8" w:rsidR="234EE1A3">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0B65405F" wp14:textId="75F9A27F">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b. Length: 24</w:t>
      </w:r>
      <w:r w:rsidRPr="3C524DA8" w:rsidR="234EE1A3">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767BCB53" wp14:textId="475542EF">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c. Thickness: 1 inch (25 mm).</w:t>
      </w:r>
    </w:p>
    <w:p xmlns:wp14="http://schemas.microsoft.com/office/word/2010/wordml" w:rsidR="008548FD" w:rsidP="25C079D4" w:rsidRDefault="008548FD" w14:paraId="2963C3A1" wp14:textId="43FB69D6">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 xml:space="preserve">d. Color: </w:t>
      </w:r>
      <w:r w:rsidRPr="3C524DA8" w:rsidR="234EE1A3">
        <w:rPr>
          <w:rFonts w:eastAsia="Times New Roman"/>
          <w:color w:val="000000" w:themeColor="text1" w:themeTint="FF" w:themeShade="FF"/>
        </w:rPr>
        <w:t>As per sample</w:t>
      </w:r>
    </w:p>
    <w:p xmlns:wp14="http://schemas.microsoft.com/office/word/2010/wordml" w:rsidR="008548FD" w:rsidP="25C079D4" w:rsidRDefault="008548FD" w14:paraId="5F90AC36" wp14:textId="08C8E976">
      <w:pPr>
        <w:ind w:left="907" w:firstLine="720"/>
        <w:rPr>
          <w:rFonts w:eastAsia="Times New Roman"/>
        </w:rPr>
      </w:pPr>
      <w:r w:rsidRPr="25C079D4" w:rsidR="234EE1A3">
        <w:rPr>
          <w:rFonts w:eastAsia="Times New Roman"/>
        </w:rPr>
        <w:t xml:space="preserve">e. Weight/sf: 9-13 lbs. (4.08-5.9 kgs)  </w:t>
      </w:r>
    </w:p>
    <w:p xmlns:wp14="http://schemas.microsoft.com/office/word/2010/wordml" w:rsidR="008548FD" w:rsidP="58B5FC32" w:rsidRDefault="008548FD" w14:paraId="3A6BD740" wp14:textId="611F8F3C">
      <w:pPr>
        <w:pStyle w:val="SpecHeading6a"/>
        <w:numPr>
          <w:ilvl w:val="5"/>
          <w:numId w:val="8"/>
        </w:numPr>
        <w:tabs>
          <w:tab w:val="clear" w:leader="none" w:pos="1800"/>
          <w:tab w:val="clear" w:leader="none" w:pos="1814"/>
        </w:tabs>
        <w:ind w:left="1627" w:hanging="547"/>
        <w:rPr>
          <w:rFonts w:eastAsia="Times New Roman"/>
          <w:color w:val="000000" w:themeColor="text1" w:themeTint="FF" w:themeShade="FF"/>
        </w:rPr>
      </w:pPr>
      <w:r w:rsidRPr="3C524DA8" w:rsidR="234EE1A3">
        <w:rPr>
          <w:rFonts w:eastAsia="Times New Roman"/>
        </w:rPr>
        <w:t>f</w:t>
      </w:r>
      <w:r w:rsidRPr="3C524DA8" w:rsidR="234EE1A3">
        <w:rPr>
          <w:rFonts w:eastAsia="Times New Roman"/>
        </w:rPr>
        <w:t xml:space="preserve">.  </w:t>
      </w:r>
      <w:r w:rsidRPr="3C524DA8" w:rsidR="234EE1A3">
        <w:rPr>
          <w:rFonts w:eastAsia="Times New Roman"/>
          <w:color w:val="000000" w:themeColor="text1" w:themeTint="FF" w:themeShade="FF"/>
        </w:rPr>
        <w:t>Material</w:t>
      </w:r>
      <w:r w:rsidRPr="3C524DA8" w:rsidR="234EE1A3">
        <w:rPr>
          <w:rFonts w:eastAsia="Times New Roman"/>
          <w:color w:val="000000" w:themeColor="text1" w:themeTint="FF" w:themeShade="FF"/>
        </w:rPr>
        <w:t xml:space="preserve">: Quartzite. Rated as Type-II when tested </w:t>
      </w:r>
      <w:r w:rsidRPr="3C524DA8" w:rsidR="234EE1A3">
        <w:rPr>
          <w:rFonts w:eastAsia="Times New Roman"/>
          <w:color w:val="000000" w:themeColor="text1" w:themeTint="FF" w:themeShade="FF"/>
        </w:rPr>
        <w:t>in accordance with</w:t>
      </w:r>
      <w:r w:rsidRPr="3C524DA8" w:rsidR="234EE1A3">
        <w:rPr>
          <w:rFonts w:eastAsia="Times New Roman"/>
          <w:color w:val="000000" w:themeColor="text1" w:themeTint="FF" w:themeShade="FF"/>
        </w:rPr>
        <w:t xml:space="preserve"> ASTM </w:t>
      </w:r>
      <w:r w:rsidRPr="3C524DA8" w:rsidR="3800FC45">
        <w:rPr>
          <w:rFonts w:eastAsia="Times New Roman"/>
          <w:color w:val="000000" w:themeColor="text1" w:themeTint="FF" w:themeShade="FF"/>
        </w:rPr>
        <w:t>C616.</w:t>
      </w:r>
    </w:p>
    <w:p xmlns:wp14="http://schemas.microsoft.com/office/word/2010/wordml" w:rsidR="008548FD" w:rsidP="25C079D4" w:rsidRDefault="008548FD" w14:paraId="25D5DE32" wp14:textId="4311D2B8">
      <w:pPr>
        <w:pStyle w:val="Normal"/>
        <w:tabs>
          <w:tab w:val="clear" w:leader="none" w:pos="1800"/>
          <w:tab w:val="clear" w:leader="none" w:pos="1814"/>
        </w:tabs>
      </w:pPr>
    </w:p>
    <w:p xmlns:wp14="http://schemas.microsoft.com/office/word/2010/wordml" w:rsidR="008548FD" w:rsidP="25C079D4" w:rsidRDefault="008548FD" w14:paraId="79919DD5" wp14:textId="1E293C7C">
      <w:pPr>
        <w:pStyle w:val="SpecHeading51"/>
        <w:numPr>
          <w:ilvl w:val="0"/>
          <w:numId w:val="18"/>
        </w:numPr>
        <w:tabs>
          <w:tab w:val="clear" w:leader="none" w:pos="720"/>
          <w:tab w:val="clear" w:leader="none" w:pos="1267"/>
          <w:tab w:val="left" w:leader="none" w:pos="4680"/>
        </w:tabs>
        <w:rPr>
          <w:rFonts w:eastAsia="Times New Roman"/>
        </w:rPr>
      </w:pPr>
      <w:r w:rsidRPr="58B5FC32" w:rsidR="234EE1A3">
        <w:rPr>
          <w:rFonts w:eastAsia="Times New Roman"/>
        </w:rPr>
        <w:t>Name/Color: “Yukon Split Face”</w:t>
      </w:r>
    </w:p>
    <w:p xmlns:wp14="http://schemas.microsoft.com/office/word/2010/wordml" w:rsidR="008548FD" w:rsidP="25C079D4" w:rsidRDefault="008548FD" w14:paraId="18E5D03D"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234EE1A3">
        <w:rPr>
          <w:rFonts w:eastAsia="Times New Roman"/>
        </w:rPr>
        <w:t xml:space="preserve">a. Height: </w:t>
      </w:r>
      <w:r w:rsidRPr="3C524DA8" w:rsidR="234EE1A3">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2419D2D6" wp14:textId="75F9A27F">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b. Length: 24</w:t>
      </w:r>
      <w:r w:rsidRPr="3C524DA8" w:rsidR="234EE1A3">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1CB6DC0F" wp14:textId="475542EF">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c. Thickness: 1 inch (25 mm).</w:t>
      </w:r>
    </w:p>
    <w:p xmlns:wp14="http://schemas.microsoft.com/office/word/2010/wordml" w:rsidR="008548FD" w:rsidP="25C079D4" w:rsidRDefault="008548FD" w14:paraId="458258C6" wp14:textId="43FB69D6">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 xml:space="preserve">d. Color: </w:t>
      </w:r>
      <w:r w:rsidRPr="3C524DA8" w:rsidR="234EE1A3">
        <w:rPr>
          <w:rFonts w:eastAsia="Times New Roman"/>
          <w:color w:val="000000" w:themeColor="text1" w:themeTint="FF" w:themeShade="FF"/>
        </w:rPr>
        <w:t>As per sample</w:t>
      </w:r>
    </w:p>
    <w:p xmlns:wp14="http://schemas.microsoft.com/office/word/2010/wordml" w:rsidR="008548FD" w:rsidP="25C079D4" w:rsidRDefault="008548FD" w14:paraId="36549123" wp14:textId="08C8E976">
      <w:pPr>
        <w:ind w:left="907" w:firstLine="720"/>
        <w:rPr>
          <w:rFonts w:eastAsia="Times New Roman"/>
        </w:rPr>
      </w:pPr>
      <w:r w:rsidRPr="25C079D4" w:rsidR="234EE1A3">
        <w:rPr>
          <w:rFonts w:eastAsia="Times New Roman"/>
        </w:rPr>
        <w:t xml:space="preserve">e. Weight/sf: 9-13 lbs. (4.08-5.9 kgs)  </w:t>
      </w:r>
    </w:p>
    <w:p w:rsidR="234EE1A3" w:rsidP="3C524DA8" w:rsidRDefault="234EE1A3" w14:paraId="16F2CA2B" w14:textId="706BB7F4">
      <w:pPr>
        <w:pStyle w:val="SpecHeading6a"/>
        <w:numPr>
          <w:ilvl w:val="5"/>
          <w:numId w:val="8"/>
        </w:numPr>
        <w:tabs>
          <w:tab w:val="clear" w:leader="none" w:pos="1800"/>
          <w:tab w:val="clear" w:leader="none" w:pos="1814"/>
        </w:tabs>
        <w:ind w:left="1627" w:hanging="547"/>
        <w:rPr>
          <w:rFonts w:eastAsia="Times New Roman"/>
        </w:rPr>
      </w:pPr>
      <w:r w:rsidRPr="3C524DA8" w:rsidR="234EE1A3">
        <w:rPr>
          <w:rFonts w:eastAsia="Times New Roman"/>
        </w:rPr>
        <w:t>f</w:t>
      </w:r>
      <w:r w:rsidRPr="3C524DA8" w:rsidR="234EE1A3">
        <w:rPr>
          <w:rFonts w:eastAsia="Times New Roman"/>
        </w:rPr>
        <w:t xml:space="preserve">.  </w:t>
      </w:r>
      <w:r w:rsidRPr="3C524DA8" w:rsidR="234EE1A3">
        <w:rPr>
          <w:rFonts w:eastAsia="Times New Roman"/>
          <w:color w:val="000000" w:themeColor="text1" w:themeTint="FF" w:themeShade="FF"/>
        </w:rPr>
        <w:t>Material</w:t>
      </w:r>
      <w:r w:rsidRPr="3C524DA8" w:rsidR="234EE1A3">
        <w:rPr>
          <w:rFonts w:eastAsia="Times New Roman"/>
          <w:color w:val="000000" w:themeColor="text1" w:themeTint="FF" w:themeShade="FF"/>
        </w:rPr>
        <w:t xml:space="preserve">: </w:t>
      </w:r>
      <w:r w:rsidRPr="3C524DA8" w:rsidR="318B00D5">
        <w:rPr>
          <w:rFonts w:eastAsia="Times New Roman"/>
          <w:color w:val="000000" w:themeColor="text1" w:themeTint="FF" w:themeShade="FF"/>
        </w:rPr>
        <w:t>Marbl</w:t>
      </w:r>
      <w:r w:rsidRPr="3C524DA8" w:rsidR="234EE1A3">
        <w:rPr>
          <w:rFonts w:eastAsia="Times New Roman"/>
          <w:color w:val="000000" w:themeColor="text1" w:themeTint="FF" w:themeShade="FF"/>
        </w:rPr>
        <w:t xml:space="preserve">e. </w:t>
      </w:r>
      <w:r w:rsidRPr="3C524DA8" w:rsidR="09588036">
        <w:rPr>
          <w:rFonts w:eastAsia="Times New Roman"/>
          <w:color w:val="000000" w:themeColor="text1" w:themeTint="FF" w:themeShade="FF"/>
        </w:rPr>
        <w:t>Rated as (currently under materials testing).</w:t>
      </w:r>
    </w:p>
    <w:p w:rsidR="3C524DA8" w:rsidP="3C524DA8" w:rsidRDefault="3C524DA8" w14:paraId="7B8AE497" w14:textId="2BFEC783">
      <w:pPr>
        <w:pStyle w:val="Normal"/>
        <w:tabs>
          <w:tab w:val="clear" w:leader="none" w:pos="1800"/>
          <w:tab w:val="clear" w:leader="none" w:pos="1814"/>
        </w:tabs>
      </w:pPr>
    </w:p>
    <w:p xmlns:wp14="http://schemas.microsoft.com/office/word/2010/wordml" w:rsidR="008548FD" w:rsidP="25C079D4" w:rsidRDefault="008548FD" w14:paraId="358022D5" wp14:textId="2AEE799D">
      <w:pPr>
        <w:pStyle w:val="Normal"/>
        <w:tabs>
          <w:tab w:val="clear" w:leader="none" w:pos="1800"/>
          <w:tab w:val="clear" w:leader="none" w:pos="1814"/>
        </w:tabs>
      </w:pPr>
    </w:p>
    <w:p xmlns:wp14="http://schemas.microsoft.com/office/word/2010/wordml" w:rsidR="008548FD" w:rsidP="25C079D4" w:rsidRDefault="008548FD" w14:paraId="5E0384B8" wp14:textId="73F26F60">
      <w:pPr>
        <w:pStyle w:val="SpecHeading51"/>
        <w:numPr>
          <w:ilvl w:val="0"/>
          <w:numId w:val="18"/>
        </w:numPr>
        <w:tabs>
          <w:tab w:val="clear" w:leader="none" w:pos="720"/>
          <w:tab w:val="clear" w:leader="none" w:pos="1267"/>
          <w:tab w:val="left" w:leader="none" w:pos="4680"/>
        </w:tabs>
        <w:rPr>
          <w:rFonts w:eastAsia="Times New Roman"/>
        </w:rPr>
      </w:pPr>
      <w:r w:rsidRPr="58B5FC32" w:rsidR="57F025E7">
        <w:rPr>
          <w:rFonts w:eastAsia="Times New Roman"/>
        </w:rPr>
        <w:t>Name/Color: “Yukon Textured”</w:t>
      </w:r>
    </w:p>
    <w:p xmlns:wp14="http://schemas.microsoft.com/office/word/2010/wordml" w:rsidR="008548FD" w:rsidP="25C079D4" w:rsidRDefault="008548FD" w14:paraId="3FE47017" wp14:textId="0E7B7447">
      <w:pPr>
        <w:pStyle w:val="SpecHeading6a"/>
        <w:numPr>
          <w:ilvl w:val="5"/>
          <w:numId w:val="8"/>
        </w:numPr>
        <w:tabs>
          <w:tab w:val="clear" w:leader="none" w:pos="1800"/>
          <w:tab w:val="clear" w:leader="none" w:pos="1814"/>
        </w:tabs>
        <w:ind w:left="1627" w:hanging="547"/>
        <w:rPr>
          <w:b w:val="0"/>
          <w:bCs w:val="0"/>
          <w:i w:val="0"/>
          <w:iCs w:val="0"/>
          <w:caps w:val="0"/>
          <w:smallCaps w:val="0"/>
          <w:noProof w:val="0"/>
          <w:color w:val="000000" w:themeColor="text1" w:themeTint="FF" w:themeShade="FF"/>
          <w:lang w:val="en-US"/>
        </w:rPr>
      </w:pPr>
      <w:r w:rsidRPr="3C524DA8" w:rsidR="57F025E7">
        <w:rPr>
          <w:rFonts w:eastAsia="Times New Roman"/>
        </w:rPr>
        <w:t xml:space="preserve">a. Height: </w:t>
      </w:r>
      <w:r w:rsidRPr="3C524DA8" w:rsidR="57F025E7">
        <w:rPr>
          <w:b w:val="0"/>
          <w:bCs w:val="0"/>
          <w:i w:val="0"/>
          <w:iCs w:val="0"/>
          <w:caps w:val="0"/>
          <w:smallCaps w:val="0"/>
          <w:noProof w:val="0"/>
          <w:color w:val="000000" w:themeColor="text1" w:themeTint="FF" w:themeShade="FF"/>
          <w:lang w:val="en-US"/>
        </w:rPr>
        <w:t>2 inches, 4 inches, 6 inches, 8 inches, 10 inches (51 mm, 102 mm, 152 mm, 203 mm, and 254 mm)</w:t>
      </w:r>
    </w:p>
    <w:p xmlns:wp14="http://schemas.microsoft.com/office/word/2010/wordml" w:rsidR="008548FD" w:rsidP="25C079D4" w:rsidRDefault="008548FD" w14:paraId="1E33A86A" wp14:textId="75F9A27F">
      <w:pPr>
        <w:pStyle w:val="SpecHeading6a"/>
        <w:numPr>
          <w:ilvl w:val="5"/>
          <w:numId w:val="8"/>
        </w:numPr>
        <w:tabs>
          <w:tab w:val="clear" w:leader="none" w:pos="1800"/>
          <w:tab w:val="clear" w:leader="none" w:pos="1814"/>
        </w:tabs>
        <w:ind w:left="1627" w:hanging="547"/>
        <w:rPr>
          <w:rFonts w:eastAsia="Times New Roman"/>
        </w:rPr>
      </w:pPr>
      <w:r w:rsidRPr="3C524DA8" w:rsidR="57F025E7">
        <w:rPr>
          <w:rFonts w:eastAsia="Times New Roman"/>
        </w:rPr>
        <w:t>b. Length: 24</w:t>
      </w:r>
      <w:r w:rsidRPr="3C524DA8" w:rsidR="57F025E7">
        <w:rPr>
          <w:b w:val="0"/>
          <w:bCs w:val="0"/>
          <w:i w:val="0"/>
          <w:iCs w:val="0"/>
          <w:noProof w:val="0"/>
          <w:color w:val="000000" w:themeColor="text1" w:themeTint="FF" w:themeShade="FF"/>
          <w:lang w:val="en-US"/>
        </w:rPr>
        <w:t xml:space="preserve"> inches (610 mm).</w:t>
      </w:r>
    </w:p>
    <w:p xmlns:wp14="http://schemas.microsoft.com/office/word/2010/wordml" w:rsidR="008548FD" w:rsidP="25C079D4" w:rsidRDefault="008548FD" w14:paraId="2C93266C" wp14:textId="475542EF">
      <w:pPr>
        <w:pStyle w:val="SpecHeading6a"/>
        <w:numPr>
          <w:ilvl w:val="5"/>
          <w:numId w:val="8"/>
        </w:numPr>
        <w:tabs>
          <w:tab w:val="clear" w:leader="none" w:pos="1800"/>
          <w:tab w:val="clear" w:leader="none" w:pos="1814"/>
        </w:tabs>
        <w:ind w:left="1627" w:hanging="547"/>
        <w:rPr>
          <w:rFonts w:eastAsia="Times New Roman"/>
        </w:rPr>
      </w:pPr>
      <w:r w:rsidRPr="3C524DA8" w:rsidR="57F025E7">
        <w:rPr>
          <w:rFonts w:eastAsia="Times New Roman"/>
        </w:rPr>
        <w:t>c. Thickness: 1 inch (25 mm).</w:t>
      </w:r>
    </w:p>
    <w:p xmlns:wp14="http://schemas.microsoft.com/office/word/2010/wordml" w:rsidR="008548FD" w:rsidP="25C079D4" w:rsidRDefault="008548FD" w14:paraId="3872D646" wp14:textId="43FB69D6">
      <w:pPr>
        <w:pStyle w:val="SpecHeading6a"/>
        <w:numPr>
          <w:ilvl w:val="5"/>
          <w:numId w:val="8"/>
        </w:numPr>
        <w:tabs>
          <w:tab w:val="clear" w:leader="none" w:pos="1800"/>
          <w:tab w:val="clear" w:leader="none" w:pos="1814"/>
        </w:tabs>
        <w:ind w:left="1627" w:hanging="547"/>
        <w:rPr>
          <w:rFonts w:eastAsia="Times New Roman"/>
        </w:rPr>
      </w:pPr>
      <w:r w:rsidRPr="3C524DA8" w:rsidR="57F025E7">
        <w:rPr>
          <w:rFonts w:eastAsia="Times New Roman"/>
        </w:rPr>
        <w:t xml:space="preserve">d. Color: </w:t>
      </w:r>
      <w:r w:rsidRPr="3C524DA8" w:rsidR="57F025E7">
        <w:rPr>
          <w:rFonts w:eastAsia="Times New Roman"/>
          <w:color w:val="000000" w:themeColor="text1" w:themeTint="FF" w:themeShade="FF"/>
        </w:rPr>
        <w:t>As per sample</w:t>
      </w:r>
    </w:p>
    <w:p xmlns:wp14="http://schemas.microsoft.com/office/word/2010/wordml" w:rsidR="008548FD" w:rsidP="25C079D4" w:rsidRDefault="008548FD" w14:paraId="79D214F9" wp14:textId="08C8E976">
      <w:pPr>
        <w:ind w:left="907" w:firstLine="720"/>
        <w:rPr>
          <w:rFonts w:eastAsia="Times New Roman"/>
        </w:rPr>
      </w:pPr>
      <w:r w:rsidRPr="25C079D4" w:rsidR="57F025E7">
        <w:rPr>
          <w:rFonts w:eastAsia="Times New Roman"/>
        </w:rPr>
        <w:t xml:space="preserve">e. Weight/sf: 9-13 lbs. (4.08-5.9 kgs)  </w:t>
      </w:r>
    </w:p>
    <w:p w:rsidR="57F025E7" w:rsidP="3C524DA8" w:rsidRDefault="57F025E7" w14:paraId="7492F11E" w14:textId="71425202">
      <w:pPr>
        <w:pStyle w:val="SpecHeading6a"/>
        <w:numPr>
          <w:ilvl w:val="5"/>
          <w:numId w:val="8"/>
        </w:numPr>
        <w:tabs>
          <w:tab w:val="clear" w:leader="none" w:pos="1800"/>
          <w:tab w:val="clear" w:leader="none" w:pos="1814"/>
        </w:tabs>
        <w:ind w:left="1627" w:hanging="547"/>
        <w:rPr>
          <w:rFonts w:eastAsia="Times New Roman"/>
        </w:rPr>
      </w:pPr>
      <w:r w:rsidRPr="3C524DA8" w:rsidR="57F025E7">
        <w:rPr>
          <w:rFonts w:eastAsia="Times New Roman"/>
        </w:rPr>
        <w:t>f</w:t>
      </w:r>
      <w:r w:rsidRPr="3C524DA8" w:rsidR="57F025E7">
        <w:rPr>
          <w:rFonts w:eastAsia="Times New Roman"/>
        </w:rPr>
        <w:t xml:space="preserve">.  </w:t>
      </w:r>
      <w:r w:rsidRPr="3C524DA8" w:rsidR="57F025E7">
        <w:rPr>
          <w:rFonts w:eastAsia="Times New Roman"/>
          <w:color w:val="000000" w:themeColor="text1" w:themeTint="FF" w:themeShade="FF"/>
        </w:rPr>
        <w:t>Material</w:t>
      </w:r>
      <w:r w:rsidRPr="3C524DA8" w:rsidR="57F025E7">
        <w:rPr>
          <w:rFonts w:eastAsia="Times New Roman"/>
          <w:color w:val="000000" w:themeColor="text1" w:themeTint="FF" w:themeShade="FF"/>
        </w:rPr>
        <w:t xml:space="preserve">: </w:t>
      </w:r>
      <w:r w:rsidRPr="3C524DA8" w:rsidR="57F025E7">
        <w:rPr>
          <w:rFonts w:eastAsia="Times New Roman"/>
          <w:color w:val="000000" w:themeColor="text1" w:themeTint="FF" w:themeShade="FF"/>
        </w:rPr>
        <w:t xml:space="preserve">Marble. </w:t>
      </w:r>
      <w:r w:rsidRPr="3C524DA8" w:rsidR="015CB46B">
        <w:rPr>
          <w:rFonts w:eastAsia="Times New Roman"/>
          <w:color w:val="000000" w:themeColor="text1" w:themeTint="FF" w:themeShade="FF"/>
        </w:rPr>
        <w:t>Rated as (currently under materials testing).</w:t>
      </w:r>
    </w:p>
    <w:p w:rsidR="3C524DA8" w:rsidP="3C524DA8" w:rsidRDefault="3C524DA8" w14:paraId="74DF9124" w14:textId="5E088A17">
      <w:pPr>
        <w:pStyle w:val="Normal"/>
        <w:tabs>
          <w:tab w:val="clear" w:leader="none" w:pos="1800"/>
          <w:tab w:val="clear" w:leader="none" w:pos="1814"/>
        </w:tabs>
      </w:pPr>
    </w:p>
    <w:p w:rsidR="3C524DA8" w:rsidP="3C524DA8" w:rsidRDefault="3C524DA8" w14:paraId="29D7A485" w14:textId="0CD8921B">
      <w:pPr>
        <w:pStyle w:val="Normal"/>
        <w:tabs>
          <w:tab w:val="clear" w:leader="none" w:pos="1800"/>
          <w:tab w:val="clear" w:leader="none" w:pos="1814"/>
        </w:tabs>
      </w:pPr>
    </w:p>
    <w:p xmlns:wp14="http://schemas.microsoft.com/office/word/2010/wordml" w:rsidR="008548FD" w:rsidRDefault="008548FD" w14:paraId="099D5381" wp14:textId="50808A05">
      <w:pPr>
        <w:pStyle w:val="SpecHeading51"/>
        <w:numPr>
          <w:numId w:val="0"/>
        </w:numPr>
        <w:tabs>
          <w:tab w:val="clear" w:pos="720"/>
          <w:tab w:val="clear" w:pos="1267"/>
          <w:tab w:val="left" w:pos="3960"/>
        </w:tabs>
      </w:pPr>
      <w:r w:rsidRPr="25C079D4" w:rsidR="29C691EC">
        <w:rPr>
          <w:rFonts w:eastAsia="Times New Roman"/>
          <w:b w:val="1"/>
          <w:bCs w:val="1"/>
        </w:rPr>
        <w:t>H</w:t>
      </w:r>
      <w:r w:rsidRPr="25C079D4" w:rsidR="008548FD">
        <w:rPr>
          <w:rFonts w:eastAsia="Times New Roman"/>
          <w:b w:val="1"/>
          <w:bCs w:val="1"/>
        </w:rPr>
        <w:t>. Collective Pattern</w:t>
      </w:r>
      <w:r w:rsidRPr="25C079D4" w:rsidR="5C6C47BC">
        <w:rPr>
          <w:rFonts w:eastAsia="Times New Roman"/>
          <w:b w:val="1"/>
          <w:bCs w:val="1"/>
        </w:rPr>
        <w:t>: “</w:t>
      </w:r>
      <w:r w:rsidRPr="25C079D4" w:rsidR="008548FD">
        <w:rPr>
          <w:rFonts w:eastAsia="Times New Roman"/>
          <w:b w:val="1"/>
          <w:bCs w:val="1"/>
        </w:rPr>
        <w:t>Microledge</w:t>
      </w:r>
      <w:r w:rsidRPr="25C079D4" w:rsidR="008548FD">
        <w:rPr>
          <w:rFonts w:eastAsia="Times New Roman"/>
          <w:b w:val="1"/>
          <w:bCs w:val="1"/>
        </w:rPr>
        <w:t>”</w:t>
      </w:r>
    </w:p>
    <w:p xmlns:wp14="http://schemas.microsoft.com/office/word/2010/wordml" w:rsidR="008548FD" w:rsidRDefault="008548FD" w14:paraId="06BBA33E" wp14:textId="77777777"/>
    <w:p xmlns:wp14="http://schemas.microsoft.com/office/word/2010/wordml" w:rsidR="008548FD" w:rsidP="25C079D4" w:rsidRDefault="008548FD" w14:paraId="0357E9BC" wp14:textId="13D44C36">
      <w:pPr>
        <w:pStyle w:val="SpecHeading51"/>
        <w:numPr>
          <w:numId w:val="0"/>
        </w:numPr>
        <w:tabs>
          <w:tab w:val="clear" w:pos="720"/>
          <w:tab w:val="clear" w:pos="1267"/>
          <w:tab w:val="left" w:pos="2520"/>
        </w:tabs>
        <w:ind w:left="0" w:firstLine="720"/>
        <w:rPr>
          <w:rFonts w:eastAsia="Times New Roman"/>
        </w:rPr>
      </w:pPr>
      <w:r w:rsidRPr="58B5FC32" w:rsidR="6B7EF484">
        <w:rPr>
          <w:rFonts w:eastAsia="Times New Roman"/>
        </w:rPr>
        <w:t xml:space="preserve"> </w:t>
      </w:r>
      <w:r>
        <w:tab/>
      </w:r>
      <w:r>
        <w:tab/>
      </w:r>
      <w:r w:rsidRPr="58B5FC32" w:rsidR="6B7EF484">
        <w:rPr>
          <w:rFonts w:eastAsia="Times New Roman"/>
        </w:rPr>
        <w:t xml:space="preserve">     </w:t>
      </w:r>
      <w:r w:rsidRPr="58B5FC32" w:rsidR="25C079D4">
        <w:rPr>
          <w:rFonts w:eastAsia="Times New Roman"/>
        </w:rPr>
        <w:t xml:space="preserve">1. </w:t>
      </w:r>
      <w:r w:rsidRPr="58B5FC32" w:rsidR="008548FD">
        <w:rPr>
          <w:rFonts w:eastAsia="Times New Roman"/>
        </w:rPr>
        <w:t>Name/Color</w:t>
      </w:r>
      <w:r w:rsidRPr="58B5FC32" w:rsidR="70F5A915">
        <w:rPr>
          <w:rFonts w:eastAsia="Times New Roman"/>
        </w:rPr>
        <w:t>: “</w:t>
      </w:r>
      <w:r w:rsidRPr="58B5FC32" w:rsidR="008548FD">
        <w:rPr>
          <w:rFonts w:eastAsia="Times New Roman"/>
        </w:rPr>
        <w:t>WestCoast®”</w:t>
      </w:r>
    </w:p>
    <w:p xmlns:wp14="http://schemas.microsoft.com/office/word/2010/wordml" w:rsidR="008548FD" w:rsidRDefault="008548FD" w14:paraId="70B0AA79" wp14:textId="6C7E3DAF">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a.</w:t>
      </w:r>
      <w:r w:rsidRPr="3C524DA8" w:rsidR="01370CAF">
        <w:rPr>
          <w:rFonts w:eastAsia="Times New Roman"/>
        </w:rPr>
        <w:t xml:space="preserve"> </w:t>
      </w:r>
      <w:r w:rsidRPr="3C524DA8" w:rsidR="008548FD">
        <w:rPr>
          <w:rFonts w:eastAsia="Times New Roman"/>
        </w:rPr>
        <w:t>Height</w:t>
      </w:r>
      <w:r w:rsidRPr="3C524DA8" w:rsidR="59C5F508">
        <w:rPr>
          <w:rFonts w:eastAsia="Times New Roman"/>
        </w:rPr>
        <w:t>: 1</w:t>
      </w:r>
      <w:r w:rsidRPr="3C524DA8" w:rsidR="008548FD">
        <w:rPr>
          <w:rFonts w:eastAsia="Times New Roman"/>
        </w:rPr>
        <w:t xml:space="preserve"> </w:t>
      </w:r>
      <w:r w:rsidRPr="3C524DA8" w:rsidR="008548FD">
        <w:rPr>
          <w:rFonts w:eastAsia="Times New Roman"/>
        </w:rPr>
        <w:t>inche</w:t>
      </w:r>
      <w:r w:rsidRPr="3C524DA8" w:rsidR="008548FD">
        <w:rPr>
          <w:rFonts w:eastAsia="Times New Roman"/>
        </w:rPr>
        <w:t>s</w:t>
      </w:r>
      <w:r w:rsidRPr="3C524DA8" w:rsidR="008548FD">
        <w:rPr>
          <w:rFonts w:eastAsia="Times New Roman"/>
        </w:rPr>
        <w:t xml:space="preserve"> to 2 inches (</w:t>
      </w:r>
      <w:r w:rsidRPr="3C524DA8" w:rsidR="008548FD">
        <w:rPr>
          <w:rFonts w:eastAsia="Times New Roman"/>
        </w:rPr>
        <w:t>25 mm</w:t>
      </w:r>
      <w:r w:rsidRPr="3C524DA8" w:rsidR="008548FD">
        <w:rPr>
          <w:rFonts w:eastAsia="Times New Roman"/>
        </w:rPr>
        <w:t xml:space="preserve"> to 51 mm).</w:t>
      </w:r>
    </w:p>
    <w:p xmlns:wp14="http://schemas.microsoft.com/office/word/2010/wordml" w:rsidR="008548FD" w:rsidRDefault="008548FD" w14:paraId="338C2C80" wp14:textId="3944B526">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b.</w:t>
      </w:r>
      <w:r w:rsidRPr="3C524DA8" w:rsidR="14DF5788">
        <w:rPr>
          <w:rFonts w:eastAsia="Times New Roman"/>
        </w:rPr>
        <w:t xml:space="preserve"> </w:t>
      </w:r>
      <w:r w:rsidRPr="3C524DA8" w:rsidR="008548FD">
        <w:rPr>
          <w:rFonts w:eastAsia="Times New Roman"/>
        </w:rPr>
        <w:t>Length</w:t>
      </w:r>
      <w:r w:rsidRPr="3C524DA8" w:rsidR="6A9F3E46">
        <w:rPr>
          <w:rFonts w:eastAsia="Times New Roman"/>
        </w:rPr>
        <w:t>: 5</w:t>
      </w:r>
      <w:r w:rsidRPr="3C524DA8" w:rsidR="008548FD">
        <w:rPr>
          <w:rFonts w:eastAsia="Times New Roman"/>
        </w:rPr>
        <w:t xml:space="preserve"> inches to 12 inches (</w:t>
      </w:r>
      <w:r w:rsidRPr="3C524DA8" w:rsidR="008548FD">
        <w:rPr>
          <w:rFonts w:eastAsia="Times New Roman"/>
        </w:rPr>
        <w:t>127 mm</w:t>
      </w:r>
      <w:r w:rsidRPr="3C524DA8" w:rsidR="008548FD">
        <w:rPr>
          <w:rFonts w:eastAsia="Times New Roman"/>
        </w:rPr>
        <w:t xml:space="preserve"> to 305 mm).</w:t>
      </w:r>
    </w:p>
    <w:p xmlns:wp14="http://schemas.microsoft.com/office/word/2010/wordml" w:rsidR="008548FD" w:rsidRDefault="008548FD" w14:paraId="47CD20B5" wp14:textId="40F674B4">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c.</w:t>
      </w:r>
      <w:r w:rsidRPr="3C524DA8" w:rsidR="4048D931">
        <w:rPr>
          <w:rFonts w:eastAsia="Times New Roman"/>
        </w:rPr>
        <w:t xml:space="preserve"> </w:t>
      </w:r>
      <w:r w:rsidRPr="3C524DA8" w:rsidR="008548FD">
        <w:rPr>
          <w:rFonts w:eastAsia="Times New Roman"/>
        </w:rPr>
        <w:t>Thickness</w:t>
      </w:r>
      <w:r w:rsidRPr="3C524DA8" w:rsidR="008548FD">
        <w:rPr>
          <w:rFonts w:eastAsia="Times New Roman"/>
        </w:rPr>
        <w:t>:  1</w:t>
      </w:r>
      <w:r w:rsidRPr="3C524DA8" w:rsidR="008548FD">
        <w:rPr>
          <w:rFonts w:eastAsia="Times New Roman"/>
        </w:rPr>
        <w:t xml:space="preserve"> inch to 1-1/2 inches (</w:t>
      </w:r>
      <w:r w:rsidRPr="3C524DA8" w:rsidR="008548FD">
        <w:rPr>
          <w:rFonts w:eastAsia="Times New Roman"/>
        </w:rPr>
        <w:t>25 mm</w:t>
      </w:r>
      <w:r w:rsidRPr="3C524DA8" w:rsidR="008548FD">
        <w:rPr>
          <w:rFonts w:eastAsia="Times New Roman"/>
        </w:rPr>
        <w:t xml:space="preserve"> to 38 mm).</w:t>
      </w:r>
    </w:p>
    <w:p xmlns:wp14="http://schemas.microsoft.com/office/word/2010/wordml" w:rsidR="008548FD" w:rsidRDefault="008548FD" w14:paraId="17124EA9" wp14:textId="1F8B6AF1">
      <w:pPr>
        <w:pStyle w:val="SpecHeading6a"/>
        <w:numPr>
          <w:ilvl w:val="5"/>
          <w:numId w:val="8"/>
        </w:numPr>
        <w:tabs>
          <w:tab w:val="clear" w:pos="1800"/>
          <w:tab w:val="clear" w:pos="1814"/>
        </w:tabs>
        <w:ind w:left="1627" w:hanging="547"/>
        <w:rPr>
          <w:rFonts w:eastAsia="Times New Roman"/>
        </w:rPr>
      </w:pPr>
      <w:r w:rsidRPr="3C524DA8" w:rsidR="008548FD">
        <w:rPr>
          <w:rFonts w:eastAsia="Times New Roman"/>
        </w:rPr>
        <w:t>d.</w:t>
      </w:r>
      <w:r w:rsidRPr="3C524DA8" w:rsidR="7C2B94B5">
        <w:rPr>
          <w:rFonts w:eastAsia="Times New Roman"/>
        </w:rPr>
        <w:t xml:space="preserve"> </w:t>
      </w:r>
      <w:r w:rsidRPr="3C524DA8" w:rsidR="008548FD">
        <w:rPr>
          <w:rFonts w:eastAsia="Times New Roman"/>
        </w:rPr>
        <w:t xml:space="preserve">Color: </w:t>
      </w:r>
      <w:r w:rsidRPr="3C524DA8" w:rsidR="008548FD">
        <w:rPr>
          <w:rFonts w:eastAsia="Times New Roman"/>
          <w:color w:val="000000" w:themeColor="text1" w:themeTint="FF" w:themeShade="FF"/>
        </w:rPr>
        <w:t>As per sample</w:t>
      </w:r>
    </w:p>
    <w:p xmlns:wp14="http://schemas.microsoft.com/office/word/2010/wordml" w:rsidR="008548FD" w:rsidP="25C079D4" w:rsidRDefault="008548FD" w14:paraId="5A5CC8E0" wp14:textId="40D23748">
      <w:pPr>
        <w:ind w:left="907" w:firstLine="720"/>
        <w:rPr>
          <w:rFonts w:eastAsia="Times New Roman"/>
        </w:rPr>
      </w:pPr>
      <w:r w:rsidRPr="25C079D4" w:rsidR="008548FD">
        <w:rPr>
          <w:rFonts w:eastAsia="Times New Roman"/>
        </w:rPr>
        <w:t>e.</w:t>
      </w:r>
      <w:r w:rsidRPr="25C079D4" w:rsidR="0959F1A3">
        <w:rPr>
          <w:rFonts w:eastAsia="Times New Roman"/>
        </w:rPr>
        <w:t xml:space="preserve"> </w:t>
      </w:r>
      <w:r w:rsidRPr="25C079D4" w:rsidR="008548FD">
        <w:rPr>
          <w:rFonts w:eastAsia="Times New Roman"/>
        </w:rPr>
        <w:t xml:space="preserve">Weight/sf: 11-13 </w:t>
      </w:r>
      <w:r w:rsidRPr="25C079D4" w:rsidR="16E5B8BC">
        <w:rPr>
          <w:rFonts w:eastAsia="Times New Roman"/>
        </w:rPr>
        <w:t>lbs.</w:t>
      </w:r>
      <w:r w:rsidRPr="25C079D4" w:rsidR="008548FD">
        <w:rPr>
          <w:rFonts w:eastAsia="Times New Roman"/>
        </w:rPr>
        <w:t xml:space="preserve"> (5.0-5.9 kgs)  </w:t>
      </w:r>
    </w:p>
    <w:p xmlns:wp14="http://schemas.microsoft.com/office/word/2010/wordml" w:rsidR="008548FD" w:rsidP="58B5FC32" w:rsidRDefault="008548FD" w14:paraId="464FCBC1" wp14:textId="7A7896D3">
      <w:pPr>
        <w:pStyle w:val="SpecHeading6a"/>
        <w:numPr>
          <w:ilvl w:val="5"/>
          <w:numId w:val="8"/>
        </w:numPr>
        <w:tabs>
          <w:tab w:val="clear" w:leader="none" w:pos="1800"/>
          <w:tab w:val="clear" w:leader="none" w:pos="1814"/>
        </w:tabs>
        <w:ind w:left="1627" w:hanging="547"/>
        <w:rPr>
          <w:rFonts w:eastAsia="Times New Roman"/>
        </w:rPr>
      </w:pPr>
      <w:r w:rsidRPr="3C524DA8" w:rsidR="008548FD">
        <w:rPr>
          <w:rFonts w:eastAsia="Times New Roman"/>
        </w:rPr>
        <w:t>f</w:t>
      </w:r>
      <w:r w:rsidRPr="3C524DA8" w:rsidR="008548FD">
        <w:rPr>
          <w:rFonts w:eastAsia="Times New Roman"/>
        </w:rPr>
        <w:t>.</w:t>
      </w:r>
      <w:r w:rsidRPr="3C524DA8" w:rsidR="65B8119B">
        <w:rPr>
          <w:rFonts w:eastAsia="Times New Roman"/>
        </w:rPr>
        <w:t xml:space="preserve">  </w:t>
      </w:r>
      <w:r w:rsidRPr="3C524DA8" w:rsidR="008548FD">
        <w:rPr>
          <w:rFonts w:eastAsia="Times New Roman"/>
        </w:rPr>
        <w:t>Material</w:t>
      </w:r>
      <w:r w:rsidRPr="3C524DA8" w:rsidR="008548FD">
        <w:rPr>
          <w:rFonts w:eastAsia="Times New Roman"/>
        </w:rPr>
        <w:t xml:space="preserve">: </w:t>
      </w:r>
      <w:r w:rsidRPr="3C524DA8" w:rsidR="008548FD">
        <w:rPr>
          <w:rFonts w:eastAsia="Times New Roman"/>
        </w:rPr>
        <w:t>Quartzitic</w:t>
      </w:r>
      <w:r w:rsidRPr="3C524DA8" w:rsidR="008548FD">
        <w:rPr>
          <w:rFonts w:eastAsia="Times New Roman"/>
        </w:rPr>
        <w:t xml:space="preserve"> sandstone, rated as Type-III when tested </w:t>
      </w:r>
      <w:r w:rsidRPr="3C524DA8" w:rsidR="008548FD">
        <w:rPr>
          <w:rFonts w:eastAsia="Times New Roman"/>
        </w:rPr>
        <w:t>in accordance with</w:t>
      </w:r>
      <w:r w:rsidRPr="3C524DA8" w:rsidR="008548FD">
        <w:rPr>
          <w:rFonts w:eastAsia="Times New Roman"/>
        </w:rPr>
        <w:t xml:space="preserve"> ASTM C 616.</w:t>
      </w:r>
    </w:p>
    <w:p xmlns:wp14="http://schemas.microsoft.com/office/word/2010/wordml" w:rsidR="008548FD" w:rsidP="58B5FC32" w:rsidRDefault="008548FD" w14:paraId="62199465" wp14:textId="77777777">
      <w:pPr>
        <w:pStyle w:val="SpecHeading51"/>
        <w:numPr>
          <w:numId w:val="0"/>
        </w:numPr>
        <w:suppressLineNumbers w:val="0"/>
        <w:tabs>
          <w:tab w:val="clear" w:leader="none" w:pos="1800"/>
          <w:tab w:val="clear" w:leader="none" w:pos="1814"/>
        </w:tabs>
        <w:bidi w:val="0"/>
        <w:spacing w:before="0" w:beforeAutospacing="off" w:after="0" w:afterAutospacing="off" w:line="259" w:lineRule="auto"/>
        <w:ind w:left="0" w:right="0"/>
        <w:jc w:val="left"/>
        <w:rPr>
          <w:rFonts w:eastAsia="Times New Roman"/>
        </w:rPr>
      </w:pPr>
    </w:p>
    <w:p xmlns:wp14="http://schemas.microsoft.com/office/word/2010/wordml" w:rsidR="008548FD" w:rsidRDefault="008548FD" w14:paraId="37320DA8" wp14:textId="59CFB6DE">
      <w:pPr>
        <w:pStyle w:val="SpecHeading51"/>
        <w:numPr>
          <w:numId w:val="0"/>
        </w:numPr>
        <w:tabs>
          <w:tab w:val="clear" w:pos="720"/>
          <w:tab w:val="clear" w:pos="1267"/>
          <w:tab w:val="left" w:pos="3960"/>
        </w:tabs>
      </w:pPr>
      <w:r w:rsidRPr="58B5FC32" w:rsidR="0E6C37FE">
        <w:rPr>
          <w:rFonts w:eastAsia="Times New Roman"/>
          <w:b w:val="1"/>
          <w:bCs w:val="1"/>
        </w:rPr>
        <w:t>I</w:t>
      </w:r>
      <w:r w:rsidRPr="58B5FC32" w:rsidR="008548FD">
        <w:rPr>
          <w:rFonts w:eastAsia="Times New Roman"/>
          <w:b w:val="1"/>
          <w:bCs w:val="1"/>
        </w:rPr>
        <w:t>. Collective Pattern</w:t>
      </w:r>
      <w:r w:rsidRPr="58B5FC32" w:rsidR="15F68752">
        <w:rPr>
          <w:rFonts w:eastAsia="Times New Roman"/>
          <w:b w:val="1"/>
          <w:bCs w:val="1"/>
        </w:rPr>
        <w:t>: “</w:t>
      </w:r>
      <w:r w:rsidRPr="58B5FC32" w:rsidR="008548FD">
        <w:rPr>
          <w:rFonts w:eastAsia="Times New Roman"/>
          <w:b w:val="1"/>
          <w:bCs w:val="1"/>
        </w:rPr>
        <w:t>Quarry Ledgestone®”</w:t>
      </w:r>
    </w:p>
    <w:p xmlns:wp14="http://schemas.microsoft.com/office/word/2010/wordml" w:rsidR="008548FD" w:rsidRDefault="008548FD" w14:paraId="0DA123B1" wp14:textId="77777777">
      <w:pPr>
        <w:pStyle w:val="SpecHeading51"/>
        <w:numPr>
          <w:ilvl w:val="4"/>
          <w:numId w:val="8"/>
        </w:numPr>
        <w:ind w:left="0" w:firstLine="0"/>
        <w:rPr/>
      </w:pPr>
    </w:p>
    <w:p xmlns:wp14="http://schemas.microsoft.com/office/word/2010/wordml" w:rsidR="008548FD" w:rsidP="58B5FC32" w:rsidRDefault="008548FD" w14:paraId="4E637958" wp14:textId="2C0DAB6D">
      <w:pPr>
        <w:pStyle w:val="SpecHeading51"/>
        <w:numPr>
          <w:numId w:val="0"/>
        </w:numPr>
        <w:tabs>
          <w:tab w:val="clear" w:pos="720"/>
          <w:tab w:val="clear" w:pos="1267"/>
          <w:tab w:val="left" w:pos="2520"/>
        </w:tabs>
        <w:ind w:left="0" w:firstLine="720"/>
        <w:rPr>
          <w:rFonts w:eastAsia="Times New Roman"/>
        </w:rPr>
      </w:pPr>
      <w:r w:rsidRPr="58B5FC32" w:rsidR="1E6AFC40">
        <w:rPr>
          <w:rFonts w:eastAsia="Times New Roman"/>
        </w:rPr>
        <w:t xml:space="preserve">1. </w:t>
      </w:r>
      <w:r w:rsidRPr="58B5FC32" w:rsidR="008548FD">
        <w:rPr>
          <w:rFonts w:eastAsia="Times New Roman"/>
        </w:rPr>
        <w:t>Name/Color</w:t>
      </w:r>
      <w:r w:rsidRPr="58B5FC32" w:rsidR="04549ED1">
        <w:rPr>
          <w:rFonts w:eastAsia="Times New Roman"/>
        </w:rPr>
        <w:t>: “Chinook</w:t>
      </w:r>
      <w:r w:rsidRPr="58B5FC32" w:rsidR="008548FD">
        <w:rPr>
          <w:rFonts w:eastAsia="Times New Roman"/>
        </w:rPr>
        <w:t>”</w:t>
      </w:r>
    </w:p>
    <w:p xmlns:wp14="http://schemas.microsoft.com/office/word/2010/wordml" w:rsidR="008548FD" w:rsidP="58B5FC32" w:rsidRDefault="008548FD" w14:paraId="182E6BEB" wp14:textId="25F31138">
      <w:pPr>
        <w:pStyle w:val="SpecHeading6a"/>
        <w:numPr>
          <w:numId w:val="0"/>
        </w:numPr>
        <w:suppressLineNumbers w:val="0"/>
        <w:tabs>
          <w:tab w:val="clear" w:leader="none" w:pos="1800"/>
          <w:tab w:val="clear" w:leader="none" w:pos="1814"/>
        </w:tabs>
        <w:bidi w:val="0"/>
        <w:spacing w:before="0" w:beforeAutospacing="off" w:after="0" w:afterAutospacing="off" w:line="259" w:lineRule="auto"/>
        <w:ind w:left="1620" w:right="0"/>
        <w:jc w:val="left"/>
        <w:rPr>
          <w:rFonts w:eastAsia="Times New Roman"/>
        </w:rPr>
      </w:pPr>
      <w:r w:rsidRPr="58B5FC32" w:rsidR="008548FD">
        <w:rPr>
          <w:rFonts w:eastAsia="Times New Roman"/>
        </w:rPr>
        <w:t>a.</w:t>
      </w:r>
      <w:r w:rsidRPr="58B5FC32" w:rsidR="237ADF46">
        <w:rPr>
          <w:rFonts w:eastAsia="Times New Roman"/>
        </w:rPr>
        <w:t xml:space="preserve"> </w:t>
      </w:r>
      <w:r w:rsidRPr="58B5FC32" w:rsidR="008548FD">
        <w:rPr>
          <w:rFonts w:ascii="Arial" w:hAnsi="Arial" w:eastAsia="Times New Roman" w:cs="Arial"/>
          <w:color w:val="auto"/>
          <w:sz w:val="22"/>
          <w:szCs w:val="22"/>
          <w:lang w:eastAsia="hi-IN" w:bidi="hi-IN"/>
        </w:rPr>
        <w:t>Height</w:t>
      </w:r>
      <w:r w:rsidRPr="58B5FC32" w:rsidR="41DFA65A">
        <w:rPr>
          <w:rFonts w:ascii="Arial" w:hAnsi="Arial" w:eastAsia="Times New Roman" w:cs="Arial"/>
          <w:color w:val="auto"/>
          <w:sz w:val="22"/>
          <w:szCs w:val="22"/>
          <w:lang w:eastAsia="hi-IN" w:bidi="hi-IN"/>
        </w:rPr>
        <w:t>: 2</w:t>
      </w:r>
      <w:r w:rsidRPr="58B5FC32" w:rsidR="008548FD">
        <w:rPr>
          <w:rFonts w:ascii="Arial" w:hAnsi="Arial" w:eastAsia="Times New Roman" w:cs="Arial"/>
          <w:color w:val="auto"/>
          <w:sz w:val="22"/>
          <w:szCs w:val="22"/>
          <w:lang w:eastAsia="hi-IN" w:bidi="hi-IN"/>
        </w:rPr>
        <w:t xml:space="preserve"> inches to 8 inches (</w:t>
      </w:r>
      <w:r w:rsidRPr="58B5FC32" w:rsidR="008548FD">
        <w:rPr>
          <w:rFonts w:ascii="Arial" w:hAnsi="Arial" w:eastAsia="Times New Roman" w:cs="Arial"/>
          <w:color w:val="auto"/>
          <w:sz w:val="22"/>
          <w:szCs w:val="22"/>
          <w:lang w:eastAsia="hi-IN" w:bidi="hi-IN"/>
        </w:rPr>
        <w:t>51 mm</w:t>
      </w:r>
      <w:r w:rsidRPr="58B5FC32" w:rsidR="008548FD">
        <w:rPr>
          <w:rFonts w:ascii="Arial" w:hAnsi="Arial" w:eastAsia="Times New Roman" w:cs="Arial"/>
          <w:color w:val="auto"/>
          <w:sz w:val="22"/>
          <w:szCs w:val="22"/>
          <w:lang w:eastAsia="hi-IN" w:bidi="hi-IN"/>
        </w:rPr>
        <w:t xml:space="preserve"> to 203 mm).</w:t>
      </w:r>
    </w:p>
    <w:p xmlns:wp14="http://schemas.microsoft.com/office/word/2010/wordml" w:rsidR="008548FD" w:rsidP="58B5FC32" w:rsidRDefault="008548FD" w14:paraId="6A962549" wp14:textId="55C92642">
      <w:pPr>
        <w:pStyle w:val="SpecHeading6a"/>
        <w:numPr>
          <w:numId w:val="0"/>
        </w:numPr>
        <w:tabs>
          <w:tab w:val="clear" w:pos="1800"/>
          <w:tab w:val="clear" w:pos="1814"/>
        </w:tabs>
        <w:ind w:left="1620"/>
        <w:rPr>
          <w:rFonts w:eastAsia="Times New Roman"/>
        </w:rPr>
      </w:pPr>
      <w:r w:rsidRPr="58B5FC32" w:rsidR="008548FD">
        <w:rPr>
          <w:rFonts w:eastAsia="Times New Roman"/>
        </w:rPr>
        <w:t>b.</w:t>
      </w:r>
      <w:r w:rsidRPr="58B5FC32" w:rsidR="442445E1">
        <w:rPr>
          <w:rFonts w:eastAsia="Times New Roman"/>
        </w:rPr>
        <w:t xml:space="preserve"> </w:t>
      </w:r>
      <w:r w:rsidRPr="58B5FC32" w:rsidR="008548FD">
        <w:rPr>
          <w:rFonts w:eastAsia="Times New Roman"/>
        </w:rPr>
        <w:t>Length</w:t>
      </w:r>
      <w:r w:rsidRPr="58B5FC32" w:rsidR="57362A1A">
        <w:rPr>
          <w:rFonts w:eastAsia="Times New Roman"/>
        </w:rPr>
        <w:t>: 4</w:t>
      </w:r>
      <w:r w:rsidRPr="58B5FC32" w:rsidR="008548FD">
        <w:rPr>
          <w:rFonts w:eastAsia="Times New Roman"/>
        </w:rPr>
        <w:t xml:space="preserve"> inches to 16 inches </w:t>
      </w:r>
      <w:r w:rsidRPr="58B5FC32" w:rsidR="008548FD">
        <w:rPr>
          <w:rFonts w:eastAsia="Times New Roman"/>
        </w:rPr>
        <w:t>(</w:t>
      </w:r>
      <w:r w:rsidRPr="58B5FC32" w:rsidR="008548FD">
        <w:rPr>
          <w:rFonts w:eastAsia="Times New Roman"/>
        </w:rPr>
        <w:t>100 m</w:t>
      </w:r>
      <w:r w:rsidRPr="58B5FC32" w:rsidR="008548FD">
        <w:rPr>
          <w:rFonts w:eastAsia="Times New Roman"/>
        </w:rPr>
        <w:t>m</w:t>
      </w:r>
      <w:r w:rsidRPr="58B5FC32" w:rsidR="008548FD">
        <w:rPr>
          <w:rFonts w:eastAsia="Times New Roman"/>
        </w:rPr>
        <w:t xml:space="preserve"> to 406 mm).</w:t>
      </w:r>
    </w:p>
    <w:p xmlns:wp14="http://schemas.microsoft.com/office/word/2010/wordml" w:rsidR="008548FD" w:rsidP="58B5FC32" w:rsidRDefault="008548FD" w14:paraId="5C0845B4" wp14:textId="660CAF0C">
      <w:pPr>
        <w:pStyle w:val="SpecHeading6a"/>
        <w:numPr>
          <w:numId w:val="0"/>
        </w:numPr>
        <w:tabs>
          <w:tab w:val="clear" w:pos="1800"/>
          <w:tab w:val="clear" w:pos="1814"/>
        </w:tabs>
        <w:ind w:left="1620"/>
        <w:rPr>
          <w:rFonts w:eastAsia="Times New Roman"/>
        </w:rPr>
      </w:pPr>
      <w:r w:rsidRPr="58B5FC32" w:rsidR="008548FD">
        <w:rPr>
          <w:rFonts w:eastAsia="Times New Roman"/>
        </w:rPr>
        <w:t>c.</w:t>
      </w:r>
      <w:r w:rsidRPr="58B5FC32" w:rsidR="1233AD27">
        <w:rPr>
          <w:rFonts w:eastAsia="Times New Roman"/>
        </w:rPr>
        <w:t xml:space="preserve"> </w:t>
      </w:r>
      <w:r w:rsidRPr="58B5FC32" w:rsidR="008548FD">
        <w:rPr>
          <w:rFonts w:eastAsia="Times New Roman"/>
        </w:rPr>
        <w:t>Thickness</w:t>
      </w:r>
      <w:r w:rsidRPr="58B5FC32" w:rsidR="7A05CEB4">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P="58B5FC32" w:rsidRDefault="008548FD" w14:paraId="25114956" wp14:textId="6922BDEE">
      <w:pPr>
        <w:pStyle w:val="SpecHeading6a"/>
        <w:numPr>
          <w:numId w:val="0"/>
        </w:numPr>
        <w:tabs>
          <w:tab w:val="clear" w:pos="1800"/>
          <w:tab w:val="clear" w:pos="1814"/>
        </w:tabs>
        <w:ind w:left="1620"/>
        <w:rPr>
          <w:rFonts w:eastAsia="Times New Roman"/>
        </w:rPr>
      </w:pPr>
      <w:r w:rsidRPr="58B5FC32" w:rsidR="008548FD">
        <w:rPr>
          <w:rFonts w:eastAsia="Times New Roman"/>
        </w:rPr>
        <w:t>d.</w:t>
      </w:r>
      <w:r w:rsidRPr="58B5FC32" w:rsidR="2A858F4C">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4E60DF56" wp14:textId="7CE2C7D9">
      <w:pPr>
        <w:pStyle w:val="Normal"/>
        <w:ind w:left="1620"/>
        <w:rPr>
          <w:rFonts w:eastAsia="Times New Roman"/>
        </w:rPr>
      </w:pPr>
      <w:r w:rsidRPr="58B5FC32" w:rsidR="008548FD">
        <w:rPr>
          <w:rFonts w:eastAsia="Times New Roman"/>
        </w:rPr>
        <w:t>e</w:t>
      </w:r>
      <w:r w:rsidRPr="58B5FC32" w:rsidR="063C342B">
        <w:rPr>
          <w:rFonts w:eastAsia="Times New Roman"/>
        </w:rPr>
        <w:t xml:space="preserve">. </w:t>
      </w:r>
      <w:r w:rsidRPr="58B5FC32" w:rsidR="008548FD">
        <w:rPr>
          <w:rFonts w:eastAsia="Times New Roman"/>
        </w:rPr>
        <w:t xml:space="preserve">Weight/sf: 9-13 </w:t>
      </w:r>
      <w:r w:rsidRPr="58B5FC32" w:rsidR="3DD75D61">
        <w:rPr>
          <w:rFonts w:eastAsia="Times New Roman"/>
        </w:rPr>
        <w:t>lbs.</w:t>
      </w:r>
      <w:r w:rsidRPr="58B5FC32" w:rsidR="008548FD">
        <w:rPr>
          <w:rFonts w:eastAsia="Times New Roman"/>
        </w:rPr>
        <w:t xml:space="preserve"> (4.08-5.9 kgs)  </w:t>
      </w:r>
    </w:p>
    <w:p xmlns:wp14="http://schemas.microsoft.com/office/word/2010/wordml" w:rsidR="008548FD" w:rsidP="3C524DA8" w:rsidRDefault="008548FD" w14:paraId="4D912FEC" wp14:textId="28A934CA">
      <w:pPr>
        <w:pStyle w:val="SpecHeading6a"/>
        <w:numPr>
          <w:ilvl w:val="8"/>
          <w:numId w:val="8"/>
        </w:numPr>
        <w:tabs>
          <w:tab w:val="clear" w:leader="none" w:pos="1800"/>
          <w:tab w:val="clear" w:leader="none" w:pos="1814"/>
        </w:tabs>
        <w:rPr>
          <w:rFonts w:eastAsia="Times New Roman"/>
          <w:color w:val="000000" w:themeColor="text1" w:themeTint="FF" w:themeShade="FF"/>
        </w:rPr>
      </w:pPr>
      <w:r w:rsidRPr="3C524DA8" w:rsidR="33831C4E">
        <w:rPr>
          <w:rFonts w:eastAsia="Times New Roman"/>
        </w:rPr>
        <w:t xml:space="preserve"> </w:t>
      </w:r>
      <w:r w:rsidRPr="3C524DA8" w:rsidR="008548FD">
        <w:rPr>
          <w:rFonts w:eastAsia="Times New Roman"/>
        </w:rPr>
        <w:t>f.</w:t>
      </w:r>
      <w:r>
        <w:tab/>
      </w:r>
      <w:r w:rsidRPr="3C524DA8" w:rsidR="5F6D8097">
        <w:rPr>
          <w:rFonts w:eastAsia="Times New Roman"/>
          <w:color w:val="000000" w:themeColor="text1" w:themeTint="FF" w:themeShade="FF"/>
        </w:rPr>
        <w:t xml:space="preserve">  </w:t>
      </w:r>
      <w:r w:rsidRPr="3C524DA8" w:rsidR="008548FD">
        <w:rPr>
          <w:rFonts w:eastAsia="Times New Roman"/>
          <w:color w:val="000000" w:themeColor="text1" w:themeTint="FF" w:themeShade="FF"/>
        </w:rPr>
        <w:t>Material</w:t>
      </w:r>
      <w:r w:rsidRPr="3C524DA8" w:rsidR="008548FD">
        <w:rPr>
          <w:rFonts w:eastAsia="Times New Roman"/>
          <w:color w:val="000000" w:themeColor="text1" w:themeTint="FF" w:themeShade="FF"/>
        </w:rPr>
        <w:t xml:space="preserve">: </w:t>
      </w:r>
      <w:r w:rsidRPr="3C524DA8" w:rsidR="0B964ABC">
        <w:rPr>
          <w:rFonts w:eastAsia="Times New Roman"/>
          <w:color w:val="000000" w:themeColor="text1" w:themeTint="FF" w:themeShade="FF"/>
        </w:rPr>
        <w:t>Granite/</w:t>
      </w:r>
      <w:r w:rsidRPr="3C524DA8" w:rsidR="0B964ABC">
        <w:rPr>
          <w:rFonts w:eastAsia="Times New Roman"/>
          <w:color w:val="000000" w:themeColor="text1" w:themeTint="FF" w:themeShade="FF"/>
        </w:rPr>
        <w:t>Quartzitic</w:t>
      </w:r>
      <w:r w:rsidRPr="3C524DA8" w:rsidR="0B964ABC">
        <w:rPr>
          <w:rFonts w:eastAsia="Times New Roman"/>
          <w:color w:val="000000" w:themeColor="text1" w:themeTint="FF" w:themeShade="FF"/>
        </w:rPr>
        <w:t xml:space="preserve"> Blend. Rated as (currently under materials testing)</w:t>
      </w:r>
    </w:p>
    <w:p xmlns:wp14="http://schemas.microsoft.com/office/word/2010/wordml" w:rsidR="008548FD" w:rsidP="58B5FC32" w:rsidRDefault="008548FD" w14:paraId="4C4CEA3D" wp14:textId="471108C0">
      <w:pPr>
        <w:pStyle w:val="SpecHeading6a"/>
        <w:numPr>
          <w:ilvl w:val="5"/>
          <w:numId w:val="8"/>
        </w:numPr>
        <w:tabs>
          <w:tab w:val="clear" w:leader="none" w:pos="1800"/>
          <w:tab w:val="clear" w:leader="none" w:pos="1814"/>
        </w:tabs>
        <w:rPr>
          <w:rFonts w:eastAsia="Times New Roman"/>
          <w:color w:val="000000" w:themeColor="text1" w:themeTint="FF" w:themeShade="FF"/>
          <w:highlight w:val="yellow"/>
        </w:rPr>
      </w:pPr>
    </w:p>
    <w:p xmlns:wp14="http://schemas.microsoft.com/office/word/2010/wordml" w:rsidR="008548FD" w:rsidRDefault="008548FD" w14:paraId="50895670" wp14:textId="77777777"/>
    <w:p xmlns:wp14="http://schemas.microsoft.com/office/word/2010/wordml" w:rsidR="008548FD" w:rsidP="58B5FC32" w:rsidRDefault="008548FD" w14:paraId="58658F15" wp14:textId="6E6C637D">
      <w:pPr>
        <w:pStyle w:val="SpecHeading51"/>
        <w:numPr>
          <w:numId w:val="0"/>
        </w:numPr>
        <w:suppressLineNumbers w:val="0"/>
        <w:bidi w:val="0"/>
        <w:spacing w:before="0" w:beforeAutospacing="off" w:after="0" w:afterAutospacing="off" w:line="259" w:lineRule="auto"/>
        <w:ind w:left="360" w:right="0"/>
        <w:jc w:val="left"/>
        <w:rPr>
          <w:rFonts w:eastAsia="Times New Roman"/>
        </w:rPr>
      </w:pPr>
      <w:r w:rsidRPr="58B5FC32" w:rsidR="1F55F86C">
        <w:rPr>
          <w:rFonts w:eastAsia="Times New Roman"/>
        </w:rPr>
        <w:t xml:space="preserve">    </w:t>
      </w:r>
      <w:r w:rsidRPr="58B5FC32" w:rsidR="1F55F86C">
        <w:rPr>
          <w:rFonts w:ascii="Arial" w:hAnsi="Arial" w:eastAsia="Times New Roman" w:cs="Arial"/>
          <w:color w:val="auto"/>
          <w:sz w:val="22"/>
          <w:szCs w:val="22"/>
          <w:lang w:eastAsia="hi-IN" w:bidi="hi-IN"/>
        </w:rPr>
        <w:t xml:space="preserve"> </w:t>
      </w:r>
    </w:p>
    <w:p xmlns:wp14="http://schemas.microsoft.com/office/word/2010/wordml" w:rsidR="008548FD" w:rsidP="58B5FC32" w:rsidRDefault="008548FD" w14:paraId="3169D330" wp14:textId="6C774899">
      <w:pPr>
        <w:pStyle w:val="SpecHeading51"/>
        <w:numPr>
          <w:numId w:val="0"/>
        </w:numPr>
        <w:suppressLineNumbers w:val="0"/>
        <w:bidi w:val="0"/>
        <w:spacing w:before="0" w:beforeAutospacing="off" w:after="0" w:afterAutospacing="off" w:line="259" w:lineRule="auto"/>
        <w:ind w:left="360" w:right="0"/>
        <w:jc w:val="left"/>
        <w:rPr>
          <w:rFonts w:ascii="Arial" w:hAnsi="Arial" w:eastAsia="Times New Roman" w:cs="Arial"/>
          <w:color w:val="auto"/>
          <w:sz w:val="22"/>
          <w:szCs w:val="22"/>
          <w:lang w:eastAsia="hi-IN" w:bidi="hi-IN"/>
        </w:rPr>
      </w:pPr>
    </w:p>
    <w:p xmlns:wp14="http://schemas.microsoft.com/office/word/2010/wordml" w:rsidR="008548FD" w:rsidP="58B5FC32" w:rsidRDefault="008548FD" w14:paraId="044B203E" wp14:textId="23577560">
      <w:pPr>
        <w:pStyle w:val="SpecHeading51"/>
        <w:numPr>
          <w:numId w:val="0"/>
        </w:numPr>
        <w:suppressLineNumbers w:val="0"/>
        <w:bidi w:val="0"/>
        <w:spacing w:before="0" w:beforeAutospacing="off" w:after="0" w:afterAutospacing="off" w:line="259" w:lineRule="auto"/>
        <w:ind w:left="360" w:right="0"/>
        <w:jc w:val="left"/>
        <w:rPr>
          <w:rFonts w:ascii="Arial" w:hAnsi="Arial" w:eastAsia="Times New Roman" w:cs="Arial"/>
          <w:color w:val="auto"/>
          <w:sz w:val="22"/>
          <w:szCs w:val="22"/>
          <w:lang w:eastAsia="hi-IN" w:bidi="hi-IN"/>
        </w:rPr>
      </w:pPr>
    </w:p>
    <w:p xmlns:wp14="http://schemas.microsoft.com/office/word/2010/wordml" w:rsidR="008548FD" w:rsidP="58B5FC32" w:rsidRDefault="008548FD" w14:paraId="778C3EE9" wp14:textId="3259D33E">
      <w:pPr>
        <w:pStyle w:val="SpecHeading51"/>
        <w:numPr>
          <w:numId w:val="0"/>
        </w:numPr>
        <w:suppressLineNumbers w:val="0"/>
        <w:bidi w:val="0"/>
        <w:spacing w:before="0" w:beforeAutospacing="off" w:after="0" w:afterAutospacing="off" w:line="259" w:lineRule="auto"/>
        <w:ind w:left="360" w:right="0"/>
        <w:jc w:val="left"/>
        <w:rPr>
          <w:rFonts w:ascii="Arial" w:hAnsi="Arial" w:eastAsia="Times New Roman" w:cs="Arial"/>
          <w:color w:val="auto"/>
          <w:sz w:val="22"/>
          <w:szCs w:val="22"/>
          <w:lang w:eastAsia="hi-IN" w:bidi="hi-IN"/>
        </w:rPr>
      </w:pPr>
    </w:p>
    <w:p xmlns:wp14="http://schemas.microsoft.com/office/word/2010/wordml" w:rsidR="008548FD" w:rsidP="58B5FC32" w:rsidRDefault="008548FD" w14:paraId="5D0BB961" wp14:textId="57C90B8A">
      <w:pPr>
        <w:pStyle w:val="SpecHeading51"/>
        <w:numPr>
          <w:numId w:val="0"/>
        </w:numPr>
        <w:suppressLineNumbers w:val="0"/>
        <w:bidi w:val="0"/>
        <w:spacing w:before="0" w:beforeAutospacing="off" w:after="0" w:afterAutospacing="off" w:line="259" w:lineRule="auto"/>
        <w:ind w:left="360" w:right="0"/>
        <w:jc w:val="left"/>
        <w:rPr>
          <w:rFonts w:ascii="Arial" w:hAnsi="Arial" w:eastAsia="Times New Roman" w:cs="Arial"/>
          <w:color w:val="auto"/>
          <w:sz w:val="22"/>
          <w:szCs w:val="22"/>
          <w:lang w:eastAsia="hi-IN" w:bidi="hi-IN"/>
        </w:rPr>
      </w:pPr>
    </w:p>
    <w:p xmlns:wp14="http://schemas.microsoft.com/office/word/2010/wordml" w:rsidR="008548FD" w:rsidP="58B5FC32" w:rsidRDefault="008548FD" w14:paraId="65E4A2A6" wp14:textId="5F7AC475">
      <w:pPr>
        <w:pStyle w:val="SpecHeading51"/>
        <w:numPr>
          <w:numId w:val="0"/>
        </w:numPr>
        <w:suppressLineNumbers w:val="0"/>
        <w:bidi w:val="0"/>
        <w:spacing w:before="0" w:beforeAutospacing="off" w:after="0" w:afterAutospacing="off" w:line="259" w:lineRule="auto"/>
        <w:ind w:left="360" w:right="0" w:firstLine="0"/>
        <w:jc w:val="left"/>
        <w:rPr>
          <w:rFonts w:eastAsia="Times New Roman"/>
        </w:rPr>
      </w:pPr>
      <w:r w:rsidRPr="58B5FC32" w:rsidR="1F01F1F0">
        <w:rPr>
          <w:rFonts w:ascii="Arial" w:hAnsi="Arial" w:eastAsia="Times New Roman" w:cs="Arial"/>
          <w:color w:val="auto"/>
          <w:sz w:val="22"/>
          <w:szCs w:val="22"/>
          <w:lang w:eastAsia="hi-IN" w:bidi="hi-IN"/>
        </w:rPr>
        <w:t xml:space="preserve">      </w:t>
      </w:r>
      <w:r w:rsidRPr="58B5FC32" w:rsidR="58B5FC32">
        <w:rPr>
          <w:rFonts w:ascii="Arial" w:hAnsi="Arial" w:eastAsia="Times New Roman" w:cs="Arial"/>
          <w:color w:val="auto"/>
          <w:sz w:val="22"/>
          <w:szCs w:val="22"/>
          <w:lang w:eastAsia="hi-IN" w:bidi="hi-IN"/>
        </w:rPr>
        <w:t xml:space="preserve">2. </w:t>
      </w:r>
      <w:r w:rsidRPr="58B5FC32" w:rsidR="008548FD">
        <w:rPr>
          <w:rFonts w:ascii="Arial" w:hAnsi="Arial" w:eastAsia="Times New Roman" w:cs="Arial"/>
          <w:color w:val="auto"/>
          <w:sz w:val="22"/>
          <w:szCs w:val="22"/>
          <w:lang w:eastAsia="hi-IN" w:bidi="hi-IN"/>
        </w:rPr>
        <w:t>Name/Color</w:t>
      </w:r>
      <w:r w:rsidRPr="58B5FC32" w:rsidR="0262AD45">
        <w:rPr>
          <w:rFonts w:ascii="Arial" w:hAnsi="Arial" w:eastAsia="Times New Roman" w:cs="Arial"/>
          <w:color w:val="auto"/>
          <w:sz w:val="22"/>
          <w:szCs w:val="22"/>
          <w:lang w:eastAsia="hi-IN" w:bidi="hi-IN"/>
        </w:rPr>
        <w:t>: “</w:t>
      </w:r>
      <w:r w:rsidRPr="58B5FC32" w:rsidR="008548FD">
        <w:rPr>
          <w:rFonts w:ascii="Arial" w:hAnsi="Arial" w:eastAsia="Times New Roman" w:cs="Arial"/>
          <w:color w:val="auto"/>
          <w:sz w:val="22"/>
          <w:szCs w:val="22"/>
          <w:lang w:eastAsia="hi-IN" w:bidi="hi-IN"/>
        </w:rPr>
        <w:t>Coyote”</w:t>
      </w:r>
    </w:p>
    <w:p xmlns:wp14="http://schemas.microsoft.com/office/word/2010/wordml" w:rsidR="008548FD" w:rsidP="58B5FC32" w:rsidRDefault="008548FD" w14:paraId="7CFD6E93" wp14:textId="203C8BE6">
      <w:pPr>
        <w:pStyle w:val="SpecHeading51"/>
        <w:numPr>
          <w:numId w:val="0"/>
        </w:numPr>
        <w:suppressLineNumbers w:val="0"/>
        <w:tabs>
          <w:tab w:val="clear" w:leader="none" w:pos="1800"/>
          <w:tab w:val="clear" w:leader="none" w:pos="1814"/>
        </w:tabs>
        <w:bidi w:val="0"/>
        <w:spacing w:before="0" w:beforeAutospacing="off" w:after="0" w:afterAutospacing="off" w:line="259" w:lineRule="auto"/>
        <w:ind w:left="1620" w:right="0"/>
        <w:jc w:val="left"/>
        <w:rPr>
          <w:rFonts w:eastAsia="Times New Roman"/>
        </w:rPr>
      </w:pPr>
      <w:r w:rsidRPr="58B5FC32" w:rsidR="008548FD">
        <w:rPr>
          <w:rFonts w:eastAsia="Times New Roman"/>
        </w:rPr>
        <w:t>a.</w:t>
      </w:r>
      <w:r w:rsidRPr="58B5FC32" w:rsidR="3C9B3977">
        <w:rPr>
          <w:rFonts w:eastAsia="Times New Roman"/>
        </w:rPr>
        <w:t xml:space="preserve"> </w:t>
      </w:r>
      <w:r w:rsidRPr="58B5FC32" w:rsidR="008548FD">
        <w:rPr>
          <w:rFonts w:eastAsia="Times New Roman"/>
        </w:rPr>
        <w:t>Height</w:t>
      </w:r>
      <w:r w:rsidRPr="58B5FC32" w:rsidR="7995AF64">
        <w:rPr>
          <w:rFonts w:eastAsia="Times New Roman"/>
        </w:rPr>
        <w:t>: 2</w:t>
      </w:r>
      <w:r w:rsidRPr="58B5FC32" w:rsidR="008548FD">
        <w:rPr>
          <w:rFonts w:eastAsia="Times New Roman"/>
        </w:rPr>
        <w:t xml:space="preserve"> inches to 6 inches (</w:t>
      </w:r>
      <w:r w:rsidRPr="58B5FC32" w:rsidR="008548FD">
        <w:rPr>
          <w:rFonts w:eastAsia="Times New Roman"/>
        </w:rPr>
        <w:t>51 mm</w:t>
      </w:r>
      <w:r w:rsidRPr="58B5FC32" w:rsidR="008548FD">
        <w:rPr>
          <w:rFonts w:eastAsia="Times New Roman"/>
        </w:rPr>
        <w:t xml:space="preserve"> to 152 mm).</w:t>
      </w:r>
    </w:p>
    <w:p xmlns:wp14="http://schemas.microsoft.com/office/word/2010/wordml" w:rsidR="008548FD" w:rsidP="58B5FC32" w:rsidRDefault="008548FD" w14:paraId="24CF8205" wp14:textId="07035676">
      <w:pPr>
        <w:pStyle w:val="SpecHeading51"/>
        <w:numPr>
          <w:numId w:val="0"/>
        </w:numPr>
        <w:suppressLineNumbers w:val="0"/>
        <w:tabs>
          <w:tab w:val="clear" w:leader="none" w:pos="1800"/>
          <w:tab w:val="clear" w:leader="none" w:pos="1814"/>
        </w:tabs>
        <w:bidi w:val="0"/>
        <w:spacing w:before="0" w:beforeAutospacing="off" w:after="0" w:afterAutospacing="off" w:line="259" w:lineRule="auto"/>
        <w:ind w:left="1620" w:right="0"/>
        <w:jc w:val="left"/>
        <w:rPr>
          <w:rFonts w:eastAsia="Times New Roman"/>
        </w:rPr>
      </w:pPr>
      <w:r w:rsidRPr="58B5FC32" w:rsidR="008548FD">
        <w:rPr>
          <w:rFonts w:eastAsia="Times New Roman"/>
        </w:rPr>
        <w:t>b.</w:t>
      </w:r>
      <w:r w:rsidRPr="58B5FC32" w:rsidR="73DD3003">
        <w:rPr>
          <w:rFonts w:eastAsia="Times New Roman"/>
        </w:rPr>
        <w:t xml:space="preserve"> </w:t>
      </w:r>
      <w:r w:rsidRPr="58B5FC32" w:rsidR="008548FD">
        <w:rPr>
          <w:rFonts w:eastAsia="Times New Roman"/>
        </w:rPr>
        <w:t>Length</w:t>
      </w:r>
      <w:r w:rsidRPr="58B5FC32" w:rsidR="32C93B03">
        <w:rPr>
          <w:rFonts w:eastAsia="Times New Roman"/>
        </w:rPr>
        <w:t>: 4</w:t>
      </w:r>
      <w:r w:rsidRPr="58B5FC32" w:rsidR="008548FD">
        <w:rPr>
          <w:rFonts w:eastAsia="Times New Roman"/>
        </w:rPr>
        <w:t xml:space="preserve"> inches to 16 inches (</w:t>
      </w:r>
      <w:r w:rsidRPr="58B5FC32" w:rsidR="008548FD">
        <w:rPr>
          <w:rFonts w:eastAsia="Times New Roman"/>
        </w:rPr>
        <w:t>100 mm</w:t>
      </w:r>
      <w:r w:rsidRPr="58B5FC32" w:rsidR="008548FD">
        <w:rPr>
          <w:rFonts w:eastAsia="Times New Roman"/>
        </w:rPr>
        <w:t xml:space="preserve"> to 406 mm).</w:t>
      </w:r>
    </w:p>
    <w:p xmlns:wp14="http://schemas.microsoft.com/office/word/2010/wordml" w:rsidR="008548FD" w:rsidP="58B5FC32" w:rsidRDefault="008548FD" w14:paraId="62540A34" wp14:textId="11B77465">
      <w:pPr>
        <w:pStyle w:val="SpecHeading51"/>
        <w:numPr>
          <w:numId w:val="0"/>
        </w:numPr>
        <w:suppressLineNumbers w:val="0"/>
        <w:tabs>
          <w:tab w:val="clear" w:leader="none" w:pos="1800"/>
          <w:tab w:val="clear" w:leader="none" w:pos="1814"/>
        </w:tabs>
        <w:bidi w:val="0"/>
        <w:spacing w:before="0" w:beforeAutospacing="off" w:after="0" w:afterAutospacing="off" w:line="259" w:lineRule="auto"/>
        <w:ind w:left="1620" w:right="0"/>
        <w:jc w:val="left"/>
        <w:rPr>
          <w:rFonts w:eastAsia="Times New Roman"/>
        </w:rPr>
      </w:pPr>
      <w:r w:rsidRPr="58B5FC32" w:rsidR="008548FD">
        <w:rPr>
          <w:rFonts w:eastAsia="Times New Roman"/>
        </w:rPr>
        <w:t>c.</w:t>
      </w:r>
      <w:r w:rsidRPr="58B5FC32" w:rsidR="186410ED">
        <w:rPr>
          <w:rFonts w:eastAsia="Times New Roman"/>
        </w:rPr>
        <w:t xml:space="preserve"> </w:t>
      </w:r>
      <w:r w:rsidRPr="58B5FC32" w:rsidR="008548FD">
        <w:rPr>
          <w:rFonts w:eastAsia="Times New Roman"/>
        </w:rPr>
        <w:t>Thickness</w:t>
      </w:r>
      <w:r w:rsidRPr="58B5FC32" w:rsidR="3C06FA4C">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P="58B5FC32" w:rsidRDefault="008548FD" w14:paraId="743AD2B5" wp14:textId="59E6B8E7">
      <w:pPr>
        <w:pStyle w:val="SpecHeading51"/>
        <w:numPr>
          <w:numId w:val="0"/>
        </w:numPr>
        <w:suppressLineNumbers w:val="0"/>
        <w:tabs>
          <w:tab w:val="clear" w:leader="none" w:pos="1800"/>
          <w:tab w:val="clear" w:leader="none" w:pos="1814"/>
        </w:tabs>
        <w:bidi w:val="0"/>
        <w:spacing w:before="0" w:beforeAutospacing="off" w:after="0" w:afterAutospacing="off" w:line="259" w:lineRule="auto"/>
        <w:ind w:left="1620" w:right="0"/>
        <w:jc w:val="left"/>
        <w:rPr>
          <w:rFonts w:eastAsia="Times New Roman"/>
        </w:rPr>
      </w:pPr>
      <w:r w:rsidRPr="58B5FC32" w:rsidR="008548FD">
        <w:rPr>
          <w:rFonts w:eastAsia="Times New Roman"/>
        </w:rPr>
        <w:t>d.</w:t>
      </w:r>
      <w:r w:rsidRPr="58B5FC32" w:rsidR="2103F659">
        <w:rPr>
          <w:rFonts w:eastAsia="Times New Roman"/>
        </w:rPr>
        <w:t xml:space="preserve"> </w:t>
      </w:r>
      <w:r w:rsidRPr="58B5FC32" w:rsidR="008548FD">
        <w:rPr>
          <w:rFonts w:eastAsia="Times New Roman"/>
        </w:rPr>
        <w:t xml:space="preserve">Color: </w:t>
      </w:r>
      <w:r w:rsidRPr="58B5FC32" w:rsidR="008548FD">
        <w:rPr>
          <w:rFonts w:eastAsia="Times New Roman"/>
        </w:rPr>
        <w:t>As per sample</w:t>
      </w:r>
    </w:p>
    <w:p xmlns:wp14="http://schemas.microsoft.com/office/word/2010/wordml" w:rsidR="008548FD" w:rsidP="58B5FC32" w:rsidRDefault="008548FD" w14:paraId="110FBC22" wp14:textId="2F19696C">
      <w:pPr>
        <w:pStyle w:val="SpecHeading51"/>
        <w:numPr>
          <w:numId w:val="0"/>
        </w:numPr>
        <w:suppressLineNumbers w:val="0"/>
        <w:bidi w:val="0"/>
        <w:spacing w:before="0" w:beforeAutospacing="off" w:after="0" w:afterAutospacing="off" w:line="259" w:lineRule="auto"/>
        <w:ind w:left="1620" w:right="0"/>
        <w:jc w:val="left"/>
        <w:rPr>
          <w:rFonts w:eastAsia="Times New Roman"/>
        </w:rPr>
      </w:pPr>
      <w:r w:rsidRPr="58B5FC32" w:rsidR="008548FD">
        <w:rPr>
          <w:rFonts w:eastAsia="Times New Roman"/>
        </w:rPr>
        <w:t>e.</w:t>
      </w:r>
      <w:r w:rsidRPr="58B5FC32" w:rsidR="413927BF">
        <w:rPr>
          <w:rFonts w:eastAsia="Times New Roman"/>
        </w:rPr>
        <w:t xml:space="preserve"> </w:t>
      </w:r>
      <w:r w:rsidRPr="58B5FC32" w:rsidR="008548FD">
        <w:rPr>
          <w:rFonts w:eastAsia="Times New Roman"/>
        </w:rPr>
        <w:t xml:space="preserve">Weight/sf: 9-13 </w:t>
      </w:r>
      <w:r w:rsidRPr="58B5FC32" w:rsidR="008548FD">
        <w:rPr>
          <w:rFonts w:eastAsia="Times New Roman"/>
        </w:rPr>
        <w:t>lbs</w:t>
      </w:r>
      <w:r w:rsidRPr="58B5FC32" w:rsidR="008548FD">
        <w:rPr>
          <w:rFonts w:eastAsia="Times New Roman"/>
        </w:rPr>
        <w:t xml:space="preserve"> (4.08-5.9 kgs)  </w:t>
      </w:r>
    </w:p>
    <w:p xmlns:wp14="http://schemas.microsoft.com/office/word/2010/wordml" w:rsidR="008548FD" w:rsidP="58B5FC32" w:rsidRDefault="008548FD" w14:paraId="06A4098E" wp14:textId="1E0EA13F">
      <w:pPr>
        <w:pStyle w:val="SpecHeading51"/>
        <w:numPr>
          <w:numId w:val="0"/>
        </w:numPr>
        <w:suppressLineNumbers w:val="0"/>
        <w:bidi w:val="0"/>
        <w:spacing w:before="0" w:beforeAutospacing="off" w:after="0" w:afterAutospacing="off" w:line="259" w:lineRule="auto"/>
        <w:ind w:left="1620" w:right="0"/>
        <w:jc w:val="left"/>
        <w:rPr>
          <w:rFonts w:eastAsia="Times New Roman"/>
        </w:rPr>
      </w:pPr>
      <w:r w:rsidRPr="58B5FC32" w:rsidR="008548FD">
        <w:rPr>
          <w:rFonts w:eastAsia="Times New Roman"/>
        </w:rPr>
        <w:t>f.</w:t>
      </w:r>
      <w:r w:rsidRPr="58B5FC32" w:rsidR="26527773">
        <w:rPr>
          <w:rFonts w:eastAsia="Times New Roman"/>
        </w:rPr>
        <w:t xml:space="preserve">  </w:t>
      </w:r>
      <w:r w:rsidRPr="58B5FC32" w:rsidR="008548FD">
        <w:rPr>
          <w:rFonts w:eastAsia="Times New Roman"/>
        </w:rPr>
        <w:t>Material:  Sandstone. Rated as Type-I when tested</w:t>
      </w:r>
      <w:r w:rsidRPr="58B5FC32" w:rsidR="008548FD">
        <w:rPr>
          <w:rFonts w:eastAsia="Times New Roman"/>
        </w:rPr>
        <w:t xml:space="preserve"> in accordance wit</w:t>
      </w:r>
      <w:r w:rsidRPr="58B5FC32" w:rsidR="008548FD">
        <w:rPr>
          <w:rFonts w:eastAsia="Times New Roman"/>
        </w:rPr>
        <w:t>h ASTM C 616.</w:t>
      </w:r>
    </w:p>
    <w:p xmlns:wp14="http://schemas.microsoft.com/office/word/2010/wordml" w:rsidR="008548FD" w:rsidRDefault="008548FD" w14:paraId="38C1F859" wp14:textId="77777777"/>
    <w:p w:rsidR="58B5FC32" w:rsidP="58B5FC32" w:rsidRDefault="58B5FC32" w14:paraId="47FDFC89" w14:textId="5EA7FA44">
      <w:pPr>
        <w:pStyle w:val="SpecHeading51"/>
        <w:numPr>
          <w:numId w:val="0"/>
        </w:numPr>
        <w:tabs>
          <w:tab w:val="clear" w:leader="none" w:pos="720"/>
          <w:tab w:val="clear" w:leader="none" w:pos="1267"/>
          <w:tab w:val="left" w:leader="none" w:pos="2520"/>
        </w:tabs>
        <w:ind w:left="2520"/>
        <w:rPr>
          <w:rFonts w:eastAsia="Times New Roman"/>
        </w:rPr>
      </w:pPr>
    </w:p>
    <w:p xmlns:wp14="http://schemas.microsoft.com/office/word/2010/wordml" w:rsidR="008548FD" w:rsidP="58B5FC32" w:rsidRDefault="008548FD" w14:paraId="7673DE57" wp14:textId="32AA818B">
      <w:pPr>
        <w:pStyle w:val="SpecHeading51"/>
        <w:numPr>
          <w:numId w:val="0"/>
        </w:numPr>
        <w:tabs>
          <w:tab w:val="clear" w:pos="720"/>
          <w:tab w:val="clear" w:pos="1267"/>
          <w:tab w:val="left" w:pos="2520"/>
        </w:tabs>
        <w:ind w:left="0" w:firstLine="720"/>
        <w:rPr>
          <w:rFonts w:eastAsia="Times New Roman"/>
        </w:rPr>
      </w:pPr>
      <w:r w:rsidRPr="58B5FC32" w:rsidR="58B5FC32">
        <w:rPr>
          <w:rFonts w:eastAsia="Times New Roman"/>
        </w:rPr>
        <w:t xml:space="preserve">3. </w:t>
      </w:r>
      <w:r w:rsidRPr="58B5FC32" w:rsidR="008548FD">
        <w:rPr>
          <w:rFonts w:eastAsia="Times New Roman"/>
        </w:rPr>
        <w:t>Name/Color</w:t>
      </w:r>
      <w:r w:rsidRPr="58B5FC32" w:rsidR="2FD474DE">
        <w:rPr>
          <w:rFonts w:eastAsia="Times New Roman"/>
        </w:rPr>
        <w:t>: “</w:t>
      </w:r>
      <w:r w:rsidRPr="58B5FC32" w:rsidR="008548FD">
        <w:rPr>
          <w:rFonts w:eastAsia="Times New Roman"/>
        </w:rPr>
        <w:t>Lancaster”</w:t>
      </w:r>
    </w:p>
    <w:p xmlns:wp14="http://schemas.microsoft.com/office/word/2010/wordml" w:rsidR="008548FD" w:rsidRDefault="008548FD" w14:paraId="60833348" wp14:textId="151F8B6A">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3AAAC49D">
        <w:rPr>
          <w:rFonts w:eastAsia="Times New Roman"/>
        </w:rPr>
        <w:t xml:space="preserve"> </w:t>
      </w:r>
      <w:r w:rsidRPr="58B5FC32" w:rsidR="008548FD">
        <w:rPr>
          <w:rFonts w:eastAsia="Times New Roman"/>
        </w:rPr>
        <w:t>Height</w:t>
      </w:r>
      <w:r w:rsidRPr="58B5FC32" w:rsidR="0911C4DF">
        <w:rPr>
          <w:rFonts w:eastAsia="Times New Roman"/>
        </w:rPr>
        <w:t>: 2</w:t>
      </w:r>
      <w:r w:rsidRPr="58B5FC32" w:rsidR="008548FD">
        <w:rPr>
          <w:rFonts w:eastAsia="Times New Roman"/>
        </w:rPr>
        <w:t xml:space="preserve"> inches to 8 inches (</w:t>
      </w:r>
      <w:r w:rsidRPr="58B5FC32" w:rsidR="008548FD">
        <w:rPr>
          <w:rFonts w:eastAsia="Times New Roman"/>
        </w:rPr>
        <w:t>51 mm</w:t>
      </w:r>
      <w:r w:rsidRPr="58B5FC32" w:rsidR="008548FD">
        <w:rPr>
          <w:rFonts w:eastAsia="Times New Roman"/>
        </w:rPr>
        <w:t xml:space="preserve"> to 203 mm).</w:t>
      </w:r>
    </w:p>
    <w:p xmlns:wp14="http://schemas.microsoft.com/office/word/2010/wordml" w:rsidR="008548FD" w:rsidRDefault="008548FD" w14:paraId="2B598D97" wp14:textId="2D043747">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37945DF4">
        <w:rPr>
          <w:rFonts w:eastAsia="Times New Roman"/>
        </w:rPr>
        <w:t xml:space="preserve"> </w:t>
      </w:r>
      <w:r w:rsidRPr="58B5FC32" w:rsidR="008548FD">
        <w:rPr>
          <w:rFonts w:eastAsia="Times New Roman"/>
        </w:rPr>
        <w:t>Length</w:t>
      </w:r>
      <w:r w:rsidRPr="58B5FC32" w:rsidR="58B7887D">
        <w:rPr>
          <w:rFonts w:eastAsia="Times New Roman"/>
        </w:rPr>
        <w:t>: 4</w:t>
      </w:r>
      <w:r w:rsidRPr="58B5FC32" w:rsidR="008548FD">
        <w:rPr>
          <w:rFonts w:eastAsia="Times New Roman"/>
        </w:rPr>
        <w:t xml:space="preserve"> inches to 18 inches (</w:t>
      </w:r>
      <w:r w:rsidRPr="58B5FC32" w:rsidR="008548FD">
        <w:rPr>
          <w:rFonts w:eastAsia="Times New Roman"/>
        </w:rPr>
        <w:t>100 mm</w:t>
      </w:r>
      <w:r w:rsidRPr="58B5FC32" w:rsidR="008548FD">
        <w:rPr>
          <w:rFonts w:eastAsia="Times New Roman"/>
        </w:rPr>
        <w:t xml:space="preserve"> to 457 mm).</w:t>
      </w:r>
    </w:p>
    <w:p xmlns:wp14="http://schemas.microsoft.com/office/word/2010/wordml" w:rsidR="008548FD" w:rsidRDefault="008548FD" w14:paraId="3C782EC6" wp14:textId="29ECF09D">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33D3A976">
        <w:rPr>
          <w:rFonts w:eastAsia="Times New Roman"/>
        </w:rPr>
        <w:t xml:space="preserve"> </w:t>
      </w:r>
      <w:r w:rsidRPr="58B5FC32" w:rsidR="008548FD">
        <w:rPr>
          <w:rFonts w:eastAsia="Times New Roman"/>
        </w:rPr>
        <w:t>Thickness</w:t>
      </w:r>
      <w:r w:rsidRPr="58B5FC32" w:rsidR="23F80284">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RDefault="008548FD" w14:paraId="79F78738" wp14:textId="1B83154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2C9A48C0">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73AA09EC" wp14:textId="5E59099F">
      <w:pPr>
        <w:ind w:left="360" w:firstLine="1260"/>
        <w:rPr>
          <w:rFonts w:eastAsia="Times New Roman"/>
        </w:rPr>
      </w:pPr>
      <w:r w:rsidRPr="58B5FC32" w:rsidR="008548FD">
        <w:rPr>
          <w:rFonts w:eastAsia="Times New Roman"/>
        </w:rPr>
        <w:t>e</w:t>
      </w:r>
      <w:r w:rsidRPr="58B5FC32" w:rsidR="45B3B609">
        <w:rPr>
          <w:rFonts w:eastAsia="Times New Roman"/>
        </w:rPr>
        <w:t xml:space="preserve">. </w:t>
      </w:r>
      <w:r w:rsidRPr="58B5FC32" w:rsidR="008548FD">
        <w:rPr>
          <w:rFonts w:eastAsia="Times New Roman"/>
        </w:rPr>
        <w:t xml:space="preserve">Weight/sf: 9-13 </w:t>
      </w:r>
      <w:r w:rsidRPr="58B5FC32" w:rsidR="008548FD">
        <w:rPr>
          <w:rFonts w:eastAsia="Times New Roman"/>
        </w:rPr>
        <w:t>lbs</w:t>
      </w:r>
      <w:r w:rsidRPr="58B5FC32" w:rsidR="008548FD">
        <w:rPr>
          <w:rFonts w:eastAsia="Times New Roman"/>
        </w:rPr>
        <w:t xml:space="preserve"> (4.08-5.9 kgs)  </w:t>
      </w:r>
    </w:p>
    <w:p xmlns:wp14="http://schemas.microsoft.com/office/word/2010/wordml" w:rsidR="008548FD" w:rsidP="58B5FC32" w:rsidRDefault="008548FD" w14:paraId="62DBA33A" wp14:textId="4956A945">
      <w:pPr>
        <w:pStyle w:val="SpecHeading51"/>
        <w:numPr>
          <w:numId w:val="0"/>
        </w:numPr>
        <w:ind w:left="1620" w:firstLine="0"/>
      </w:pPr>
      <w:r w:rsidRPr="58B5FC32" w:rsidR="008548FD">
        <w:rPr>
          <w:rFonts w:eastAsia="Times New Roman"/>
        </w:rPr>
        <w:t>f.</w:t>
      </w:r>
      <w:r w:rsidRPr="58B5FC32" w:rsidR="4EE88946">
        <w:rPr>
          <w:rFonts w:eastAsia="Times New Roman"/>
        </w:rPr>
        <w:t xml:space="preserve"> </w:t>
      </w:r>
      <w:r w:rsidRPr="58B5FC32" w:rsidR="008548FD">
        <w:rPr>
          <w:rFonts w:eastAsia="Times New Roman"/>
        </w:rPr>
        <w:t xml:space="preserve">Material: </w:t>
      </w:r>
      <w:r w:rsidRPr="58B5FC32" w:rsidR="008548FD">
        <w:rPr>
          <w:rFonts w:eastAsia="Times New Roman"/>
        </w:rPr>
        <w:t>Quartzitic</w:t>
      </w:r>
      <w:r w:rsidRPr="58B5FC32" w:rsidR="008548FD">
        <w:rPr>
          <w:rFonts w:eastAsia="Times New Roman"/>
        </w:rPr>
        <w:t xml:space="preserve"> sandstone, rated as Type-III when tested </w:t>
      </w:r>
      <w:r w:rsidRPr="58B5FC32" w:rsidR="008548FD">
        <w:rPr>
          <w:rFonts w:eastAsia="Times New Roman"/>
        </w:rPr>
        <w:t>in accordance with</w:t>
      </w:r>
      <w:r w:rsidRPr="58B5FC32" w:rsidR="008548FD">
        <w:rPr>
          <w:rFonts w:eastAsia="Times New Roman"/>
        </w:rPr>
        <w:t xml:space="preserve"> ASTM C 616.</w:t>
      </w:r>
    </w:p>
    <w:p xmlns:wp14="http://schemas.microsoft.com/office/word/2010/wordml" w:rsidR="008548FD" w:rsidRDefault="008548FD" w14:paraId="0C8FE7CE" wp14:textId="77777777">
      <w:pPr>
        <w:pStyle w:val="SpecHeading51"/>
        <w:numPr>
          <w:ilvl w:val="4"/>
          <w:numId w:val="8"/>
        </w:numPr>
        <w:ind w:left="1080" w:firstLine="0"/>
        <w:rPr/>
      </w:pPr>
    </w:p>
    <w:p xmlns:wp14="http://schemas.microsoft.com/office/word/2010/wordml" w:rsidR="008548FD" w:rsidRDefault="008548FD" w14:paraId="41004F19" wp14:textId="77777777"/>
    <w:p xmlns:wp14="http://schemas.microsoft.com/office/word/2010/wordml" w:rsidR="008548FD" w:rsidP="58B5FC32" w:rsidRDefault="008548FD" w14:paraId="31FDB080" wp14:textId="57B2C52B">
      <w:pPr>
        <w:pStyle w:val="SpecHeading51"/>
        <w:numPr>
          <w:numId w:val="0"/>
        </w:numPr>
        <w:tabs>
          <w:tab w:val="clear" w:pos="720"/>
          <w:tab w:val="clear" w:pos="1267"/>
          <w:tab w:val="left" w:pos="2520"/>
        </w:tabs>
        <w:ind w:left="0" w:firstLine="720"/>
        <w:rPr>
          <w:rFonts w:eastAsia="Times New Roman"/>
        </w:rPr>
      </w:pPr>
      <w:r w:rsidRPr="58B5FC32" w:rsidR="58B5FC32">
        <w:rPr>
          <w:rFonts w:eastAsia="Times New Roman"/>
        </w:rPr>
        <w:t xml:space="preserve">4. </w:t>
      </w:r>
      <w:r w:rsidRPr="58B5FC32" w:rsidR="008548FD">
        <w:rPr>
          <w:rFonts w:eastAsia="Times New Roman"/>
        </w:rPr>
        <w:t>Name/Color</w:t>
      </w:r>
      <w:r w:rsidRPr="58B5FC32" w:rsidR="2D649FF0">
        <w:rPr>
          <w:rFonts w:eastAsia="Times New Roman"/>
        </w:rPr>
        <w:t>: “</w:t>
      </w:r>
      <w:r w:rsidRPr="58B5FC32" w:rsidR="008548FD">
        <w:rPr>
          <w:rFonts w:eastAsia="Times New Roman"/>
        </w:rPr>
        <w:t>New England”</w:t>
      </w:r>
    </w:p>
    <w:p w:rsidR="008548FD" w:rsidP="58B5FC32" w:rsidRDefault="008548FD" w14:paraId="7F201A74" w14:textId="5DEE5096">
      <w:pPr>
        <w:pStyle w:val="SpecHeading6a"/>
        <w:numPr>
          <w:ilvl w:val="5"/>
          <w:numId w:val="8"/>
        </w:numPr>
        <w:tabs>
          <w:tab w:val="clear" w:leader="none" w:pos="1800"/>
          <w:tab w:val="clear" w:leader="none" w:pos="1814"/>
        </w:tabs>
        <w:ind w:left="1627" w:hanging="547"/>
        <w:rPr>
          <w:rFonts w:eastAsia="Times New Roman"/>
        </w:rPr>
      </w:pPr>
      <w:r w:rsidRPr="58B5FC32" w:rsidR="008548FD">
        <w:rPr>
          <w:rFonts w:eastAsia="Times New Roman"/>
        </w:rPr>
        <w:t>a.</w:t>
      </w:r>
      <w:r w:rsidRPr="58B5FC32" w:rsidR="71354D25">
        <w:rPr>
          <w:rFonts w:eastAsia="Times New Roman"/>
        </w:rPr>
        <w:t xml:space="preserve"> </w:t>
      </w:r>
      <w:r w:rsidRPr="58B5FC32" w:rsidR="008548FD">
        <w:rPr>
          <w:rFonts w:eastAsia="Times New Roman"/>
        </w:rPr>
        <w:t>Height</w:t>
      </w:r>
      <w:r w:rsidRPr="58B5FC32" w:rsidR="12EE8976">
        <w:rPr>
          <w:rFonts w:eastAsia="Times New Roman"/>
        </w:rPr>
        <w:t xml:space="preserve">: </w:t>
      </w:r>
      <w:r w:rsidRPr="58B5FC32" w:rsidR="145ED319">
        <w:rPr>
          <w:rFonts w:eastAsia="Times New Roman"/>
        </w:rPr>
        <w:t>2 inches to 6 inches (</w:t>
      </w:r>
      <w:r w:rsidRPr="58B5FC32" w:rsidR="145ED319">
        <w:rPr>
          <w:rFonts w:eastAsia="Times New Roman"/>
        </w:rPr>
        <w:t>51 mm</w:t>
      </w:r>
      <w:r w:rsidRPr="58B5FC32" w:rsidR="145ED319">
        <w:rPr>
          <w:rFonts w:eastAsia="Times New Roman"/>
        </w:rPr>
        <w:t xml:space="preserve"> to 152 mm).</w:t>
      </w:r>
    </w:p>
    <w:p xmlns:wp14="http://schemas.microsoft.com/office/word/2010/wordml" w:rsidR="008548FD" w:rsidRDefault="008548FD" w14:paraId="2A2CB0A4" wp14:textId="094EF543">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49302EAB">
        <w:rPr>
          <w:rFonts w:eastAsia="Times New Roman"/>
        </w:rPr>
        <w:t xml:space="preserve"> </w:t>
      </w:r>
      <w:r w:rsidRPr="58B5FC32" w:rsidR="008548FD">
        <w:rPr>
          <w:rFonts w:eastAsia="Times New Roman"/>
        </w:rPr>
        <w:t>Length</w:t>
      </w:r>
      <w:r w:rsidRPr="58B5FC32" w:rsidR="593FE716">
        <w:rPr>
          <w:rFonts w:eastAsia="Times New Roman"/>
        </w:rPr>
        <w:t>: 6</w:t>
      </w:r>
      <w:r w:rsidRPr="58B5FC32" w:rsidR="008548FD">
        <w:rPr>
          <w:rFonts w:eastAsia="Times New Roman"/>
        </w:rPr>
        <w:t xml:space="preserve"> inches to 18 inches (</w:t>
      </w:r>
      <w:r w:rsidRPr="58B5FC32" w:rsidR="008548FD">
        <w:rPr>
          <w:rFonts w:eastAsia="Times New Roman"/>
        </w:rPr>
        <w:t>152 mm</w:t>
      </w:r>
      <w:r w:rsidRPr="58B5FC32" w:rsidR="008548FD">
        <w:rPr>
          <w:rFonts w:eastAsia="Times New Roman"/>
        </w:rPr>
        <w:t xml:space="preserve"> to 457 mm).</w:t>
      </w:r>
    </w:p>
    <w:p xmlns:wp14="http://schemas.microsoft.com/office/word/2010/wordml" w:rsidR="008548FD" w:rsidRDefault="008548FD" w14:paraId="0CC01CE6" wp14:textId="0572F13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714F020F">
        <w:rPr>
          <w:rFonts w:eastAsia="Times New Roman"/>
        </w:rPr>
        <w:t xml:space="preserve"> </w:t>
      </w:r>
      <w:r w:rsidRPr="58B5FC32" w:rsidR="008548FD">
        <w:rPr>
          <w:rFonts w:eastAsia="Times New Roman"/>
        </w:rPr>
        <w:t>Thickness</w:t>
      </w:r>
      <w:r w:rsidRPr="58B5FC32" w:rsidR="386DDCD1">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RDefault="008548FD" w14:paraId="5E192004" wp14:textId="00EB01E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2680515B">
        <w:rPr>
          <w:rFonts w:eastAsia="Times New Roman"/>
        </w:rPr>
        <w:t xml:space="preserve"> </w:t>
      </w:r>
      <w:r w:rsidRPr="58B5FC32" w:rsidR="008548FD">
        <w:rPr>
          <w:rFonts w:eastAsia="Times New Roman"/>
        </w:rPr>
        <w:t>Color</w:t>
      </w:r>
      <w:r w:rsidRPr="58B5FC32" w:rsidR="008548FD">
        <w:rPr>
          <w:rFonts w:eastAsia="Times New Roman"/>
        </w:rPr>
        <w:t xml:space="preserve">: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59E5FB65" wp14:textId="467FAC8B">
      <w:pPr>
        <w:ind w:left="907" w:firstLine="720"/>
        <w:rPr>
          <w:rFonts w:eastAsia="Times New Roman"/>
        </w:rPr>
      </w:pPr>
      <w:r w:rsidRPr="58B5FC32" w:rsidR="008548FD">
        <w:rPr>
          <w:rFonts w:eastAsia="Times New Roman"/>
        </w:rPr>
        <w:t>e</w:t>
      </w:r>
      <w:r w:rsidRPr="58B5FC32" w:rsidR="652AD66B">
        <w:rPr>
          <w:rFonts w:eastAsia="Times New Roman"/>
        </w:rPr>
        <w:t xml:space="preserve">. </w:t>
      </w:r>
      <w:r w:rsidRPr="58B5FC32" w:rsidR="008548FD">
        <w:rPr>
          <w:rFonts w:eastAsia="Times New Roman"/>
        </w:rPr>
        <w:t xml:space="preserve">Weight/sf: 9-13 </w:t>
      </w:r>
      <w:r w:rsidRPr="58B5FC32" w:rsidR="008548FD">
        <w:rPr>
          <w:rFonts w:eastAsia="Times New Roman"/>
        </w:rPr>
        <w:t>lbs</w:t>
      </w:r>
      <w:r w:rsidRPr="58B5FC32" w:rsidR="008548FD">
        <w:rPr>
          <w:rFonts w:eastAsia="Times New Roman"/>
        </w:rPr>
        <w:t xml:space="preserve"> (4.08-5.9 kgs)  </w:t>
      </w:r>
    </w:p>
    <w:p xmlns:wp14="http://schemas.microsoft.com/office/word/2010/wordml" w:rsidR="008548FD" w:rsidRDefault="008548FD" w14:paraId="310CC1E3" wp14:textId="180B6C15">
      <w:pPr>
        <w:pStyle w:val="SpecHeading6a"/>
        <w:numPr>
          <w:ilvl w:val="5"/>
          <w:numId w:val="8"/>
        </w:numPr>
        <w:tabs>
          <w:tab w:val="clear" w:pos="1800"/>
          <w:tab w:val="clear" w:pos="1814"/>
        </w:tabs>
        <w:ind w:left="1627" w:hanging="547"/>
        <w:rPr/>
      </w:pPr>
      <w:r w:rsidRPr="58B5FC32" w:rsidR="008548FD">
        <w:rPr>
          <w:rFonts w:eastAsia="Times New Roman"/>
        </w:rPr>
        <w:t>f.</w:t>
      </w:r>
      <w:r>
        <w:tab/>
      </w:r>
      <w:r w:rsidRPr="58B5FC32" w:rsidR="1977D168">
        <w:rPr>
          <w:rFonts w:eastAsia="Times New Roman"/>
        </w:rPr>
        <w:t xml:space="preserve">  </w:t>
      </w:r>
      <w:r w:rsidRPr="58B5FC32" w:rsidR="008548FD">
        <w:rPr>
          <w:rFonts w:eastAsia="Times New Roman"/>
        </w:rPr>
        <w:t xml:space="preserve">Material: </w:t>
      </w:r>
      <w:r w:rsidRPr="58B5FC32" w:rsidR="008548FD">
        <w:rPr>
          <w:rFonts w:eastAsia="Times New Roman"/>
        </w:rPr>
        <w:t>Quartzitic</w:t>
      </w:r>
      <w:r w:rsidRPr="58B5FC32" w:rsidR="008548FD">
        <w:rPr>
          <w:rFonts w:eastAsia="Times New Roman"/>
        </w:rPr>
        <w:t xml:space="preserve"> sandstone, rated as Type-III when tested </w:t>
      </w:r>
      <w:r w:rsidRPr="58B5FC32" w:rsidR="008548FD">
        <w:rPr>
          <w:rFonts w:eastAsia="Times New Roman"/>
        </w:rPr>
        <w:t>in accordance with</w:t>
      </w:r>
      <w:r w:rsidRPr="58B5FC32" w:rsidR="008548FD">
        <w:rPr>
          <w:rFonts w:eastAsia="Times New Roman"/>
        </w:rPr>
        <w:t xml:space="preserve"> ASTM C 616.</w:t>
      </w:r>
    </w:p>
    <w:p xmlns:wp14="http://schemas.microsoft.com/office/word/2010/wordml" w:rsidR="008548FD" w:rsidRDefault="008548FD" w14:paraId="67C0C651" wp14:textId="77777777"/>
    <w:p xmlns:wp14="http://schemas.microsoft.com/office/word/2010/wordml" w:rsidR="008548FD" w:rsidP="58B5FC32" w:rsidRDefault="008548FD" w14:paraId="254E7197" wp14:textId="6E1A4297">
      <w:pPr>
        <w:pStyle w:val="SpecHeading51"/>
        <w:numPr>
          <w:numId w:val="0"/>
        </w:numPr>
        <w:tabs>
          <w:tab w:val="clear" w:pos="720"/>
          <w:tab w:val="clear" w:pos="1267"/>
          <w:tab w:val="left" w:pos="2520"/>
        </w:tabs>
        <w:ind w:left="0" w:firstLine="720"/>
        <w:rPr>
          <w:rFonts w:eastAsia="Times New Roman"/>
        </w:rPr>
      </w:pPr>
      <w:r w:rsidRPr="58B5FC32" w:rsidR="58B5FC32">
        <w:rPr>
          <w:rFonts w:eastAsia="Times New Roman"/>
        </w:rPr>
        <w:t xml:space="preserve">5. </w:t>
      </w:r>
      <w:r w:rsidRPr="58B5FC32" w:rsidR="008548FD">
        <w:rPr>
          <w:rFonts w:eastAsia="Times New Roman"/>
        </w:rPr>
        <w:t>Name/Color</w:t>
      </w:r>
      <w:r w:rsidRPr="58B5FC32" w:rsidR="36E88225">
        <w:rPr>
          <w:rFonts w:eastAsia="Times New Roman"/>
        </w:rPr>
        <w:t>: “</w:t>
      </w:r>
      <w:r w:rsidRPr="58B5FC32" w:rsidR="008548FD">
        <w:rPr>
          <w:rFonts w:eastAsia="Times New Roman"/>
        </w:rPr>
        <w:t>Providence”</w:t>
      </w:r>
    </w:p>
    <w:p xmlns:wp14="http://schemas.microsoft.com/office/word/2010/wordml" w:rsidR="008548FD" w:rsidRDefault="008548FD" w14:paraId="4EC7250B" wp14:textId="2DA9C209">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17875AD9">
        <w:rPr>
          <w:rFonts w:eastAsia="Times New Roman"/>
        </w:rPr>
        <w:t xml:space="preserve"> </w:t>
      </w:r>
      <w:r w:rsidRPr="58B5FC32" w:rsidR="008548FD">
        <w:rPr>
          <w:rFonts w:eastAsia="Times New Roman"/>
        </w:rPr>
        <w:t>Height</w:t>
      </w:r>
      <w:r w:rsidRPr="58B5FC32" w:rsidR="3CF70D27">
        <w:rPr>
          <w:rFonts w:eastAsia="Times New Roman"/>
        </w:rPr>
        <w:t>: 2</w:t>
      </w:r>
      <w:r w:rsidRPr="58B5FC32" w:rsidR="008548FD">
        <w:rPr>
          <w:rFonts w:eastAsia="Times New Roman"/>
        </w:rPr>
        <w:t xml:space="preserve"> inches to 8 inches (</w:t>
      </w:r>
      <w:r w:rsidRPr="58B5FC32" w:rsidR="008548FD">
        <w:rPr>
          <w:rFonts w:eastAsia="Times New Roman"/>
        </w:rPr>
        <w:t>51 mm</w:t>
      </w:r>
      <w:r w:rsidRPr="58B5FC32" w:rsidR="008548FD">
        <w:rPr>
          <w:rFonts w:eastAsia="Times New Roman"/>
        </w:rPr>
        <w:t xml:space="preserve"> to 203 mm).</w:t>
      </w:r>
    </w:p>
    <w:p xmlns:wp14="http://schemas.microsoft.com/office/word/2010/wordml" w:rsidR="008548FD" w:rsidRDefault="008548FD" w14:paraId="69E31692" wp14:textId="4E1CF0C2">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1126070A">
        <w:rPr>
          <w:rFonts w:eastAsia="Times New Roman"/>
        </w:rPr>
        <w:t xml:space="preserve"> </w:t>
      </w:r>
      <w:r w:rsidRPr="58B5FC32" w:rsidR="008548FD">
        <w:rPr>
          <w:rFonts w:eastAsia="Times New Roman"/>
        </w:rPr>
        <w:t>Length</w:t>
      </w:r>
      <w:r w:rsidRPr="58B5FC32" w:rsidR="1049CC25">
        <w:rPr>
          <w:rFonts w:eastAsia="Times New Roman"/>
        </w:rPr>
        <w:t>: 4</w:t>
      </w:r>
      <w:r w:rsidRPr="58B5FC32" w:rsidR="008548FD">
        <w:rPr>
          <w:rFonts w:eastAsia="Times New Roman"/>
        </w:rPr>
        <w:t xml:space="preserve"> inches to 18 inches (</w:t>
      </w:r>
      <w:r w:rsidRPr="58B5FC32" w:rsidR="008548FD">
        <w:rPr>
          <w:rFonts w:eastAsia="Times New Roman"/>
        </w:rPr>
        <w:t>100 mm</w:t>
      </w:r>
      <w:r w:rsidRPr="58B5FC32" w:rsidR="008548FD">
        <w:rPr>
          <w:rFonts w:eastAsia="Times New Roman"/>
        </w:rPr>
        <w:t xml:space="preserve"> to 457 mm).</w:t>
      </w:r>
    </w:p>
    <w:p xmlns:wp14="http://schemas.microsoft.com/office/word/2010/wordml" w:rsidR="008548FD" w:rsidRDefault="008548FD" w14:paraId="471D44CB" wp14:textId="1F02CE61">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2C4D739E">
        <w:rPr>
          <w:rFonts w:eastAsia="Times New Roman"/>
        </w:rPr>
        <w:t xml:space="preserve"> </w:t>
      </w:r>
      <w:r w:rsidRPr="58B5FC32" w:rsidR="008548FD">
        <w:rPr>
          <w:rFonts w:eastAsia="Times New Roman"/>
        </w:rPr>
        <w:t>Thickness</w:t>
      </w:r>
      <w:r w:rsidRPr="58B5FC32" w:rsidR="060132B5">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RDefault="008548FD" w14:paraId="30863E1E" wp14:textId="04239B06">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07A875D7">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67928AFE" wp14:textId="0D079AAC">
      <w:pPr>
        <w:ind w:left="907" w:firstLine="720"/>
        <w:rPr>
          <w:rFonts w:eastAsia="Times New Roman"/>
        </w:rPr>
      </w:pPr>
      <w:r w:rsidRPr="58B5FC32" w:rsidR="008548FD">
        <w:rPr>
          <w:rFonts w:eastAsia="Times New Roman"/>
        </w:rPr>
        <w:t>e</w:t>
      </w:r>
      <w:r w:rsidRPr="58B5FC32" w:rsidR="452D74B1">
        <w:rPr>
          <w:rFonts w:eastAsia="Times New Roman"/>
        </w:rPr>
        <w:t xml:space="preserve">. </w:t>
      </w:r>
      <w:r w:rsidRPr="58B5FC32" w:rsidR="008548FD">
        <w:rPr>
          <w:rFonts w:eastAsia="Times New Roman"/>
        </w:rPr>
        <w:t xml:space="preserve">Weight/sf: 9-13 </w:t>
      </w:r>
      <w:r w:rsidRPr="58B5FC32" w:rsidR="008548FD">
        <w:rPr>
          <w:rFonts w:eastAsia="Times New Roman"/>
        </w:rPr>
        <w:t>lbs</w:t>
      </w:r>
      <w:r w:rsidRPr="58B5FC32" w:rsidR="008548FD">
        <w:rPr>
          <w:rFonts w:eastAsia="Times New Roman"/>
        </w:rPr>
        <w:t xml:space="preserve"> (4.08-5.9 kgs)  </w:t>
      </w:r>
    </w:p>
    <w:p w:rsidR="008548FD" w:rsidP="3C524DA8" w:rsidRDefault="008548FD" w14:paraId="584C5B08" w14:textId="74917866">
      <w:pPr>
        <w:pStyle w:val="Normal"/>
        <w:ind w:left="907" w:firstLine="720"/>
        <w:rPr>
          <w:rFonts w:eastAsia="Times New Roman"/>
          <w:color w:val="000000" w:themeColor="text1" w:themeTint="FF" w:themeShade="FF"/>
        </w:rPr>
      </w:pPr>
      <w:r w:rsidRPr="3C524DA8" w:rsidR="008548FD">
        <w:rPr>
          <w:rFonts w:eastAsia="Times New Roman"/>
        </w:rPr>
        <w:t>f.</w:t>
      </w:r>
      <w:r w:rsidRPr="3C524DA8" w:rsidR="0FCCDF35">
        <w:rPr>
          <w:rFonts w:eastAsia="Times New Roman"/>
        </w:rPr>
        <w:t xml:space="preserve"> </w:t>
      </w:r>
      <w:r w:rsidRPr="3C524DA8" w:rsidR="008548FD">
        <w:rPr>
          <w:rFonts w:eastAsia="Times New Roman"/>
        </w:rPr>
        <w:t>M</w:t>
      </w:r>
      <w:r w:rsidRPr="3C524DA8" w:rsidR="008548FD">
        <w:rPr>
          <w:rFonts w:eastAsia="Times New Roman"/>
        </w:rPr>
        <w:t xml:space="preserve">aterial: </w:t>
      </w:r>
      <w:r w:rsidRPr="3C524DA8" w:rsidR="66B412FD">
        <w:rPr>
          <w:rFonts w:eastAsia="Times New Roman"/>
          <w:color w:val="000000" w:themeColor="text1" w:themeTint="FF" w:themeShade="FF"/>
        </w:rPr>
        <w:t>Granite/</w:t>
      </w:r>
      <w:r w:rsidRPr="3C524DA8" w:rsidR="66B412FD">
        <w:rPr>
          <w:rFonts w:eastAsia="Times New Roman"/>
          <w:color w:val="000000" w:themeColor="text1" w:themeTint="FF" w:themeShade="FF"/>
        </w:rPr>
        <w:t>Quartzitic</w:t>
      </w:r>
      <w:r w:rsidRPr="3C524DA8" w:rsidR="66B412FD">
        <w:rPr>
          <w:rFonts w:eastAsia="Times New Roman"/>
          <w:color w:val="000000" w:themeColor="text1" w:themeTint="FF" w:themeShade="FF"/>
        </w:rPr>
        <w:t xml:space="preserve"> Blend. Rated as (currently under materials testing)</w:t>
      </w:r>
    </w:p>
    <w:p w:rsidR="58B5FC32" w:rsidP="58B5FC32" w:rsidRDefault="58B5FC32" w14:paraId="4A5FF63A" w14:textId="2CDC02C0">
      <w:pPr>
        <w:pStyle w:val="Normal"/>
        <w:ind w:left="907" w:firstLine="720"/>
        <w:rPr>
          <w:rFonts w:eastAsia="Times New Roman"/>
          <w:color w:val="000000" w:themeColor="text1" w:themeTint="FF" w:themeShade="FF"/>
          <w:highlight w:val="yellow"/>
        </w:rPr>
      </w:pPr>
    </w:p>
    <w:p xmlns:wp14="http://schemas.microsoft.com/office/word/2010/wordml" w:rsidR="008548FD" w:rsidP="58B5FC32" w:rsidRDefault="008548FD" w14:paraId="797E50C6" wp14:textId="2DE978AA">
      <w:pPr>
        <w:pStyle w:val="SpecHeading51"/>
        <w:numPr>
          <w:ilvl w:val="4"/>
          <w:numId w:val="8"/>
        </w:numPr>
        <w:ind w:left="1080" w:firstLine="0"/>
        <w:rPr/>
      </w:pPr>
    </w:p>
    <w:p xmlns:wp14="http://schemas.microsoft.com/office/word/2010/wordml" w:rsidR="008548FD" w:rsidP="58B5FC32" w:rsidRDefault="008548FD" w14:paraId="3BCF0C6A" wp14:textId="510D5DEB">
      <w:pPr>
        <w:pStyle w:val="SpecHeading51"/>
        <w:numPr>
          <w:numId w:val="0"/>
        </w:numPr>
        <w:suppressLineNumbers w:val="0"/>
        <w:bidi w:val="0"/>
        <w:spacing w:before="0" w:beforeAutospacing="off" w:after="0" w:afterAutospacing="off" w:line="259" w:lineRule="auto"/>
        <w:ind w:left="360" w:right="0" w:firstLine="0"/>
        <w:jc w:val="left"/>
        <w:rPr>
          <w:rFonts w:eastAsia="Times New Roman"/>
        </w:rPr>
      </w:pPr>
      <w:r w:rsidRPr="58B5FC32" w:rsidR="19D28000">
        <w:rPr>
          <w:rFonts w:eastAsia="Times New Roman"/>
        </w:rPr>
        <w:t xml:space="preserve">      6. </w:t>
      </w:r>
      <w:r w:rsidRPr="58B5FC32" w:rsidR="008548FD">
        <w:rPr>
          <w:rFonts w:eastAsia="Times New Roman"/>
        </w:rPr>
        <w:t>Name/Color</w:t>
      </w:r>
      <w:r w:rsidRPr="58B5FC32" w:rsidR="0835F641">
        <w:rPr>
          <w:rFonts w:eastAsia="Times New Roman"/>
        </w:rPr>
        <w:t>: “</w:t>
      </w:r>
      <w:r w:rsidRPr="58B5FC32" w:rsidR="008548FD">
        <w:rPr>
          <w:rFonts w:eastAsia="Times New Roman"/>
        </w:rPr>
        <w:t>Thunder Ridge”</w:t>
      </w:r>
    </w:p>
    <w:p xmlns:wp14="http://schemas.microsoft.com/office/word/2010/wordml" w:rsidR="008548FD" w:rsidRDefault="008548FD" w14:paraId="1BBC1244" wp14:textId="460C25F7">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5151DF86">
        <w:rPr>
          <w:rFonts w:eastAsia="Times New Roman"/>
        </w:rPr>
        <w:t xml:space="preserve"> </w:t>
      </w:r>
      <w:r w:rsidRPr="58B5FC32" w:rsidR="008548FD">
        <w:rPr>
          <w:rFonts w:eastAsia="Times New Roman"/>
        </w:rPr>
        <w:t>Height</w:t>
      </w:r>
      <w:r w:rsidRPr="58B5FC32" w:rsidR="7D764571">
        <w:rPr>
          <w:rFonts w:eastAsia="Times New Roman"/>
        </w:rPr>
        <w:t>: 2</w:t>
      </w:r>
      <w:r w:rsidRPr="58B5FC32" w:rsidR="008548FD">
        <w:rPr>
          <w:rFonts w:eastAsia="Times New Roman"/>
        </w:rPr>
        <w:t xml:space="preserve"> inches to 6 inches </w:t>
      </w:r>
      <w:r w:rsidRPr="58B5FC32" w:rsidR="008548FD">
        <w:rPr>
          <w:rFonts w:eastAsia="Times New Roman"/>
        </w:rPr>
        <w:t>(</w:t>
      </w:r>
      <w:r w:rsidRPr="58B5FC32" w:rsidR="008548FD">
        <w:rPr>
          <w:rFonts w:eastAsia="Times New Roman"/>
        </w:rPr>
        <w:t>51 m</w:t>
      </w:r>
      <w:r w:rsidRPr="58B5FC32" w:rsidR="008548FD">
        <w:rPr>
          <w:rFonts w:eastAsia="Times New Roman"/>
        </w:rPr>
        <w:t>m</w:t>
      </w:r>
      <w:r w:rsidRPr="58B5FC32" w:rsidR="008548FD">
        <w:rPr>
          <w:rFonts w:eastAsia="Times New Roman"/>
        </w:rPr>
        <w:t xml:space="preserve"> to 152 mm).</w:t>
      </w:r>
    </w:p>
    <w:p xmlns:wp14="http://schemas.microsoft.com/office/word/2010/wordml" w:rsidR="008548FD" w:rsidRDefault="008548FD" w14:paraId="473EA0B9" wp14:textId="4B0E2966">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6BE34F8C">
        <w:rPr>
          <w:rFonts w:eastAsia="Times New Roman"/>
        </w:rPr>
        <w:t xml:space="preserve"> </w:t>
      </w:r>
      <w:r w:rsidRPr="58B5FC32" w:rsidR="008548FD">
        <w:rPr>
          <w:rFonts w:eastAsia="Times New Roman"/>
        </w:rPr>
        <w:t>Length:  4 inches to 16 inches (</w:t>
      </w:r>
      <w:r w:rsidRPr="58B5FC32" w:rsidR="008548FD">
        <w:rPr>
          <w:rFonts w:eastAsia="Times New Roman"/>
        </w:rPr>
        <w:t>100 mm</w:t>
      </w:r>
      <w:r w:rsidRPr="58B5FC32" w:rsidR="008548FD">
        <w:rPr>
          <w:rFonts w:eastAsia="Times New Roman"/>
        </w:rPr>
        <w:t xml:space="preserve"> to 406 mm).</w:t>
      </w:r>
    </w:p>
    <w:p xmlns:wp14="http://schemas.microsoft.com/office/word/2010/wordml" w:rsidR="008548FD" w:rsidRDefault="008548FD" w14:paraId="66774924" wp14:textId="40E7F24B">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3B26BCC8">
        <w:rPr>
          <w:rFonts w:eastAsia="Times New Roman"/>
        </w:rPr>
        <w:t xml:space="preserve"> </w:t>
      </w:r>
      <w:r w:rsidRPr="58B5FC32" w:rsidR="008548FD">
        <w:rPr>
          <w:rFonts w:eastAsia="Times New Roman"/>
        </w:rPr>
        <w:t>Thickness</w:t>
      </w:r>
      <w:r w:rsidRPr="58B5FC32" w:rsidR="33FF8E1F">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RDefault="008548FD" w14:paraId="3C3F6B47" wp14:textId="6371897E">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3083DDCE">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73E14930" wp14:textId="09122250">
      <w:pPr>
        <w:ind w:left="907" w:firstLine="720"/>
        <w:rPr>
          <w:rFonts w:eastAsia="Times New Roman"/>
        </w:rPr>
      </w:pPr>
      <w:r w:rsidRPr="58B5FC32" w:rsidR="008548FD">
        <w:rPr>
          <w:rFonts w:eastAsia="Times New Roman"/>
        </w:rPr>
        <w:t>e.</w:t>
      </w:r>
      <w:r w:rsidRPr="58B5FC32" w:rsidR="5FB61461">
        <w:rPr>
          <w:rFonts w:eastAsia="Times New Roman"/>
        </w:rPr>
        <w:t xml:space="preserve"> </w:t>
      </w:r>
      <w:r w:rsidRPr="58B5FC32" w:rsidR="008548FD">
        <w:rPr>
          <w:rFonts w:eastAsia="Times New Roman"/>
        </w:rPr>
        <w:t xml:space="preserve">Weight/sf: 9-13 </w:t>
      </w:r>
      <w:r w:rsidRPr="58B5FC32" w:rsidR="008548FD">
        <w:rPr>
          <w:rFonts w:eastAsia="Times New Roman"/>
        </w:rPr>
        <w:t>lbs</w:t>
      </w:r>
      <w:r w:rsidRPr="58B5FC32" w:rsidR="008548FD">
        <w:rPr>
          <w:rFonts w:eastAsia="Times New Roman"/>
        </w:rPr>
        <w:t xml:space="preserve"> (4.08-5.9 kgs)  </w:t>
      </w:r>
    </w:p>
    <w:p xmlns:wp14="http://schemas.microsoft.com/office/word/2010/wordml" w:rsidR="008548FD" w:rsidP="58B5FC32" w:rsidRDefault="008548FD" w14:paraId="4CF3E581" wp14:textId="4154ECB8">
      <w:pPr>
        <w:pStyle w:val="SpecHeading51"/>
        <w:numPr>
          <w:ilvl w:val="8"/>
          <w:numId w:val="8"/>
        </w:numPr>
        <w:ind w:firstLine="0"/>
        <w:rPr/>
      </w:pPr>
      <w:r w:rsidRPr="58B5FC32" w:rsidR="1B88D92A">
        <w:rPr>
          <w:rFonts w:eastAsia="Times New Roman"/>
        </w:rPr>
        <w:t xml:space="preserve"> </w:t>
      </w:r>
      <w:r w:rsidRPr="58B5FC32" w:rsidR="008548FD">
        <w:rPr>
          <w:rFonts w:eastAsia="Times New Roman"/>
        </w:rPr>
        <w:t>f.</w:t>
      </w:r>
      <w:r w:rsidRPr="58B5FC32" w:rsidR="66DEEC01">
        <w:rPr>
          <w:rFonts w:eastAsia="Times New Roman"/>
        </w:rPr>
        <w:t xml:space="preserve">  </w:t>
      </w:r>
      <w:r w:rsidRPr="58B5FC32" w:rsidR="008548FD">
        <w:rPr>
          <w:rFonts w:eastAsia="Times New Roman"/>
          <w:color w:val="000000" w:themeColor="text1" w:themeTint="FF" w:themeShade="FF"/>
        </w:rPr>
        <w:t>Material:  Sandstone. Rated as Type-I when tested in accordance with ASTM C 616.</w:t>
      </w:r>
    </w:p>
    <w:p xmlns:wp14="http://schemas.microsoft.com/office/word/2010/wordml" w:rsidR="008548FD" w:rsidRDefault="008548FD" w14:paraId="7B04FA47" wp14:textId="77777777"/>
    <w:p w:rsidR="58B5FC32" w:rsidP="58B5FC32" w:rsidRDefault="58B5FC32" w14:paraId="45CFDB89" w14:textId="0E83A89A">
      <w:pPr>
        <w:pStyle w:val="SpecHeading51"/>
        <w:numPr>
          <w:numId w:val="0"/>
        </w:numPr>
        <w:tabs>
          <w:tab w:val="clear" w:leader="none" w:pos="720"/>
          <w:tab w:val="clear" w:leader="none" w:pos="1267"/>
          <w:tab w:val="left" w:leader="none" w:pos="2520"/>
        </w:tabs>
        <w:ind w:left="720"/>
        <w:rPr>
          <w:rFonts w:eastAsia="Times New Roman"/>
        </w:rPr>
      </w:pPr>
    </w:p>
    <w:p w:rsidR="58B5FC32" w:rsidP="58B5FC32" w:rsidRDefault="58B5FC32" w14:paraId="54D46C95" w14:textId="52A1C800">
      <w:pPr>
        <w:pStyle w:val="SpecHeading51"/>
        <w:numPr>
          <w:numId w:val="0"/>
        </w:numPr>
        <w:tabs>
          <w:tab w:val="clear" w:leader="none" w:pos="720"/>
          <w:tab w:val="clear" w:leader="none" w:pos="1267"/>
          <w:tab w:val="left" w:leader="none" w:pos="2520"/>
        </w:tabs>
        <w:ind w:left="720"/>
        <w:rPr>
          <w:rFonts w:eastAsia="Times New Roman"/>
        </w:rPr>
      </w:pPr>
    </w:p>
    <w:p w:rsidR="58B5FC32" w:rsidP="58B5FC32" w:rsidRDefault="58B5FC32" w14:paraId="5C069E61" w14:textId="73B89DE4">
      <w:pPr>
        <w:pStyle w:val="SpecHeading51"/>
        <w:numPr>
          <w:numId w:val="0"/>
        </w:numPr>
        <w:tabs>
          <w:tab w:val="clear" w:leader="none" w:pos="720"/>
          <w:tab w:val="clear" w:leader="none" w:pos="1267"/>
          <w:tab w:val="left" w:leader="none" w:pos="2520"/>
        </w:tabs>
        <w:ind w:left="720"/>
        <w:rPr>
          <w:rFonts w:eastAsia="Times New Roman"/>
        </w:rPr>
      </w:pPr>
    </w:p>
    <w:p xmlns:wp14="http://schemas.microsoft.com/office/word/2010/wordml" w:rsidR="008548FD" w:rsidP="58B5FC32" w:rsidRDefault="008548FD" w14:paraId="42366100" wp14:textId="58A0A4AA">
      <w:pPr>
        <w:pStyle w:val="SpecHeading51"/>
        <w:numPr>
          <w:numId w:val="0"/>
        </w:numPr>
        <w:tabs>
          <w:tab w:val="clear" w:pos="720"/>
          <w:tab w:val="clear" w:pos="1267"/>
          <w:tab w:val="left" w:pos="2520"/>
        </w:tabs>
        <w:ind w:left="720"/>
        <w:rPr>
          <w:rFonts w:eastAsia="Times New Roman"/>
        </w:rPr>
      </w:pPr>
      <w:r w:rsidRPr="58B5FC32" w:rsidR="7A6FA422">
        <w:rPr>
          <w:rFonts w:eastAsia="Times New Roman"/>
        </w:rPr>
        <w:t xml:space="preserve">7. </w:t>
      </w:r>
      <w:r w:rsidRPr="58B5FC32" w:rsidR="008548FD">
        <w:rPr>
          <w:rFonts w:eastAsia="Times New Roman"/>
        </w:rPr>
        <w:t>Name/Color</w:t>
      </w:r>
      <w:r w:rsidRPr="58B5FC32" w:rsidR="452515E1">
        <w:rPr>
          <w:rFonts w:eastAsia="Times New Roman"/>
        </w:rPr>
        <w:t>: “</w:t>
      </w:r>
      <w:r w:rsidRPr="58B5FC32" w:rsidR="008548FD">
        <w:rPr>
          <w:rFonts w:eastAsia="Times New Roman"/>
        </w:rPr>
        <w:t>Wolverine”</w:t>
      </w:r>
    </w:p>
    <w:p xmlns:wp14="http://schemas.microsoft.com/office/word/2010/wordml" w:rsidR="008548FD" w:rsidRDefault="008548FD" w14:paraId="21DBA3B2" wp14:textId="135D8D6D">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a.</w:t>
      </w:r>
      <w:r w:rsidRPr="58B5FC32" w:rsidR="274AD75D">
        <w:rPr>
          <w:rFonts w:eastAsia="Times New Roman"/>
        </w:rPr>
        <w:t xml:space="preserve"> </w:t>
      </w:r>
      <w:r w:rsidRPr="58B5FC32" w:rsidR="008548FD">
        <w:rPr>
          <w:rFonts w:eastAsia="Times New Roman"/>
        </w:rPr>
        <w:t>Height</w:t>
      </w:r>
      <w:r w:rsidRPr="58B5FC32" w:rsidR="5ECC82E1">
        <w:rPr>
          <w:rFonts w:eastAsia="Times New Roman"/>
        </w:rPr>
        <w:t>: 2</w:t>
      </w:r>
      <w:r w:rsidRPr="58B5FC32" w:rsidR="008548FD">
        <w:rPr>
          <w:rFonts w:eastAsia="Times New Roman"/>
        </w:rPr>
        <w:t xml:space="preserve"> inches to 8 inches (</w:t>
      </w:r>
      <w:r w:rsidRPr="58B5FC32" w:rsidR="008548FD">
        <w:rPr>
          <w:rFonts w:eastAsia="Times New Roman"/>
        </w:rPr>
        <w:t>51 mm</w:t>
      </w:r>
      <w:r w:rsidRPr="58B5FC32" w:rsidR="008548FD">
        <w:rPr>
          <w:rFonts w:eastAsia="Times New Roman"/>
        </w:rPr>
        <w:t xml:space="preserve"> to 203 mm).</w:t>
      </w:r>
    </w:p>
    <w:p xmlns:wp14="http://schemas.microsoft.com/office/word/2010/wordml" w:rsidR="008548FD" w:rsidRDefault="008548FD" w14:paraId="7D938AE8" wp14:textId="79F802B1">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b.</w:t>
      </w:r>
      <w:r w:rsidRPr="58B5FC32" w:rsidR="5C7183EE">
        <w:rPr>
          <w:rFonts w:eastAsia="Times New Roman"/>
        </w:rPr>
        <w:t xml:space="preserve"> </w:t>
      </w:r>
      <w:r w:rsidRPr="58B5FC32" w:rsidR="008548FD">
        <w:rPr>
          <w:rFonts w:eastAsia="Times New Roman"/>
        </w:rPr>
        <w:t>Length</w:t>
      </w:r>
      <w:r w:rsidRPr="58B5FC32" w:rsidR="19E74C47">
        <w:rPr>
          <w:rFonts w:eastAsia="Times New Roman"/>
        </w:rPr>
        <w:t>: 4</w:t>
      </w:r>
      <w:r w:rsidRPr="58B5FC32" w:rsidR="008548FD">
        <w:rPr>
          <w:rFonts w:eastAsia="Times New Roman"/>
        </w:rPr>
        <w:t xml:space="preserve"> inches to 18 inches (</w:t>
      </w:r>
      <w:r w:rsidRPr="58B5FC32" w:rsidR="008548FD">
        <w:rPr>
          <w:rFonts w:eastAsia="Times New Roman"/>
        </w:rPr>
        <w:t>100 mm</w:t>
      </w:r>
      <w:r w:rsidRPr="58B5FC32" w:rsidR="008548FD">
        <w:rPr>
          <w:rFonts w:eastAsia="Times New Roman"/>
        </w:rPr>
        <w:t xml:space="preserve"> to 457 mm).</w:t>
      </w:r>
    </w:p>
    <w:p xmlns:wp14="http://schemas.microsoft.com/office/word/2010/wordml" w:rsidR="008548FD" w:rsidRDefault="008548FD" w14:paraId="536E8E67" wp14:textId="2A0C578F">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c.</w:t>
      </w:r>
      <w:r w:rsidRPr="58B5FC32" w:rsidR="727CCD46">
        <w:rPr>
          <w:rFonts w:eastAsia="Times New Roman"/>
        </w:rPr>
        <w:t xml:space="preserve"> </w:t>
      </w:r>
      <w:r w:rsidRPr="58B5FC32" w:rsidR="008548FD">
        <w:rPr>
          <w:rFonts w:eastAsia="Times New Roman"/>
        </w:rPr>
        <w:t>Thickness</w:t>
      </w:r>
      <w:r w:rsidRPr="58B5FC32" w:rsidR="2FE83154">
        <w:rPr>
          <w:rFonts w:eastAsia="Times New Roman"/>
        </w:rPr>
        <w:t>: 3</w:t>
      </w:r>
      <w:r w:rsidRPr="58B5FC32" w:rsidR="008548FD">
        <w:rPr>
          <w:rFonts w:eastAsia="Times New Roman"/>
        </w:rPr>
        <w:t>/4 inch to 1-3/8 inches (</w:t>
      </w:r>
      <w:r w:rsidRPr="58B5FC32" w:rsidR="008548FD">
        <w:rPr>
          <w:rFonts w:eastAsia="Times New Roman"/>
        </w:rPr>
        <w:t>19 mm</w:t>
      </w:r>
      <w:r w:rsidRPr="58B5FC32" w:rsidR="008548FD">
        <w:rPr>
          <w:rFonts w:eastAsia="Times New Roman"/>
        </w:rPr>
        <w:t xml:space="preserve"> to 35 mm).</w:t>
      </w:r>
    </w:p>
    <w:p xmlns:wp14="http://schemas.microsoft.com/office/word/2010/wordml" w:rsidR="008548FD" w:rsidRDefault="008548FD" w14:paraId="32A277E4" wp14:textId="09E7D937">
      <w:pPr>
        <w:pStyle w:val="SpecHeading6a"/>
        <w:numPr>
          <w:ilvl w:val="5"/>
          <w:numId w:val="8"/>
        </w:numPr>
        <w:tabs>
          <w:tab w:val="clear" w:pos="1800"/>
          <w:tab w:val="clear" w:pos="1814"/>
        </w:tabs>
        <w:ind w:left="1627" w:hanging="547"/>
        <w:rPr>
          <w:rFonts w:eastAsia="Times New Roman"/>
        </w:rPr>
      </w:pPr>
      <w:r w:rsidRPr="58B5FC32" w:rsidR="008548FD">
        <w:rPr>
          <w:rFonts w:eastAsia="Times New Roman"/>
        </w:rPr>
        <w:t>d.</w:t>
      </w:r>
      <w:r w:rsidRPr="58B5FC32" w:rsidR="5D7C1FF4">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P="58B5FC32" w:rsidRDefault="008548FD" w14:paraId="20BC2EAE" wp14:textId="4A5D0350">
      <w:pPr>
        <w:ind w:left="907" w:firstLine="720"/>
        <w:rPr>
          <w:rFonts w:eastAsia="Times New Roman"/>
        </w:rPr>
      </w:pPr>
      <w:r w:rsidRPr="58B5FC32" w:rsidR="6E8B4169">
        <w:rPr>
          <w:rFonts w:eastAsia="Times New Roman"/>
        </w:rPr>
        <w:t xml:space="preserve">e. </w:t>
      </w:r>
      <w:r w:rsidRPr="58B5FC32" w:rsidR="008548FD">
        <w:rPr>
          <w:rFonts w:eastAsia="Times New Roman"/>
        </w:rPr>
        <w:t xml:space="preserve">Weight/sf: 9-13 </w:t>
      </w:r>
      <w:r w:rsidRPr="58B5FC32" w:rsidR="008548FD">
        <w:rPr>
          <w:rFonts w:eastAsia="Times New Roman"/>
        </w:rPr>
        <w:t>lbs</w:t>
      </w:r>
      <w:r w:rsidRPr="58B5FC32" w:rsidR="008548FD">
        <w:rPr>
          <w:rFonts w:eastAsia="Times New Roman"/>
        </w:rPr>
        <w:t xml:space="preserve"> (4.08-5.9 kgs)  </w:t>
      </w:r>
    </w:p>
    <w:p w:rsidR="25C079D4" w:rsidP="58B5FC32" w:rsidRDefault="25C079D4" w14:paraId="7EA26FF0" w14:textId="2FA7B46D">
      <w:pPr>
        <w:pStyle w:val="SpecHeading6a"/>
        <w:numPr>
          <w:ilvl w:val="5"/>
          <w:numId w:val="8"/>
        </w:numPr>
        <w:tabs>
          <w:tab w:val="clear" w:leader="none" w:pos="1800"/>
          <w:tab w:val="clear" w:leader="none" w:pos="1814"/>
        </w:tabs>
        <w:ind w:left="1627" w:hanging="547"/>
        <w:rPr>
          <w:rFonts w:eastAsia="Times New Roman"/>
        </w:rPr>
      </w:pPr>
      <w:r w:rsidRPr="58B5FC32" w:rsidR="008548FD">
        <w:rPr>
          <w:rFonts w:eastAsia="Times New Roman"/>
        </w:rPr>
        <w:t>f</w:t>
      </w:r>
      <w:r w:rsidRPr="58B5FC32" w:rsidR="008548FD">
        <w:rPr>
          <w:rFonts w:eastAsia="Times New Roman"/>
        </w:rPr>
        <w:t>.</w:t>
      </w:r>
      <w:r w:rsidRPr="58B5FC32" w:rsidR="743766BE">
        <w:rPr>
          <w:rFonts w:eastAsia="Times New Roman"/>
        </w:rPr>
        <w:t xml:space="preserve">  </w:t>
      </w:r>
      <w:r w:rsidRPr="58B5FC32" w:rsidR="008548FD">
        <w:rPr>
          <w:rFonts w:eastAsia="Times New Roman"/>
        </w:rPr>
        <w:t>Material</w:t>
      </w:r>
      <w:r w:rsidRPr="58B5FC32" w:rsidR="008548FD">
        <w:rPr>
          <w:rFonts w:eastAsia="Times New Roman"/>
        </w:rPr>
        <w:t xml:space="preserve">: </w:t>
      </w:r>
      <w:r w:rsidRPr="58B5FC32" w:rsidR="008548FD">
        <w:rPr>
          <w:rFonts w:eastAsia="Times New Roman"/>
        </w:rPr>
        <w:t>Quartzitic</w:t>
      </w:r>
      <w:r w:rsidRPr="58B5FC32" w:rsidR="008548FD">
        <w:rPr>
          <w:rFonts w:eastAsia="Times New Roman"/>
        </w:rPr>
        <w:t xml:space="preserve"> sandstone, rated as Type-III when tested </w:t>
      </w:r>
      <w:r w:rsidRPr="58B5FC32" w:rsidR="008548FD">
        <w:rPr>
          <w:rFonts w:eastAsia="Times New Roman"/>
        </w:rPr>
        <w:t>in accordance with</w:t>
      </w:r>
      <w:r w:rsidRPr="58B5FC32" w:rsidR="008548FD">
        <w:rPr>
          <w:rFonts w:eastAsia="Times New Roman"/>
        </w:rPr>
        <w:t xml:space="preserve"> ASTM C 616.</w:t>
      </w:r>
    </w:p>
    <w:p w:rsidR="58B5FC32" w:rsidP="58B5FC32" w:rsidRDefault="58B5FC32" w14:paraId="0E90500E" w14:textId="2C9E1340">
      <w:pPr>
        <w:pStyle w:val="SpecHeading51"/>
        <w:rPr>
          <w:rFonts w:eastAsia="Times New Roman"/>
          <w:b w:val="1"/>
          <w:bCs w:val="1"/>
        </w:rPr>
      </w:pPr>
    </w:p>
    <w:p w:rsidR="39D4F012" w:rsidP="25C079D4" w:rsidRDefault="39D4F012" w14:paraId="562DBB84" w14:textId="5E0EEB84">
      <w:pPr>
        <w:pStyle w:val="SpecHeading51"/>
        <w:numPr>
          <w:numId w:val="0"/>
        </w:numPr>
        <w:tabs>
          <w:tab w:val="clear" w:leader="none" w:pos="720"/>
          <w:tab w:val="clear" w:leader="none" w:pos="1267"/>
          <w:tab w:val="left" w:leader="none" w:pos="3960"/>
        </w:tabs>
      </w:pPr>
      <w:r w:rsidRPr="58B5FC32" w:rsidR="034DB8EB">
        <w:rPr>
          <w:rFonts w:eastAsia="Times New Roman"/>
          <w:b w:val="1"/>
          <w:bCs w:val="1"/>
        </w:rPr>
        <w:t>J</w:t>
      </w:r>
      <w:r w:rsidRPr="58B5FC32" w:rsidR="39D4F012">
        <w:rPr>
          <w:rFonts w:eastAsia="Times New Roman"/>
          <w:b w:val="1"/>
          <w:bCs w:val="1"/>
        </w:rPr>
        <w:t xml:space="preserve">. Collective Pattern: “Roman </w:t>
      </w:r>
      <w:r w:rsidRPr="58B5FC32" w:rsidR="39D4F012">
        <w:rPr>
          <w:rFonts w:eastAsia="Times New Roman"/>
          <w:b w:val="1"/>
          <w:bCs w:val="1"/>
        </w:rPr>
        <w:t>Castlestone</w:t>
      </w:r>
      <w:r w:rsidRPr="58B5FC32" w:rsidR="39D4F012">
        <w:rPr>
          <w:rFonts w:eastAsia="Times New Roman"/>
          <w:b w:val="1"/>
          <w:bCs w:val="1"/>
        </w:rPr>
        <w:t>”</w:t>
      </w:r>
    </w:p>
    <w:p w:rsidR="25C079D4" w:rsidP="25C079D4" w:rsidRDefault="25C079D4" w14:paraId="79698B90">
      <w:pPr>
        <w:pStyle w:val="SpecHeading51"/>
        <w:numPr>
          <w:ilvl w:val="4"/>
          <w:numId w:val="8"/>
        </w:numPr>
        <w:ind w:left="142" w:firstLine="0"/>
        <w:rPr/>
      </w:pPr>
    </w:p>
    <w:p w:rsidR="39D4F012" w:rsidP="25C079D4" w:rsidRDefault="39D4F012" w14:paraId="39E9EA09" w14:textId="5F97A698">
      <w:pPr>
        <w:pStyle w:val="SpecHeading51"/>
        <w:tabs>
          <w:tab w:val="clear" w:leader="none" w:pos="720"/>
          <w:tab w:val="clear" w:leader="none" w:pos="1267"/>
        </w:tabs>
        <w:ind w:left="720" w:hanging="0"/>
        <w:rPr>
          <w:rFonts w:eastAsia="Times New Roman"/>
        </w:rPr>
      </w:pPr>
      <w:r w:rsidRPr="25C079D4" w:rsidR="39D4F012">
        <w:rPr>
          <w:rFonts w:eastAsia="Times New Roman"/>
        </w:rPr>
        <w:t>1.    Name/Color: “Chinook”</w:t>
      </w:r>
    </w:p>
    <w:p w:rsidR="39D4F012" w:rsidP="58B5FC32" w:rsidRDefault="39D4F012" w14:paraId="09DA3FDD" w14:textId="427FCAF9">
      <w:pPr>
        <w:pStyle w:val="SpecHeading6a"/>
        <w:numPr>
          <w:ilvl w:val="7"/>
          <w:numId w:val="8"/>
        </w:numPr>
        <w:tabs>
          <w:tab w:val="clear" w:leader="none" w:pos="1800"/>
          <w:tab w:val="clear" w:leader="none" w:pos="1814"/>
        </w:tabs>
        <w:ind w:left="1620"/>
        <w:rPr>
          <w:rFonts w:eastAsia="Times New Roman"/>
        </w:rPr>
      </w:pPr>
      <w:r w:rsidRPr="58B5FC32" w:rsidR="39D4F012">
        <w:rPr>
          <w:rFonts w:eastAsia="Times New Roman"/>
        </w:rPr>
        <w:t xml:space="preserve">a. Height: </w:t>
      </w:r>
      <w:r w:rsidRPr="58B5FC32" w:rsidR="25E802D2">
        <w:rPr>
          <w:rFonts w:eastAsia="Times New Roman"/>
        </w:rPr>
        <w:t>Up to</w:t>
      </w:r>
      <w:r w:rsidRPr="58B5FC32" w:rsidR="39D4F012">
        <w:rPr>
          <w:rFonts w:eastAsia="Times New Roman"/>
        </w:rPr>
        <w:t xml:space="preserve"> 12 inches (305</w:t>
      </w:r>
      <w:r w:rsidRPr="58B5FC32" w:rsidR="61494CE5">
        <w:rPr>
          <w:rFonts w:eastAsia="Times New Roman"/>
        </w:rPr>
        <w:t xml:space="preserve"> mm</w:t>
      </w:r>
      <w:r w:rsidRPr="58B5FC32" w:rsidR="3B810A31">
        <w:rPr>
          <w:rFonts w:eastAsia="Times New Roman"/>
        </w:rPr>
        <w:t>).</w:t>
      </w:r>
    </w:p>
    <w:p w:rsidR="39D4F012" w:rsidP="58B5FC32" w:rsidRDefault="39D4F012" w14:paraId="5C4B6C21" w14:textId="65675DB5">
      <w:pPr>
        <w:pStyle w:val="SpecHeading6a"/>
        <w:numPr>
          <w:ilvl w:val="7"/>
          <w:numId w:val="8"/>
        </w:numPr>
        <w:tabs>
          <w:tab w:val="clear" w:leader="none" w:pos="1800"/>
          <w:tab w:val="clear" w:leader="none" w:pos="1814"/>
        </w:tabs>
        <w:ind w:left="1620"/>
        <w:rPr>
          <w:rFonts w:eastAsia="Times New Roman"/>
        </w:rPr>
      </w:pPr>
      <w:r w:rsidRPr="58B5FC32" w:rsidR="39D4F012">
        <w:rPr>
          <w:rFonts w:eastAsia="Times New Roman"/>
        </w:rPr>
        <w:t xml:space="preserve">b. Length: </w:t>
      </w:r>
      <w:r w:rsidRPr="58B5FC32" w:rsidR="25C46814">
        <w:rPr>
          <w:rFonts w:eastAsia="Times New Roman"/>
        </w:rPr>
        <w:t>U</w:t>
      </w:r>
      <w:r w:rsidRPr="58B5FC32" w:rsidR="39D4F012">
        <w:rPr>
          <w:rFonts w:eastAsia="Times New Roman"/>
        </w:rPr>
        <w:t>p to 18 inches (457 mm) across.</w:t>
      </w:r>
    </w:p>
    <w:p w:rsidR="39D4F012" w:rsidP="58B5FC32" w:rsidRDefault="39D4F012" w14:paraId="22DEDC40" w14:textId="546F175E">
      <w:pPr>
        <w:pStyle w:val="SpecHeading6a"/>
        <w:numPr>
          <w:ilvl w:val="7"/>
          <w:numId w:val="8"/>
        </w:numPr>
        <w:tabs>
          <w:tab w:val="clear" w:leader="none" w:pos="1800"/>
          <w:tab w:val="clear" w:leader="none" w:pos="1814"/>
        </w:tabs>
        <w:ind w:left="1620"/>
        <w:rPr>
          <w:rFonts w:eastAsia="Times New Roman"/>
          <w:noProof w:val="0"/>
          <w:lang w:val="en-US"/>
        </w:rPr>
      </w:pPr>
      <w:r w:rsidRPr="58B5FC32" w:rsidR="39D4F012">
        <w:rPr>
          <w:rFonts w:eastAsia="Times New Roman"/>
        </w:rPr>
        <w:t>c. Thickness</w:t>
      </w:r>
      <w:r w:rsidRPr="58B5FC32" w:rsidR="64304487">
        <w:rPr>
          <w:rFonts w:eastAsia="Times New Roman"/>
        </w:rPr>
        <w:t>: Average 1 inch (25 mm).</w:t>
      </w:r>
    </w:p>
    <w:p w:rsidR="39D4F012" w:rsidP="58B5FC32" w:rsidRDefault="39D4F012" w14:paraId="324F1061" w14:textId="4561B561">
      <w:pPr>
        <w:pStyle w:val="SpecHeading6a"/>
        <w:numPr>
          <w:ilvl w:val="7"/>
          <w:numId w:val="8"/>
        </w:numPr>
        <w:tabs>
          <w:tab w:val="clear" w:leader="none" w:pos="1800"/>
          <w:tab w:val="clear" w:leader="none" w:pos="1814"/>
        </w:tabs>
        <w:ind w:left="1620"/>
        <w:rPr>
          <w:rFonts w:eastAsia="Times New Roman"/>
        </w:rPr>
      </w:pPr>
      <w:r w:rsidRPr="58B5FC32" w:rsidR="39D4F012">
        <w:rPr>
          <w:rFonts w:eastAsia="Times New Roman"/>
        </w:rPr>
        <w:t xml:space="preserve">d. Color:  </w:t>
      </w:r>
      <w:r w:rsidRPr="58B5FC32" w:rsidR="39D4F012">
        <w:rPr>
          <w:rFonts w:eastAsia="Times New Roman"/>
          <w:color w:val="000000" w:themeColor="text1" w:themeTint="FF" w:themeShade="FF"/>
        </w:rPr>
        <w:t>As per sample</w:t>
      </w:r>
    </w:p>
    <w:p w:rsidR="39D4F012" w:rsidP="58B5FC32" w:rsidRDefault="39D4F012" w14:paraId="4E2F3A81" w14:textId="692430DE">
      <w:pPr>
        <w:pStyle w:val="ListParagraph"/>
        <w:ind w:left="1620"/>
        <w:rPr>
          <w:rFonts w:eastAsia="Times New Roman"/>
        </w:rPr>
      </w:pPr>
      <w:r w:rsidRPr="58B5FC32" w:rsidR="39D4F012">
        <w:rPr>
          <w:rFonts w:eastAsia="Times New Roman"/>
        </w:rPr>
        <w:t xml:space="preserve">e. Weight/sf: 9-13 </w:t>
      </w:r>
      <w:r w:rsidRPr="58B5FC32" w:rsidR="054DCD70">
        <w:rPr>
          <w:rFonts w:eastAsia="Times New Roman"/>
        </w:rPr>
        <w:t>lbs.</w:t>
      </w:r>
      <w:r w:rsidRPr="58B5FC32" w:rsidR="39D4F012">
        <w:rPr>
          <w:rFonts w:eastAsia="Times New Roman"/>
        </w:rPr>
        <w:t xml:space="preserve"> (4.08-5.9 kgs)  </w:t>
      </w:r>
    </w:p>
    <w:p w:rsidR="39D4F012" w:rsidP="58B5FC32" w:rsidRDefault="39D4F012" w14:paraId="57E55D4E" w14:textId="2891A7EC">
      <w:pPr>
        <w:pStyle w:val="Normal"/>
        <w:ind w:left="900" w:firstLine="720"/>
        <w:rPr>
          <w:rFonts w:eastAsia="Times New Roman"/>
          <w:color w:val="000000" w:themeColor="text1" w:themeTint="FF" w:themeShade="FF"/>
          <w:highlight w:val="yellow"/>
        </w:rPr>
      </w:pPr>
      <w:r w:rsidRPr="3C524DA8" w:rsidR="39D4F012">
        <w:rPr>
          <w:rFonts w:eastAsia="Times New Roman"/>
        </w:rPr>
        <w:t xml:space="preserve">f. </w:t>
      </w:r>
      <w:r w:rsidRPr="3C524DA8" w:rsidR="39D4F012">
        <w:rPr>
          <w:rFonts w:eastAsia="Times New Roman"/>
          <w:color w:val="000000" w:themeColor="text1" w:themeTint="FF" w:themeShade="FF"/>
        </w:rPr>
        <w:t xml:space="preserve">Material: </w:t>
      </w:r>
      <w:r w:rsidRPr="3C524DA8" w:rsidR="1F63DD0E">
        <w:rPr>
          <w:rFonts w:eastAsia="Times New Roman"/>
          <w:color w:val="000000" w:themeColor="text1" w:themeTint="FF" w:themeShade="FF"/>
        </w:rPr>
        <w:t>Granite/</w:t>
      </w:r>
      <w:r w:rsidRPr="3C524DA8" w:rsidR="1F63DD0E">
        <w:rPr>
          <w:rFonts w:eastAsia="Times New Roman"/>
          <w:color w:val="000000" w:themeColor="text1" w:themeTint="FF" w:themeShade="FF"/>
        </w:rPr>
        <w:t>Quartzitic</w:t>
      </w:r>
      <w:r w:rsidRPr="3C524DA8" w:rsidR="1F63DD0E">
        <w:rPr>
          <w:rFonts w:eastAsia="Times New Roman"/>
          <w:color w:val="000000" w:themeColor="text1" w:themeTint="FF" w:themeShade="FF"/>
        </w:rPr>
        <w:t xml:space="preserve"> Blend. Rated as (currently under materials testing)</w:t>
      </w:r>
    </w:p>
    <w:p w:rsidR="25C079D4" w:rsidP="25C079D4" w:rsidRDefault="25C079D4" w14:paraId="2D078DB9" w14:textId="7B7CD775">
      <w:pPr>
        <w:pStyle w:val="SpecHeading51"/>
        <w:ind w:hanging="0"/>
        <w:rPr/>
      </w:pPr>
    </w:p>
    <w:p w:rsidR="39D4F012" w:rsidP="25C079D4" w:rsidRDefault="39D4F012" w14:paraId="00FB8981" w14:textId="42110DD9">
      <w:pPr>
        <w:pStyle w:val="SpecHeading51"/>
        <w:numPr>
          <w:numId w:val="0"/>
        </w:numPr>
        <w:tabs>
          <w:tab w:val="clear" w:leader="none" w:pos="720"/>
          <w:tab w:val="clear" w:leader="none" w:pos="1267"/>
        </w:tabs>
        <w:ind w:left="0" w:firstLine="720"/>
        <w:rPr>
          <w:rFonts w:eastAsia="Times New Roman"/>
        </w:rPr>
      </w:pPr>
      <w:r w:rsidRPr="25C079D4" w:rsidR="39D4F012">
        <w:rPr>
          <w:rFonts w:eastAsia="Times New Roman"/>
        </w:rPr>
        <w:t>2. Name/Color: “Lancaster”</w:t>
      </w:r>
    </w:p>
    <w:p w:rsidR="39D4F012" w:rsidP="58B5FC32" w:rsidRDefault="39D4F012" w14:paraId="23E8B69E" w14:textId="7ADA8E01">
      <w:pPr>
        <w:pStyle w:val="SpecHeading6a"/>
        <w:numPr>
          <w:ilvl w:val="5"/>
          <w:numId w:val="8"/>
        </w:numPr>
        <w:tabs>
          <w:tab w:val="clear" w:leader="none" w:pos="1800"/>
          <w:tab w:val="clear" w:leader="none" w:pos="1814"/>
        </w:tabs>
        <w:ind w:left="1620" w:hanging="547"/>
        <w:rPr>
          <w:rFonts w:eastAsia="Times New Roman"/>
        </w:rPr>
      </w:pPr>
      <w:r w:rsidRPr="58B5FC32" w:rsidR="39D4F012">
        <w:rPr>
          <w:rFonts w:eastAsia="Times New Roman"/>
        </w:rPr>
        <w:t>a. Height: Irregular up to 12 inches (30.5cm</w:t>
      </w:r>
      <w:r w:rsidRPr="58B5FC32" w:rsidR="39D4F012">
        <w:rPr>
          <w:rFonts w:eastAsia="Times New Roman"/>
        </w:rPr>
        <w:t>) .</w:t>
      </w:r>
    </w:p>
    <w:p w:rsidR="39D4F012" w:rsidP="58B5FC32" w:rsidRDefault="39D4F012" w14:paraId="39620F98" w14:textId="0A4E87E8">
      <w:pPr>
        <w:pStyle w:val="SpecHeading6a"/>
        <w:numPr>
          <w:ilvl w:val="5"/>
          <w:numId w:val="8"/>
        </w:numPr>
        <w:tabs>
          <w:tab w:val="clear" w:leader="none" w:pos="1800"/>
          <w:tab w:val="clear" w:leader="none" w:pos="1814"/>
        </w:tabs>
        <w:ind w:left="1620" w:hanging="540"/>
        <w:rPr>
          <w:rFonts w:eastAsia="Times New Roman"/>
        </w:rPr>
      </w:pPr>
      <w:r w:rsidRPr="58B5FC32" w:rsidR="39D4F012">
        <w:rPr>
          <w:rFonts w:eastAsia="Times New Roman"/>
        </w:rPr>
        <w:t>b. Length: Irregular up to 18 inches (457 mm) across.</w:t>
      </w:r>
    </w:p>
    <w:p w:rsidR="09472508" w:rsidP="58B5FC32" w:rsidRDefault="09472508" w14:paraId="6AC09E93" w14:textId="699B2CF6">
      <w:pPr>
        <w:pStyle w:val="SpecHeading6a"/>
        <w:numPr>
          <w:ilvl w:val="8"/>
          <w:numId w:val="8"/>
        </w:numPr>
        <w:tabs>
          <w:tab w:val="clear" w:leader="none" w:pos="1800"/>
          <w:tab w:val="clear" w:leader="none" w:pos="1814"/>
        </w:tabs>
        <w:rPr>
          <w:rFonts w:eastAsia="Times New Roman"/>
          <w:noProof w:val="0"/>
          <w:lang w:val="en-US"/>
        </w:rPr>
      </w:pPr>
      <w:r w:rsidRPr="58B5FC32" w:rsidR="09472508">
        <w:rPr>
          <w:rFonts w:eastAsia="Times New Roman"/>
        </w:rPr>
        <w:t xml:space="preserve"> </w:t>
      </w:r>
      <w:r w:rsidRPr="58B5FC32" w:rsidR="39D4F012">
        <w:rPr>
          <w:rFonts w:eastAsia="Times New Roman"/>
        </w:rPr>
        <w:t xml:space="preserve">c. Thickness: </w:t>
      </w:r>
      <w:r w:rsidRPr="58B5FC32" w:rsidR="1F77075C">
        <w:rPr>
          <w:rFonts w:eastAsia="Times New Roman"/>
          <w:noProof w:val="0"/>
          <w:lang w:val="en-US"/>
        </w:rPr>
        <w:t>Average 1 inch (25 mm).</w:t>
      </w:r>
    </w:p>
    <w:p w:rsidR="39D4F012" w:rsidP="25C079D4" w:rsidRDefault="39D4F012" w14:paraId="3AE9CE85" w14:textId="4561B561">
      <w:pPr>
        <w:pStyle w:val="SpecHeading6a"/>
        <w:numPr>
          <w:ilvl w:val="5"/>
          <w:numId w:val="8"/>
        </w:numPr>
        <w:tabs>
          <w:tab w:val="clear" w:leader="none" w:pos="1800"/>
          <w:tab w:val="clear" w:leader="none" w:pos="1814"/>
        </w:tabs>
        <w:ind w:left="1627" w:hanging="547"/>
        <w:rPr>
          <w:rFonts w:eastAsia="Times New Roman"/>
        </w:rPr>
      </w:pPr>
      <w:r w:rsidRPr="58B5FC32" w:rsidR="39D4F012">
        <w:rPr>
          <w:rFonts w:eastAsia="Times New Roman"/>
        </w:rPr>
        <w:t xml:space="preserve">d. Color:  </w:t>
      </w:r>
      <w:r w:rsidRPr="58B5FC32" w:rsidR="39D4F012">
        <w:rPr>
          <w:rFonts w:eastAsia="Times New Roman"/>
          <w:color w:val="000000" w:themeColor="text1" w:themeTint="FF" w:themeShade="FF"/>
        </w:rPr>
        <w:t>As per sample</w:t>
      </w:r>
    </w:p>
    <w:p w:rsidR="39D4F012" w:rsidP="25C079D4" w:rsidRDefault="39D4F012" w14:paraId="0D55AA31" w14:textId="32CBDFEA">
      <w:pPr>
        <w:ind w:left="907" w:firstLine="720"/>
        <w:rPr>
          <w:rFonts w:eastAsia="Times New Roman"/>
        </w:rPr>
      </w:pPr>
      <w:r w:rsidRPr="25C079D4" w:rsidR="39D4F012">
        <w:rPr>
          <w:rFonts w:eastAsia="Times New Roman"/>
        </w:rPr>
        <w:t xml:space="preserve">e. Weight/sf: 9-13 lbs (4.08-5.9 kgs)  </w:t>
      </w:r>
    </w:p>
    <w:p w:rsidR="39D4F012" w:rsidP="25C079D4" w:rsidRDefault="39D4F012" w14:paraId="43D9E97E" w14:textId="0297B995">
      <w:pPr>
        <w:pStyle w:val="SpecHeading51"/>
        <w:numPr>
          <w:ilvl w:val="4"/>
          <w:numId w:val="8"/>
        </w:numPr>
        <w:ind w:left="1267" w:hanging="547"/>
        <w:rPr/>
      </w:pPr>
      <w:r w:rsidRPr="3C524DA8" w:rsidR="39D4F012">
        <w:rPr>
          <w:rFonts w:eastAsia="Times New Roman"/>
        </w:rPr>
        <w:t xml:space="preserve">      f. Material</w:t>
      </w:r>
      <w:r w:rsidRPr="3C524DA8" w:rsidR="39D4F012">
        <w:rPr>
          <w:rFonts w:eastAsia="Times New Roman"/>
          <w:color w:val="000000" w:themeColor="text1" w:themeTint="FF" w:themeShade="FF"/>
        </w:rPr>
        <w:t>: Quartzite. Rated as Type-III when tested in accordance with ASTM C 616.</w:t>
      </w:r>
    </w:p>
    <w:p w:rsidR="25C079D4" w:rsidRDefault="25C079D4" w14:paraId="62EA20B6"/>
    <w:p w:rsidR="39D4F012" w:rsidP="25C079D4" w:rsidRDefault="39D4F012" w14:paraId="1F9BDA03" w14:textId="54187A71">
      <w:pPr>
        <w:pStyle w:val="SpecHeading51"/>
        <w:numPr>
          <w:numId w:val="0"/>
        </w:numPr>
        <w:tabs>
          <w:tab w:val="clear" w:leader="none" w:pos="720"/>
          <w:tab w:val="clear" w:leader="none" w:pos="1267"/>
          <w:tab w:val="left" w:leader="none" w:pos="2520"/>
        </w:tabs>
        <w:ind w:left="0" w:firstLine="720"/>
        <w:rPr>
          <w:rFonts w:eastAsia="Times New Roman"/>
        </w:rPr>
      </w:pPr>
      <w:r w:rsidRPr="25C079D4" w:rsidR="39D4F012">
        <w:rPr>
          <w:rFonts w:eastAsia="Times New Roman"/>
        </w:rPr>
        <w:t>3. Name/Color: “Sierra Ridge”</w:t>
      </w:r>
    </w:p>
    <w:p w:rsidR="39D4F012" w:rsidP="25C079D4" w:rsidRDefault="39D4F012" w14:paraId="70167DC0" w14:textId="02DB883B">
      <w:pPr>
        <w:pStyle w:val="SpecHeading6a"/>
        <w:numPr>
          <w:ilvl w:val="5"/>
          <w:numId w:val="8"/>
        </w:numPr>
        <w:tabs>
          <w:tab w:val="clear" w:leader="none" w:pos="1800"/>
          <w:tab w:val="clear" w:leader="none" w:pos="1814"/>
        </w:tabs>
        <w:ind w:left="1627" w:hanging="547"/>
        <w:rPr>
          <w:rFonts w:eastAsia="Times New Roman"/>
        </w:rPr>
      </w:pPr>
      <w:r w:rsidRPr="58B5FC32" w:rsidR="39D4F012">
        <w:rPr>
          <w:rFonts w:eastAsia="Times New Roman"/>
        </w:rPr>
        <w:t>a. Height: 4 inches to12 inches (102 mm to 102 mm).</w:t>
      </w:r>
    </w:p>
    <w:p w:rsidR="39D4F012" w:rsidP="25C079D4" w:rsidRDefault="39D4F012" w14:paraId="603D0275" w14:textId="6D608E8B">
      <w:pPr>
        <w:pStyle w:val="SpecHeading6a"/>
        <w:numPr>
          <w:ilvl w:val="5"/>
          <w:numId w:val="8"/>
        </w:numPr>
        <w:tabs>
          <w:tab w:val="clear" w:leader="none" w:pos="1800"/>
          <w:tab w:val="clear" w:leader="none" w:pos="1814"/>
        </w:tabs>
        <w:ind w:left="1627" w:hanging="547"/>
        <w:rPr>
          <w:rFonts w:eastAsia="Times New Roman"/>
        </w:rPr>
      </w:pPr>
      <w:r w:rsidRPr="58B5FC32" w:rsidR="39D4F012">
        <w:rPr>
          <w:rFonts w:eastAsia="Times New Roman"/>
        </w:rPr>
        <w:t>b. Length: 4 inches to 18 inches (102 mm to 457 mm).</w:t>
      </w:r>
    </w:p>
    <w:p w:rsidR="39D4F012" w:rsidP="25C079D4" w:rsidRDefault="39D4F012" w14:paraId="47F36E7E" w14:textId="644E8C08">
      <w:pPr>
        <w:pStyle w:val="SpecHeading6a"/>
        <w:numPr>
          <w:ilvl w:val="5"/>
          <w:numId w:val="8"/>
        </w:numPr>
        <w:tabs>
          <w:tab w:val="clear" w:leader="none" w:pos="1800"/>
          <w:tab w:val="clear" w:leader="none" w:pos="1814"/>
        </w:tabs>
        <w:ind w:left="1627" w:hanging="547"/>
        <w:rPr>
          <w:rFonts w:eastAsia="Times New Roman"/>
        </w:rPr>
      </w:pPr>
      <w:r w:rsidRPr="58B5FC32" w:rsidR="39D4F012">
        <w:rPr>
          <w:rFonts w:eastAsia="Times New Roman"/>
        </w:rPr>
        <w:t>c. Thickness: 3/4 inch to 1-3/8 inches (19 mm to 35 mm).</w:t>
      </w:r>
    </w:p>
    <w:p w:rsidR="39D4F012" w:rsidP="25C079D4" w:rsidRDefault="39D4F012" w14:paraId="69B6EC71" w14:textId="4815E005">
      <w:pPr>
        <w:pStyle w:val="SpecHeading6a"/>
        <w:numPr>
          <w:ilvl w:val="5"/>
          <w:numId w:val="8"/>
        </w:numPr>
        <w:tabs>
          <w:tab w:val="clear" w:leader="none" w:pos="1800"/>
          <w:tab w:val="clear" w:leader="none" w:pos="1814"/>
        </w:tabs>
        <w:ind w:left="1627" w:hanging="547"/>
        <w:rPr>
          <w:rFonts w:eastAsia="Times New Roman"/>
        </w:rPr>
      </w:pPr>
      <w:r w:rsidRPr="58B5FC32" w:rsidR="39D4F012">
        <w:rPr>
          <w:rFonts w:eastAsia="Times New Roman"/>
        </w:rPr>
        <w:t xml:space="preserve">d. Color: </w:t>
      </w:r>
      <w:r w:rsidRPr="58B5FC32" w:rsidR="39D4F012">
        <w:rPr>
          <w:rFonts w:eastAsia="Times New Roman"/>
          <w:color w:val="000000" w:themeColor="text1" w:themeTint="FF" w:themeShade="FF"/>
        </w:rPr>
        <w:t>As per sample</w:t>
      </w:r>
    </w:p>
    <w:p w:rsidR="39D4F012" w:rsidP="25C079D4" w:rsidRDefault="39D4F012" w14:paraId="720CF5A7" w14:textId="7F8B9513">
      <w:pPr>
        <w:ind w:left="907" w:firstLine="720"/>
        <w:rPr>
          <w:rFonts w:eastAsia="Times New Roman"/>
        </w:rPr>
      </w:pPr>
      <w:r w:rsidRPr="25C079D4" w:rsidR="39D4F012">
        <w:rPr>
          <w:rFonts w:eastAsia="Times New Roman"/>
        </w:rPr>
        <w:t xml:space="preserve">e. Weight/sf: 9-13 lbs (4.08-5.9 kgs)  </w:t>
      </w:r>
    </w:p>
    <w:p w:rsidR="25C079D4" w:rsidP="58B5FC32" w:rsidRDefault="25C079D4" w14:paraId="2AE6E0C3" w14:textId="79E29FEA">
      <w:pPr>
        <w:pStyle w:val="SpecHeading6a"/>
        <w:numPr>
          <w:ilvl w:val="5"/>
          <w:numId w:val="8"/>
        </w:numPr>
        <w:tabs>
          <w:tab w:val="clear" w:leader="none" w:pos="1800"/>
          <w:tab w:val="clear" w:leader="none" w:pos="1814"/>
        </w:tabs>
        <w:ind w:left="1627" w:hanging="547"/>
        <w:rPr>
          <w:noProof w:val="0"/>
          <w:color w:val="000000" w:themeColor="text1" w:themeTint="FF" w:themeShade="FF"/>
          <w:lang w:val="en-US"/>
        </w:rPr>
      </w:pPr>
      <w:r w:rsidRPr="58B5FC32" w:rsidR="39D4F012">
        <w:rPr>
          <w:rFonts w:eastAsia="Times New Roman"/>
        </w:rPr>
        <w:t>f.</w:t>
      </w:r>
      <w:r>
        <w:tab/>
      </w:r>
      <w:r w:rsidRPr="58B5FC32" w:rsidR="39D4F012">
        <w:rPr>
          <w:rFonts w:eastAsia="Times New Roman"/>
        </w:rPr>
        <w:t xml:space="preserve">  Material: </w:t>
      </w:r>
      <w:r w:rsidRPr="58B5FC32" w:rsidR="4B7C51A3">
        <w:rPr>
          <w:noProof w:val="0"/>
          <w:color w:val="000000" w:themeColor="text1" w:themeTint="FF" w:themeShade="FF"/>
          <w:lang w:val="en-US"/>
        </w:rPr>
        <w:t>Quartzitic</w:t>
      </w:r>
      <w:r w:rsidRPr="58B5FC32" w:rsidR="4B7C51A3">
        <w:rPr>
          <w:noProof w:val="0"/>
          <w:color w:val="000000" w:themeColor="text1" w:themeTint="FF" w:themeShade="FF"/>
          <w:lang w:val="en-US"/>
        </w:rPr>
        <w:t xml:space="preserve"> sandstone, rated as Type-III when tested </w:t>
      </w:r>
      <w:r w:rsidRPr="58B5FC32" w:rsidR="4B7C51A3">
        <w:rPr>
          <w:noProof w:val="0"/>
          <w:color w:val="000000" w:themeColor="text1" w:themeTint="FF" w:themeShade="FF"/>
          <w:lang w:val="en-US"/>
        </w:rPr>
        <w:t xml:space="preserve">in accordance with </w:t>
      </w:r>
      <w:r w:rsidRPr="58B5FC32" w:rsidR="4B7C51A3">
        <w:rPr>
          <w:noProof w:val="0"/>
          <w:color w:val="000000" w:themeColor="text1" w:themeTint="FF" w:themeShade="FF"/>
          <w:lang w:val="en-US"/>
        </w:rPr>
        <w:t>ASTM</w:t>
      </w:r>
    </w:p>
    <w:p w:rsidR="25C079D4" w:rsidP="58B5FC32" w:rsidRDefault="25C079D4" w14:paraId="15B81177" w14:textId="0D6DA0C0">
      <w:pPr>
        <w:pStyle w:val="SpecHeading6a"/>
        <w:numPr>
          <w:ilvl w:val="5"/>
          <w:numId w:val="8"/>
        </w:numPr>
        <w:tabs>
          <w:tab w:val="clear" w:leader="none" w:pos="1800"/>
          <w:tab w:val="clear" w:leader="none" w:pos="1814"/>
        </w:tabs>
        <w:ind w:left="1627" w:hanging="547"/>
        <w:rPr>
          <w:noProof w:val="0"/>
          <w:color w:val="000000" w:themeColor="text1" w:themeTint="FF" w:themeShade="FF"/>
          <w:lang w:val="en-US"/>
        </w:rPr>
      </w:pPr>
      <w:r w:rsidRPr="58B5FC32" w:rsidR="4B7C51A3">
        <w:rPr>
          <w:noProof w:val="0"/>
          <w:color w:val="000000" w:themeColor="text1" w:themeTint="FF" w:themeShade="FF"/>
          <w:lang w:val="en-US"/>
        </w:rPr>
        <w:t>C 616.</w:t>
      </w:r>
    </w:p>
    <w:p w:rsidR="25C079D4" w:rsidP="58B5FC32" w:rsidRDefault="25C079D4" w14:paraId="4F1C3F76" w14:textId="51685E59">
      <w:pPr>
        <w:pStyle w:val="ListParagraph"/>
        <w:numPr>
          <w:ilvl w:val="4"/>
          <w:numId w:val="8"/>
        </w:numPr>
        <w:spacing w:before="0" w:beforeAutospacing="off" w:after="0" w:afterAutospacing="off"/>
        <w:rPr/>
      </w:pPr>
    </w:p>
    <w:p w:rsidR="25C079D4" w:rsidP="25C079D4" w:rsidRDefault="25C079D4" w14:paraId="63A9A770" w14:textId="5BC128D0">
      <w:pPr>
        <w:pStyle w:val="Normal"/>
        <w:tabs>
          <w:tab w:val="clear" w:leader="none" w:pos="720"/>
          <w:tab w:val="clear" w:leader="none" w:pos="1267"/>
        </w:tabs>
        <w:rPr>
          <w:rFonts w:eastAsia="Times New Roman"/>
          <w:b w:val="1"/>
          <w:bCs w:val="1"/>
        </w:rPr>
      </w:pPr>
    </w:p>
    <w:p w:rsidR="39D4F012" w:rsidP="25C079D4" w:rsidRDefault="39D4F012" w14:paraId="415702D7" w14:textId="6D1B882C">
      <w:pPr>
        <w:pStyle w:val="Normal"/>
        <w:tabs>
          <w:tab w:val="clear" w:leader="none" w:pos="720"/>
          <w:tab w:val="clear" w:leader="none" w:pos="1267"/>
        </w:tabs>
      </w:pPr>
      <w:r w:rsidRPr="58B5FC32" w:rsidR="5437EBF8">
        <w:rPr>
          <w:rFonts w:eastAsia="Times New Roman"/>
          <w:b w:val="1"/>
          <w:bCs w:val="1"/>
        </w:rPr>
        <w:t>K</w:t>
      </w:r>
      <w:r w:rsidRPr="58B5FC32" w:rsidR="39D4F012">
        <w:rPr>
          <w:rFonts w:eastAsia="Times New Roman"/>
          <w:b w:val="1"/>
          <w:bCs w:val="1"/>
        </w:rPr>
        <w:t xml:space="preserve">. Collective Pattern: “Terrain Ledgestone </w:t>
      </w:r>
      <w:r w:rsidRPr="58B5FC32" w:rsidR="39D4F012">
        <w:rPr>
          <w:rFonts w:eastAsia="Times New Roman"/>
          <w:b w:val="1"/>
          <w:bCs w:val="1"/>
        </w:rPr>
        <w:t>FormFit</w:t>
      </w:r>
      <w:r w:rsidRPr="58B5FC32" w:rsidR="39D4F012">
        <w:rPr>
          <w:rFonts w:eastAsia="Times New Roman"/>
          <w:b w:val="1"/>
          <w:bCs w:val="1"/>
        </w:rPr>
        <w:t>”</w:t>
      </w:r>
    </w:p>
    <w:p w:rsidR="25C079D4" w:rsidP="25C079D4" w:rsidRDefault="25C079D4" w14:paraId="0D9311EB" w14:textId="70120429">
      <w:pPr>
        <w:pStyle w:val="Normal"/>
        <w:tabs>
          <w:tab w:val="clear" w:leader="none" w:pos="720"/>
          <w:tab w:val="clear" w:leader="none" w:pos="1267"/>
        </w:tabs>
        <w:rPr>
          <w:rFonts w:eastAsia="Times New Roman"/>
          <w:b w:val="1"/>
          <w:bCs w:val="1"/>
        </w:rPr>
      </w:pPr>
    </w:p>
    <w:p w:rsidR="4515C405" w:rsidP="25C079D4" w:rsidRDefault="4515C405" w14:paraId="08BCB1D1" w14:textId="47910AB7">
      <w:pPr>
        <w:pStyle w:val="SpecHeading51"/>
        <w:tabs>
          <w:tab w:val="clear" w:leader="none" w:pos="720"/>
          <w:tab w:val="clear" w:leader="none" w:pos="1267"/>
        </w:tabs>
        <w:ind w:left="720" w:hanging="0"/>
        <w:rPr>
          <w:rFonts w:eastAsia="Times New Roman"/>
        </w:rPr>
      </w:pPr>
      <w:r w:rsidRPr="25C079D4" w:rsidR="4515C405">
        <w:rPr>
          <w:rFonts w:eastAsia="Times New Roman"/>
        </w:rPr>
        <w:t>1. Name/Color: “Black Rundle”</w:t>
      </w:r>
    </w:p>
    <w:p w:rsidR="4515C405" w:rsidP="58B5FC32" w:rsidRDefault="4515C405" w14:paraId="0DEEE437" w14:textId="06CA3DFD">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4515C405">
        <w:rPr>
          <w:rFonts w:eastAsia="Times New Roman"/>
        </w:rPr>
        <w:t xml:space="preserve">a. Height: </w:t>
      </w:r>
      <w:r w:rsidRPr="58B5FC32" w:rsidR="4515C405">
        <w:rPr>
          <w:rFonts w:eastAsia="Times New Roman"/>
          <w:noProof w:val="0"/>
          <w:lang w:val="en-US"/>
        </w:rPr>
        <w:t>1-</w:t>
      </w:r>
      <w:r w:rsidRPr="58B5FC32" w:rsidR="1A3C8DF5">
        <w:rPr>
          <w:rFonts w:eastAsia="Times New Roman"/>
          <w:noProof w:val="0"/>
          <w:lang w:val="en-US"/>
        </w:rPr>
        <w:t xml:space="preserve">½ </w:t>
      </w:r>
      <w:r w:rsidRPr="58B5FC32" w:rsidR="0AA7B798">
        <w:rPr>
          <w:rFonts w:eastAsia="Times New Roman"/>
          <w:noProof w:val="0"/>
          <w:lang w:val="en-US"/>
        </w:rPr>
        <w:t>inches, 2</w:t>
      </w:r>
      <w:r w:rsidRPr="58B5FC32" w:rsidR="4515C405">
        <w:rPr>
          <w:rFonts w:eastAsia="Times New Roman"/>
          <w:noProof w:val="0"/>
          <w:lang w:val="en-US"/>
        </w:rPr>
        <w:t>-</w:t>
      </w:r>
      <w:r w:rsidRPr="58B5FC32" w:rsidR="39F1B476">
        <w:rPr>
          <w:rFonts w:eastAsia="Times New Roman"/>
          <w:noProof w:val="0"/>
          <w:lang w:val="en-US"/>
        </w:rPr>
        <w:t>½ inches</w:t>
      </w:r>
      <w:r w:rsidRPr="58B5FC32" w:rsidR="4515C405">
        <w:rPr>
          <w:rFonts w:eastAsia="Times New Roman"/>
          <w:noProof w:val="0"/>
          <w:lang w:val="en-US"/>
        </w:rPr>
        <w:t>,</w:t>
      </w:r>
      <w:r w:rsidRPr="58B5FC32" w:rsidR="35EBA79A">
        <w:rPr>
          <w:rFonts w:eastAsia="Times New Roman"/>
          <w:noProof w:val="0"/>
          <w:lang w:val="en-US"/>
        </w:rPr>
        <w:t xml:space="preserve"> and</w:t>
      </w:r>
      <w:r w:rsidRPr="58B5FC32" w:rsidR="4515C405">
        <w:rPr>
          <w:rFonts w:eastAsia="Times New Roman"/>
          <w:noProof w:val="0"/>
          <w:lang w:val="en-US"/>
        </w:rPr>
        <w:t xml:space="preserve"> 4</w:t>
      </w:r>
      <w:r w:rsidRPr="58B5FC32" w:rsidR="4E9FB262">
        <w:rPr>
          <w:rFonts w:eastAsia="Times New Roman"/>
          <w:noProof w:val="0"/>
          <w:lang w:val="en-US"/>
        </w:rPr>
        <w:t xml:space="preserve"> inches</w:t>
      </w:r>
      <w:r w:rsidRPr="58B5FC32" w:rsidR="4515C405">
        <w:rPr>
          <w:rFonts w:eastAsia="Times New Roman"/>
          <w:noProof w:val="0"/>
          <w:lang w:val="en-US"/>
        </w:rPr>
        <w:t xml:space="preserve"> (</w:t>
      </w:r>
      <w:r w:rsidRPr="58B5FC32" w:rsidR="4515C405">
        <w:rPr>
          <w:rFonts w:eastAsia="Times New Roman"/>
          <w:noProof w:val="0"/>
          <w:lang w:val="en-US"/>
        </w:rPr>
        <w:t>38</w:t>
      </w:r>
      <w:r w:rsidRPr="58B5FC32" w:rsidR="0FE628CF">
        <w:rPr>
          <w:rFonts w:eastAsia="Times New Roman"/>
          <w:noProof w:val="0"/>
          <w:lang w:val="en-US"/>
        </w:rPr>
        <w:t xml:space="preserve"> mm</w:t>
      </w:r>
      <w:r w:rsidRPr="58B5FC32" w:rsidR="4515C405">
        <w:rPr>
          <w:rFonts w:eastAsia="Times New Roman"/>
          <w:noProof w:val="0"/>
          <w:lang w:val="en-US"/>
        </w:rPr>
        <w:t xml:space="preserve">, </w:t>
      </w:r>
      <w:r w:rsidRPr="58B5FC32" w:rsidR="4515C405">
        <w:rPr>
          <w:rFonts w:eastAsia="Times New Roman"/>
          <w:noProof w:val="0"/>
          <w:lang w:val="en-US"/>
        </w:rPr>
        <w:t>64</w:t>
      </w:r>
      <w:r w:rsidRPr="58B5FC32" w:rsidR="2F830D63">
        <w:rPr>
          <w:rFonts w:eastAsia="Times New Roman"/>
          <w:noProof w:val="0"/>
          <w:lang w:val="en-US"/>
        </w:rPr>
        <w:t xml:space="preserve"> mm</w:t>
      </w:r>
      <w:r w:rsidRPr="58B5FC32" w:rsidR="4515C405">
        <w:rPr>
          <w:rFonts w:eastAsia="Times New Roman"/>
          <w:noProof w:val="0"/>
          <w:lang w:val="en-US"/>
        </w:rPr>
        <w:t xml:space="preserve">, </w:t>
      </w:r>
      <w:r w:rsidRPr="58B5FC32" w:rsidR="785AD903">
        <w:rPr>
          <w:rFonts w:eastAsia="Times New Roman"/>
          <w:noProof w:val="0"/>
          <w:lang w:val="en-US"/>
        </w:rPr>
        <w:t xml:space="preserve">and </w:t>
      </w:r>
      <w:r w:rsidRPr="58B5FC32" w:rsidR="4515C405">
        <w:rPr>
          <w:rFonts w:eastAsia="Times New Roman"/>
          <w:noProof w:val="0"/>
          <w:lang w:val="en-US"/>
        </w:rPr>
        <w:t>102 mm)</w:t>
      </w:r>
      <w:r w:rsidRPr="58B5FC32" w:rsidR="6E09BB4A">
        <w:rPr>
          <w:rFonts w:eastAsia="Times New Roman"/>
          <w:noProof w:val="0"/>
          <w:lang w:val="en-US"/>
        </w:rPr>
        <w:t>.</w:t>
      </w:r>
    </w:p>
    <w:p w:rsidR="4515C405" w:rsidP="58B5FC32" w:rsidRDefault="4515C405" w14:paraId="1D101FD0"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4515C405">
        <w:rPr>
          <w:rFonts w:eastAsia="Times New Roman"/>
        </w:rPr>
        <w:t xml:space="preserve">b. Length: </w:t>
      </w:r>
      <w:r w:rsidRPr="58B5FC32" w:rsidR="48DDA3EF">
        <w:rPr>
          <w:rFonts w:eastAsia="Times New Roman"/>
          <w:noProof w:val="0"/>
          <w:lang w:val="en-US"/>
        </w:rPr>
        <w:t>Up to 20</w:t>
      </w:r>
      <w:r w:rsidRPr="58B5FC32" w:rsidR="0B954F8C">
        <w:rPr>
          <w:rFonts w:eastAsia="Times New Roman"/>
          <w:noProof w:val="0"/>
          <w:lang w:val="en-US"/>
        </w:rPr>
        <w:t xml:space="preserve"> inches</w:t>
      </w:r>
      <w:r w:rsidRPr="58B5FC32" w:rsidR="48DDA3EF">
        <w:rPr>
          <w:rFonts w:eastAsia="Times New Roman"/>
          <w:noProof w:val="0"/>
          <w:lang w:val="en-US"/>
        </w:rPr>
        <w:t xml:space="preserve"> (508 mm)</w:t>
      </w:r>
      <w:r w:rsidRPr="58B5FC32" w:rsidR="306F0ADC">
        <w:rPr>
          <w:rFonts w:eastAsia="Times New Roman"/>
          <w:noProof w:val="0"/>
          <w:lang w:val="en-US"/>
        </w:rPr>
        <w:t>.</w:t>
      </w:r>
    </w:p>
    <w:p w:rsidR="4515C405" w:rsidP="58B5FC32" w:rsidRDefault="4515C405" w14:paraId="33F4F9B1"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4515C405">
        <w:rPr>
          <w:rFonts w:eastAsia="Times New Roman"/>
        </w:rPr>
        <w:t xml:space="preserve">c. Thickness:  </w:t>
      </w:r>
      <w:r w:rsidRPr="58B5FC32" w:rsidR="3FABA1EF">
        <w:rPr>
          <w:rFonts w:eastAsia="Times New Roman"/>
          <w:noProof w:val="0"/>
          <w:lang w:val="en-US"/>
        </w:rPr>
        <w:t>Average 1 inch (25 mm)</w:t>
      </w:r>
    </w:p>
    <w:p w:rsidR="4515C405" w:rsidP="58B5FC32" w:rsidRDefault="4515C405" w14:paraId="7B96E359"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4515C405">
        <w:rPr>
          <w:rFonts w:eastAsia="Times New Roman"/>
        </w:rPr>
        <w:t xml:space="preserve">d. Color:  </w:t>
      </w:r>
      <w:r w:rsidRPr="58B5FC32" w:rsidR="4515C405">
        <w:rPr>
          <w:rFonts w:eastAsia="Times New Roman"/>
        </w:rPr>
        <w:t>As per sample</w:t>
      </w:r>
    </w:p>
    <w:p w:rsidR="4515C405" w:rsidP="58B5FC32" w:rsidRDefault="4515C405" w14:paraId="11A292EE"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4515C405">
        <w:rPr>
          <w:rFonts w:eastAsia="Times New Roman"/>
        </w:rPr>
        <w:t xml:space="preserve">e. Weight/sf: </w:t>
      </w:r>
      <w:r w:rsidRPr="58B5FC32" w:rsidR="744FD315">
        <w:rPr>
          <w:rFonts w:eastAsia="Times New Roman"/>
          <w:noProof w:val="0"/>
          <w:lang w:val="en-US"/>
        </w:rPr>
        <w:t xml:space="preserve">Up to 13 </w:t>
      </w:r>
      <w:r w:rsidRPr="58B5FC32" w:rsidR="744FD315">
        <w:rPr>
          <w:rFonts w:eastAsia="Times New Roman"/>
          <w:noProof w:val="0"/>
          <w:lang w:val="en-US"/>
        </w:rPr>
        <w:t>lbs</w:t>
      </w:r>
      <w:r w:rsidRPr="58B5FC32" w:rsidR="744FD315">
        <w:rPr>
          <w:rFonts w:eastAsia="Times New Roman"/>
          <w:noProof w:val="0"/>
          <w:lang w:val="en-US"/>
        </w:rPr>
        <w:t>/ft² (63 kgs/m²)</w:t>
      </w:r>
    </w:p>
    <w:p w:rsidR="1B453E24" w:rsidP="58B5FC32" w:rsidRDefault="1B453E24" w14:paraId="01EE756C" w14:textId="0198C442">
      <w:pPr>
        <w:pStyle w:val="SpecHeading6a"/>
        <w:numPr>
          <w:ilvl w:val="0"/>
          <w:numId w:val="20"/>
        </w:numPr>
        <w:suppressLineNumbers w:val="0"/>
        <w:bidi w:val="0"/>
        <w:spacing w:before="0" w:beforeAutospacing="off" w:after="0" w:afterAutospacing="off" w:line="259" w:lineRule="auto"/>
        <w:ind w:left="1627" w:right="0" w:hanging="547"/>
        <w:jc w:val="left"/>
        <w:rPr>
          <w:rFonts w:eastAsia="Times New Roman"/>
        </w:rPr>
      </w:pPr>
      <w:r w:rsidRPr="58B5FC32" w:rsidR="1B453E24">
        <w:rPr>
          <w:rFonts w:eastAsia="Times New Roman"/>
        </w:rPr>
        <w:t xml:space="preserve"> </w:t>
      </w:r>
      <w:r w:rsidRPr="58B5FC32" w:rsidR="4515C405">
        <w:rPr>
          <w:rFonts w:eastAsia="Times New Roman"/>
        </w:rPr>
        <w:t xml:space="preserve">f. </w:t>
      </w:r>
      <w:r w:rsidRPr="58B5FC32" w:rsidR="4515C405">
        <w:rPr>
          <w:rFonts w:eastAsia="Times New Roman"/>
        </w:rPr>
        <w:t xml:space="preserve">Material: </w:t>
      </w:r>
      <w:r w:rsidRPr="58B5FC32" w:rsidR="714F087B">
        <w:rPr>
          <w:rFonts w:eastAsia="Times New Roman"/>
        </w:rPr>
        <w:t xml:space="preserve">Limestone. Rated as Type-I when tested </w:t>
      </w:r>
      <w:r w:rsidRPr="58B5FC32" w:rsidR="714F087B">
        <w:rPr>
          <w:rFonts w:eastAsia="Times New Roman"/>
        </w:rPr>
        <w:t>in accordance with</w:t>
      </w:r>
      <w:r w:rsidRPr="58B5FC32" w:rsidR="714F087B">
        <w:rPr>
          <w:rFonts w:eastAsia="Times New Roman"/>
        </w:rPr>
        <w:t xml:space="preserve"> ASTM C 616.</w:t>
      </w:r>
    </w:p>
    <w:p w:rsidR="58B5FC32" w:rsidP="58B5FC32" w:rsidRDefault="58B5FC32" w14:paraId="30F58A04" w14:textId="4DE6DF2C">
      <w:pPr>
        <w:pStyle w:val="Normal"/>
        <w:bidi w:val="0"/>
      </w:pPr>
    </w:p>
    <w:p w:rsidR="58B5FC32" w:rsidP="58B5FC32" w:rsidRDefault="58B5FC32" w14:paraId="7178AC0A" w14:textId="73F33269">
      <w:pPr>
        <w:pStyle w:val="SpecHeading51"/>
        <w:numPr>
          <w:numId w:val="0"/>
        </w:numPr>
        <w:tabs>
          <w:tab w:val="clear" w:leader="none" w:pos="720"/>
          <w:tab w:val="clear" w:leader="none" w:pos="1267"/>
        </w:tabs>
        <w:ind w:left="720" w:hanging="0"/>
        <w:rPr>
          <w:rFonts w:eastAsia="Times New Roman"/>
        </w:rPr>
      </w:pPr>
    </w:p>
    <w:p w:rsidR="24B556BE" w:rsidP="58B5FC32" w:rsidRDefault="24B556BE" w14:paraId="4294C009" w14:textId="6C7C08E7">
      <w:pPr>
        <w:pStyle w:val="SpecHeading51"/>
        <w:numPr>
          <w:numId w:val="0"/>
        </w:numPr>
        <w:tabs>
          <w:tab w:val="clear" w:leader="none" w:pos="720"/>
          <w:tab w:val="clear" w:leader="none" w:pos="1267"/>
        </w:tabs>
        <w:ind w:left="720" w:hanging="0"/>
        <w:rPr>
          <w:rFonts w:eastAsia="Times New Roman"/>
        </w:rPr>
      </w:pPr>
      <w:r w:rsidRPr="58B5FC32" w:rsidR="24B556BE">
        <w:rPr>
          <w:rFonts w:eastAsia="Times New Roman"/>
        </w:rPr>
        <w:t>2. Name/Color: “</w:t>
      </w:r>
      <w:r w:rsidRPr="58B5FC32" w:rsidR="4CF989F5">
        <w:rPr>
          <w:rFonts w:eastAsia="Times New Roman"/>
        </w:rPr>
        <w:t>Cambrian</w:t>
      </w:r>
      <w:r w:rsidRPr="58B5FC32" w:rsidR="24B556BE">
        <w:rPr>
          <w:rFonts w:eastAsia="Times New Roman"/>
        </w:rPr>
        <w:t>”</w:t>
      </w:r>
    </w:p>
    <w:p w:rsidR="24B556BE" w:rsidP="58B5FC32" w:rsidRDefault="24B556BE" w14:paraId="0F6CFC79"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24B556BE">
        <w:rPr>
          <w:rFonts w:eastAsia="Times New Roman"/>
        </w:rPr>
        <w:t xml:space="preserve">a. Height: 1-½ </w:t>
      </w:r>
      <w:r w:rsidRPr="58B5FC32" w:rsidR="62A0BB79">
        <w:rPr>
          <w:rFonts w:eastAsia="Times New Roman"/>
        </w:rPr>
        <w:t>inches, 2</w:t>
      </w:r>
      <w:r w:rsidRPr="58B5FC32" w:rsidR="24B556BE">
        <w:rPr>
          <w:rFonts w:eastAsia="Times New Roman"/>
        </w:rPr>
        <w:t>-½ inches, and 4 inches (</w:t>
      </w:r>
      <w:r w:rsidRPr="58B5FC32" w:rsidR="24B556BE">
        <w:rPr>
          <w:rFonts w:eastAsia="Times New Roman"/>
        </w:rPr>
        <w:t>38 mm</w:t>
      </w:r>
      <w:r w:rsidRPr="58B5FC32" w:rsidR="24B556BE">
        <w:rPr>
          <w:rFonts w:eastAsia="Times New Roman"/>
        </w:rPr>
        <w:t xml:space="preserve">, </w:t>
      </w:r>
      <w:r w:rsidRPr="58B5FC32" w:rsidR="24B556BE">
        <w:rPr>
          <w:rFonts w:eastAsia="Times New Roman"/>
        </w:rPr>
        <w:t>64 mm</w:t>
      </w:r>
      <w:r w:rsidRPr="58B5FC32" w:rsidR="24B556BE">
        <w:rPr>
          <w:rFonts w:eastAsia="Times New Roman"/>
        </w:rPr>
        <w:t>, and 102 mm).</w:t>
      </w:r>
    </w:p>
    <w:p w:rsidR="24B556BE" w:rsidP="58B5FC32" w:rsidRDefault="24B556BE" w14:paraId="218A0AB6"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24B556BE">
        <w:rPr>
          <w:rFonts w:eastAsia="Times New Roman"/>
        </w:rPr>
        <w:t>b. Length: Up to 20 inches (508 mm).</w:t>
      </w:r>
    </w:p>
    <w:p w:rsidR="24B556BE" w:rsidP="58B5FC32" w:rsidRDefault="24B556BE" w14:paraId="21FF721C"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24B556BE">
        <w:rPr>
          <w:rFonts w:eastAsia="Times New Roman"/>
        </w:rPr>
        <w:t>c. Thickness:  Average 1 inch (25 mm)</w:t>
      </w:r>
    </w:p>
    <w:p w:rsidR="24B556BE" w:rsidP="58B5FC32" w:rsidRDefault="24B556BE" w14:paraId="7A7F4CEB"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24B556BE">
        <w:rPr>
          <w:rFonts w:eastAsia="Times New Roman"/>
        </w:rPr>
        <w:t>d. Color:  As per sample</w:t>
      </w:r>
    </w:p>
    <w:p w:rsidR="24B556BE" w:rsidP="58B5FC32" w:rsidRDefault="24B556BE" w14:paraId="623BFE26"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24B556BE">
        <w:rPr>
          <w:rFonts w:eastAsia="Times New Roman"/>
        </w:rPr>
        <w:t>e. Weight/sf: Up to 13 lbs/ft² (63 kgs/m²)</w:t>
      </w:r>
    </w:p>
    <w:p w:rsidR="24B556BE" w:rsidP="58B5FC32" w:rsidRDefault="24B556BE" w14:paraId="7BE21708" w14:textId="14DDE755">
      <w:pPr>
        <w:pStyle w:val="SpecHeading6a"/>
        <w:numPr>
          <w:ilvl w:val="0"/>
          <w:numId w:val="20"/>
        </w:numPr>
        <w:suppressLineNumbers w:val="0"/>
        <w:bidi w:val="0"/>
        <w:spacing w:before="0" w:beforeAutospacing="off" w:after="0" w:afterAutospacing="off" w:line="259" w:lineRule="auto"/>
        <w:ind w:left="1627" w:right="0" w:hanging="547"/>
        <w:jc w:val="left"/>
        <w:rPr/>
      </w:pPr>
      <w:r w:rsidRPr="58B5FC32" w:rsidR="24B556BE">
        <w:rPr>
          <w:rFonts w:eastAsia="Times New Roman"/>
        </w:rPr>
        <w:t xml:space="preserve">f. Material: </w:t>
      </w:r>
      <w:r w:rsidR="6A54C4D5">
        <w:rPr/>
        <w:t>Quartzitic</w:t>
      </w:r>
      <w:r w:rsidR="6A54C4D5">
        <w:rPr/>
        <w:t xml:space="preserve"> </w:t>
      </w:r>
      <w:r w:rsidR="6A54C4D5">
        <w:rPr/>
        <w:t>Sandstone.Rated</w:t>
      </w:r>
      <w:r w:rsidR="6A54C4D5">
        <w:rPr/>
        <w:t xml:space="preserve"> as Type-II when tested </w:t>
      </w:r>
      <w:r w:rsidR="6A54C4D5">
        <w:rPr/>
        <w:t>in accordance with</w:t>
      </w:r>
      <w:r w:rsidR="6A54C4D5">
        <w:rPr/>
        <w:t xml:space="preserve"> ASTM C      </w:t>
      </w:r>
      <w:r>
        <w:tab/>
      </w:r>
      <w:r w:rsidR="6A54C4D5">
        <w:rPr/>
        <w:t>616.</w:t>
      </w:r>
    </w:p>
    <w:p w:rsidR="58B5FC32" w:rsidP="58B5FC32" w:rsidRDefault="58B5FC32" w14:paraId="7DD656DB" w14:textId="45E222B6">
      <w:pPr>
        <w:pStyle w:val="Normal"/>
        <w:bidi w:val="0"/>
      </w:pPr>
    </w:p>
    <w:p w:rsidR="58B5FC32" w:rsidP="58B5FC32" w:rsidRDefault="58B5FC32" w14:paraId="793C3215" w14:textId="4BDB7238">
      <w:pPr>
        <w:pStyle w:val="SpecHeading51"/>
        <w:numPr>
          <w:numId w:val="0"/>
        </w:numPr>
        <w:tabs>
          <w:tab w:val="clear" w:leader="none" w:pos="720"/>
          <w:tab w:val="clear" w:leader="none" w:pos="1267"/>
        </w:tabs>
        <w:ind w:left="0" w:firstLine="720"/>
        <w:rPr>
          <w:rFonts w:eastAsia="Times New Roman"/>
        </w:rPr>
      </w:pPr>
      <w:r w:rsidRPr="58B5FC32" w:rsidR="58B5FC32">
        <w:rPr>
          <w:rFonts w:eastAsia="Times New Roman"/>
        </w:rPr>
        <w:t xml:space="preserve">3. </w:t>
      </w:r>
      <w:r w:rsidRPr="58B5FC32" w:rsidR="6A54C4D5">
        <w:rPr>
          <w:rFonts w:eastAsia="Times New Roman"/>
        </w:rPr>
        <w:t xml:space="preserve"> Name/Color: “Chinook”</w:t>
      </w:r>
    </w:p>
    <w:p w:rsidR="6A54C4D5" w:rsidP="58B5FC32" w:rsidRDefault="6A54C4D5" w14:paraId="184F2513" w14:textId="06CA3DFD">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6A54C4D5">
        <w:rPr>
          <w:rFonts w:eastAsia="Times New Roman"/>
        </w:rPr>
        <w:t>a. Height: 1-½ inches, 2-½ inches, and 4 inches (</w:t>
      </w:r>
      <w:r w:rsidRPr="58B5FC32" w:rsidR="6A54C4D5">
        <w:rPr>
          <w:rFonts w:eastAsia="Times New Roman"/>
        </w:rPr>
        <w:t>38 mm</w:t>
      </w:r>
      <w:r w:rsidRPr="58B5FC32" w:rsidR="6A54C4D5">
        <w:rPr>
          <w:rFonts w:eastAsia="Times New Roman"/>
        </w:rPr>
        <w:t xml:space="preserve">, </w:t>
      </w:r>
      <w:r w:rsidRPr="58B5FC32" w:rsidR="6A54C4D5">
        <w:rPr>
          <w:rFonts w:eastAsia="Times New Roman"/>
        </w:rPr>
        <w:t>64 mm</w:t>
      </w:r>
      <w:r w:rsidRPr="58B5FC32" w:rsidR="6A54C4D5">
        <w:rPr>
          <w:rFonts w:eastAsia="Times New Roman"/>
        </w:rPr>
        <w:t>, and 102 mm).</w:t>
      </w:r>
    </w:p>
    <w:p w:rsidR="6A54C4D5" w:rsidP="58B5FC32" w:rsidRDefault="6A54C4D5" w14:paraId="565F4339"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6A54C4D5">
        <w:rPr>
          <w:rFonts w:eastAsia="Times New Roman"/>
        </w:rPr>
        <w:t>b. Length: Up to 20 inches (508 mm).</w:t>
      </w:r>
    </w:p>
    <w:p w:rsidR="6A54C4D5" w:rsidP="58B5FC32" w:rsidRDefault="6A54C4D5" w14:paraId="6482FB5C"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6A54C4D5">
        <w:rPr>
          <w:rFonts w:eastAsia="Times New Roman"/>
        </w:rPr>
        <w:t>c. Thickness:  Average 1 inch (25 mm)</w:t>
      </w:r>
    </w:p>
    <w:p w:rsidR="6A54C4D5" w:rsidP="58B5FC32" w:rsidRDefault="6A54C4D5" w14:paraId="5E9F98AE"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6A54C4D5">
        <w:rPr>
          <w:rFonts w:eastAsia="Times New Roman"/>
        </w:rPr>
        <w:t>d. Color:  As per sample</w:t>
      </w:r>
    </w:p>
    <w:p w:rsidR="6A54C4D5" w:rsidP="58B5FC32" w:rsidRDefault="6A54C4D5" w14:paraId="793705C2"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6A54C4D5">
        <w:rPr>
          <w:rFonts w:eastAsia="Times New Roman"/>
        </w:rPr>
        <w:t xml:space="preserve">e. Weight/sf: Up to 13 </w:t>
      </w:r>
      <w:r w:rsidRPr="58B5FC32" w:rsidR="6A54C4D5">
        <w:rPr>
          <w:rFonts w:eastAsia="Times New Roman"/>
        </w:rPr>
        <w:t>lbs</w:t>
      </w:r>
      <w:r w:rsidRPr="58B5FC32" w:rsidR="6A54C4D5">
        <w:rPr>
          <w:rFonts w:eastAsia="Times New Roman"/>
        </w:rPr>
        <w:t>/ft² (63 kgs/m²)</w:t>
      </w:r>
    </w:p>
    <w:p w:rsidR="6A54C4D5" w:rsidP="3C524DA8" w:rsidRDefault="6A54C4D5" w14:paraId="29FCA128" w14:textId="71C7E349">
      <w:pPr>
        <w:pStyle w:val="SpecHeading6a"/>
        <w:numPr>
          <w:numId w:val="0"/>
        </w:numPr>
        <w:suppressLineNumbers w:val="0"/>
        <w:bidi w:val="0"/>
        <w:spacing w:before="0" w:beforeAutospacing="off" w:after="0" w:afterAutospacing="off" w:line="259" w:lineRule="auto"/>
        <w:ind w:left="1627" w:right="0" w:hanging="547"/>
        <w:jc w:val="left"/>
        <w:rPr>
          <w:rFonts w:eastAsia="Times New Roman"/>
          <w:color w:val="000000" w:themeColor="text1" w:themeTint="FF" w:themeShade="FF"/>
        </w:rPr>
      </w:pPr>
      <w:r w:rsidRPr="3C524DA8" w:rsidR="6A54C4D5">
        <w:rPr>
          <w:rFonts w:eastAsia="Times New Roman"/>
        </w:rPr>
        <w:t xml:space="preserve"> f. Material: </w:t>
      </w:r>
      <w:r w:rsidRPr="3C524DA8" w:rsidR="585191FD">
        <w:rPr>
          <w:rFonts w:eastAsia="Times New Roman"/>
          <w:color w:val="000000" w:themeColor="text1" w:themeTint="FF" w:themeShade="FF"/>
        </w:rPr>
        <w:t>Granite/</w:t>
      </w:r>
      <w:r w:rsidRPr="3C524DA8" w:rsidR="585191FD">
        <w:rPr>
          <w:rFonts w:eastAsia="Times New Roman"/>
          <w:color w:val="000000" w:themeColor="text1" w:themeTint="FF" w:themeShade="FF"/>
        </w:rPr>
        <w:t>Quartzitic</w:t>
      </w:r>
      <w:r w:rsidRPr="3C524DA8" w:rsidR="585191FD">
        <w:rPr>
          <w:rFonts w:eastAsia="Times New Roman"/>
          <w:color w:val="000000" w:themeColor="text1" w:themeTint="FF" w:themeShade="FF"/>
        </w:rPr>
        <w:t xml:space="preserve"> Blend. Rated as (currently under materials testing)</w:t>
      </w:r>
    </w:p>
    <w:p w:rsidR="58B5FC32" w:rsidP="58B5FC32" w:rsidRDefault="58B5FC32" w14:paraId="40AE1F5F" w14:textId="46DC9783">
      <w:pPr>
        <w:pStyle w:val="Normal"/>
        <w:bidi w:val="0"/>
      </w:pPr>
    </w:p>
    <w:p w:rsidR="3073E7AE" w:rsidP="58B5FC32" w:rsidRDefault="3073E7AE" w14:paraId="5FB371D4" w14:textId="640880CE">
      <w:pPr>
        <w:pStyle w:val="SpecHeading51"/>
        <w:numPr>
          <w:numId w:val="0"/>
        </w:numPr>
        <w:tabs>
          <w:tab w:val="clear" w:leader="none" w:pos="720"/>
          <w:tab w:val="clear" w:leader="none" w:pos="1267"/>
        </w:tabs>
        <w:ind w:left="720" w:hanging="0"/>
        <w:rPr>
          <w:rFonts w:eastAsia="Times New Roman"/>
        </w:rPr>
      </w:pPr>
      <w:r w:rsidRPr="58B5FC32" w:rsidR="3073E7AE">
        <w:rPr>
          <w:rFonts w:eastAsia="Times New Roman"/>
        </w:rPr>
        <w:t>4. Name/Color: “Copper Canyon”</w:t>
      </w:r>
    </w:p>
    <w:p w:rsidR="3073E7AE" w:rsidP="58B5FC32" w:rsidRDefault="3073E7AE" w14:paraId="17377E0F"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32034800"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28A1643E"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48C88C2F"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29367298" w14:textId="5635FE39">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 xml:space="preserve">e. Weight/sf: Up to 13 </w:t>
      </w:r>
      <w:r w:rsidRPr="58B5FC32" w:rsidR="340D4930">
        <w:rPr>
          <w:rFonts w:eastAsia="Times New Roman"/>
        </w:rPr>
        <w:t>lbs.</w:t>
      </w:r>
      <w:r w:rsidRPr="58B5FC32" w:rsidR="3073E7AE">
        <w:rPr>
          <w:rFonts w:eastAsia="Times New Roman"/>
        </w:rPr>
        <w:t>/ft² (63 kgs/m²)</w:t>
      </w:r>
    </w:p>
    <w:p w:rsidR="3073E7AE" w:rsidP="58B5FC32" w:rsidRDefault="3073E7AE" w14:paraId="1A1F39AC" w14:textId="14DDE755">
      <w:pPr>
        <w:pStyle w:val="SpecHeading6a"/>
        <w:numPr>
          <w:ilvl w:val="0"/>
          <w:numId w:val="20"/>
        </w:numPr>
        <w:suppressLineNumbers w:val="0"/>
        <w:bidi w:val="0"/>
        <w:spacing w:before="0" w:beforeAutospacing="off" w:after="0" w:afterAutospacing="off" w:line="259" w:lineRule="auto"/>
        <w:ind w:left="1627" w:right="0" w:hanging="547"/>
        <w:jc w:val="left"/>
        <w:rPr/>
      </w:pPr>
      <w:r w:rsidRPr="58B5FC32" w:rsidR="3073E7AE">
        <w:rPr>
          <w:rFonts w:eastAsia="Times New Roman"/>
        </w:rPr>
        <w:t xml:space="preserve">f. Material: </w:t>
      </w:r>
      <w:r w:rsidR="3073E7AE">
        <w:rPr/>
        <w:t>Quartzitic</w:t>
      </w:r>
      <w:r w:rsidR="3073E7AE">
        <w:rPr/>
        <w:t xml:space="preserve"> </w:t>
      </w:r>
      <w:r w:rsidR="3073E7AE">
        <w:rPr/>
        <w:t>Sandstone.Rated</w:t>
      </w:r>
      <w:r w:rsidR="3073E7AE">
        <w:rPr/>
        <w:t xml:space="preserve"> as Type-II when tested </w:t>
      </w:r>
      <w:r w:rsidR="3073E7AE">
        <w:rPr/>
        <w:t>in accordance with</w:t>
      </w:r>
      <w:r w:rsidR="3073E7AE">
        <w:rPr/>
        <w:t xml:space="preserve"> ASTM C      </w:t>
      </w:r>
      <w:r>
        <w:tab/>
      </w:r>
      <w:r w:rsidR="3073E7AE">
        <w:rPr/>
        <w:t>616.</w:t>
      </w:r>
    </w:p>
    <w:p w:rsidR="58B5FC32" w:rsidP="58B5FC32" w:rsidRDefault="58B5FC32" w14:paraId="0848A55D" w14:textId="12AEBC3E">
      <w:pPr>
        <w:pStyle w:val="Normal"/>
        <w:bidi w:val="0"/>
      </w:pPr>
    </w:p>
    <w:p w:rsidR="3073E7AE" w:rsidP="58B5FC32" w:rsidRDefault="3073E7AE" w14:paraId="4C66A18F" w14:textId="48FE0C64">
      <w:pPr>
        <w:pStyle w:val="SpecHeading51"/>
        <w:numPr>
          <w:numId w:val="0"/>
        </w:numPr>
        <w:tabs>
          <w:tab w:val="clear" w:leader="none" w:pos="720"/>
          <w:tab w:val="clear" w:leader="none" w:pos="1267"/>
        </w:tabs>
        <w:ind w:left="720" w:hanging="0"/>
        <w:rPr>
          <w:rFonts w:eastAsia="Times New Roman"/>
        </w:rPr>
      </w:pPr>
      <w:r w:rsidRPr="58B5FC32" w:rsidR="3073E7AE">
        <w:rPr>
          <w:rFonts w:eastAsia="Times New Roman"/>
        </w:rPr>
        <w:t>5. Name/Color: “Grigio”</w:t>
      </w:r>
    </w:p>
    <w:p w:rsidR="3073E7AE" w:rsidP="58B5FC32" w:rsidRDefault="3073E7AE" w14:paraId="6634C076"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57D73A74"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695D6BF4"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0B2FF75C"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5708E29E" w14:textId="0A7B8677">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 xml:space="preserve">e. Weight/sf: Up to 13 </w:t>
      </w:r>
      <w:r w:rsidRPr="58B5FC32" w:rsidR="2F57A28E">
        <w:rPr>
          <w:rFonts w:eastAsia="Times New Roman"/>
        </w:rPr>
        <w:t>lbs.</w:t>
      </w:r>
      <w:r w:rsidRPr="58B5FC32" w:rsidR="3073E7AE">
        <w:rPr>
          <w:rFonts w:eastAsia="Times New Roman"/>
        </w:rPr>
        <w:t>/ft² (63 kgs/m²)</w:t>
      </w:r>
    </w:p>
    <w:p w:rsidR="3073E7AE" w:rsidP="58B5FC32" w:rsidRDefault="3073E7AE" w14:paraId="1C8DCB1C" w14:textId="3C1CE86D">
      <w:pPr>
        <w:pStyle w:val="SpecHeading6a"/>
        <w:numPr>
          <w:ilvl w:val="0"/>
          <w:numId w:val="20"/>
        </w:numPr>
        <w:suppressLineNumbers w:val="0"/>
        <w:bidi w:val="0"/>
        <w:spacing w:before="0" w:beforeAutospacing="off" w:after="0" w:afterAutospacing="off" w:line="259" w:lineRule="auto"/>
        <w:ind w:left="1627" w:right="0" w:hanging="547"/>
        <w:jc w:val="left"/>
        <w:rPr/>
      </w:pPr>
      <w:r w:rsidRPr="58B5FC32" w:rsidR="3073E7AE">
        <w:rPr>
          <w:rFonts w:eastAsia="Times New Roman"/>
        </w:rPr>
        <w:t xml:space="preserve">f. Material: </w:t>
      </w:r>
      <w:r w:rsidR="3073E7AE">
        <w:rPr/>
        <w:t>Quartzitic</w:t>
      </w:r>
      <w:r w:rsidR="3073E7AE">
        <w:rPr/>
        <w:t xml:space="preserve"> </w:t>
      </w:r>
      <w:r w:rsidR="3073E7AE">
        <w:rPr/>
        <w:t>Sandstone.Rated</w:t>
      </w:r>
      <w:r w:rsidR="3073E7AE">
        <w:rPr/>
        <w:t xml:space="preserve"> as Type-II when tested </w:t>
      </w:r>
      <w:r w:rsidR="3073E7AE">
        <w:rPr/>
        <w:t>in accordance with</w:t>
      </w:r>
      <w:r w:rsidR="3073E7AE">
        <w:rPr/>
        <w:t xml:space="preserve"> ASTM C      </w:t>
      </w:r>
      <w:r>
        <w:tab/>
      </w:r>
      <w:r w:rsidR="3073E7AE">
        <w:rPr/>
        <w:t>616.</w:t>
      </w:r>
    </w:p>
    <w:p w:rsidR="58B5FC32" w:rsidP="58B5FC32" w:rsidRDefault="58B5FC32" w14:paraId="56F5C6B0" w14:textId="78829B05">
      <w:pPr>
        <w:pStyle w:val="Normal"/>
        <w:bidi w:val="0"/>
      </w:pPr>
    </w:p>
    <w:p w:rsidR="3073E7AE" w:rsidP="58B5FC32" w:rsidRDefault="3073E7AE" w14:paraId="478D1AF4" w14:textId="0945E864">
      <w:pPr>
        <w:pStyle w:val="SpecHeading51"/>
        <w:numPr>
          <w:numId w:val="0"/>
        </w:numPr>
        <w:tabs>
          <w:tab w:val="clear" w:leader="none" w:pos="720"/>
          <w:tab w:val="clear" w:leader="none" w:pos="1267"/>
        </w:tabs>
        <w:ind w:left="720" w:hanging="0"/>
        <w:rPr>
          <w:rFonts w:eastAsia="Times New Roman"/>
        </w:rPr>
      </w:pPr>
      <w:r w:rsidRPr="58B5FC32" w:rsidR="3073E7AE">
        <w:rPr>
          <w:rFonts w:eastAsia="Times New Roman"/>
        </w:rPr>
        <w:t>6. Name/Color: “Lancaster”</w:t>
      </w:r>
    </w:p>
    <w:p w:rsidR="3073E7AE" w:rsidP="58B5FC32" w:rsidRDefault="3073E7AE" w14:paraId="3584E223"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30E45112"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1EB796FB"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76B70660"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4162805F"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e. Weight/sf: Up to 13 lbs/ft² (63 kgs/m²)</w:t>
      </w:r>
    </w:p>
    <w:p w:rsidR="3073E7AE" w:rsidP="58B5FC32" w:rsidRDefault="3073E7AE" w14:paraId="7E473E33" w14:textId="14DDE755">
      <w:pPr>
        <w:pStyle w:val="SpecHeading6a"/>
        <w:numPr>
          <w:ilvl w:val="0"/>
          <w:numId w:val="20"/>
        </w:numPr>
        <w:suppressLineNumbers w:val="0"/>
        <w:bidi w:val="0"/>
        <w:spacing w:before="0" w:beforeAutospacing="off" w:after="0" w:afterAutospacing="off" w:line="259" w:lineRule="auto"/>
        <w:ind w:left="1627" w:right="0" w:hanging="547"/>
        <w:jc w:val="left"/>
        <w:rPr/>
      </w:pPr>
      <w:r w:rsidRPr="58B5FC32" w:rsidR="3073E7AE">
        <w:rPr>
          <w:rFonts w:eastAsia="Times New Roman"/>
        </w:rPr>
        <w:t xml:space="preserve">f. Material: </w:t>
      </w:r>
      <w:r w:rsidR="3073E7AE">
        <w:rPr/>
        <w:t>Quartzitic</w:t>
      </w:r>
      <w:r w:rsidR="3073E7AE">
        <w:rPr/>
        <w:t xml:space="preserve"> </w:t>
      </w:r>
      <w:r w:rsidR="3073E7AE">
        <w:rPr/>
        <w:t>Sandstone.Rated</w:t>
      </w:r>
      <w:r w:rsidR="3073E7AE">
        <w:rPr/>
        <w:t xml:space="preserve"> as Type-II when tested </w:t>
      </w:r>
      <w:r w:rsidR="3073E7AE">
        <w:rPr/>
        <w:t>in accordance with</w:t>
      </w:r>
      <w:r w:rsidR="3073E7AE">
        <w:rPr/>
        <w:t xml:space="preserve"> ASTM C      </w:t>
      </w:r>
      <w:r>
        <w:tab/>
      </w:r>
      <w:r w:rsidR="3073E7AE">
        <w:rPr/>
        <w:t>616.</w:t>
      </w:r>
    </w:p>
    <w:p w:rsidR="58B5FC32" w:rsidP="58B5FC32" w:rsidRDefault="58B5FC32" w14:paraId="5BD290F2" w14:textId="17110FC9">
      <w:pPr>
        <w:pStyle w:val="Normal"/>
        <w:bidi w:val="0"/>
      </w:pPr>
    </w:p>
    <w:p w:rsidR="58B5FC32" w:rsidP="58B5FC32" w:rsidRDefault="58B5FC32" w14:paraId="69E181A6" w14:textId="2B1C1625">
      <w:pPr>
        <w:pStyle w:val="Normal"/>
        <w:bidi w:val="0"/>
      </w:pPr>
    </w:p>
    <w:p w:rsidR="58B5FC32" w:rsidP="58B5FC32" w:rsidRDefault="58B5FC32" w14:paraId="192055AB" w14:textId="3293B5BE">
      <w:pPr>
        <w:pStyle w:val="SpecHeading51"/>
        <w:numPr>
          <w:numId w:val="0"/>
        </w:numPr>
        <w:tabs>
          <w:tab w:val="clear" w:leader="none" w:pos="720"/>
          <w:tab w:val="clear" w:leader="none" w:pos="1267"/>
        </w:tabs>
        <w:ind w:left="720" w:hanging="0"/>
        <w:rPr>
          <w:rFonts w:eastAsia="Times New Roman"/>
        </w:rPr>
      </w:pPr>
    </w:p>
    <w:p w:rsidR="58B5FC32" w:rsidP="58B5FC32" w:rsidRDefault="58B5FC32" w14:paraId="3A263798" w14:textId="4157BA2C">
      <w:pPr>
        <w:pStyle w:val="SpecHeading51"/>
        <w:numPr>
          <w:numId w:val="0"/>
        </w:numPr>
        <w:tabs>
          <w:tab w:val="clear" w:leader="none" w:pos="720"/>
          <w:tab w:val="clear" w:leader="none" w:pos="1267"/>
        </w:tabs>
        <w:ind w:left="720" w:hanging="0"/>
        <w:rPr>
          <w:rFonts w:eastAsia="Times New Roman"/>
        </w:rPr>
      </w:pPr>
    </w:p>
    <w:p w:rsidR="58B5FC32" w:rsidP="58B5FC32" w:rsidRDefault="58B5FC32" w14:paraId="609BF9C7" w14:textId="4F1FE129">
      <w:pPr>
        <w:pStyle w:val="SpecHeading51"/>
        <w:numPr>
          <w:numId w:val="0"/>
        </w:numPr>
        <w:tabs>
          <w:tab w:val="clear" w:leader="none" w:pos="720"/>
          <w:tab w:val="clear" w:leader="none" w:pos="1267"/>
        </w:tabs>
        <w:ind w:left="720" w:hanging="0"/>
        <w:rPr>
          <w:rFonts w:eastAsia="Times New Roman"/>
        </w:rPr>
      </w:pPr>
    </w:p>
    <w:p w:rsidR="6ED9C647" w:rsidP="58B5FC32" w:rsidRDefault="6ED9C647" w14:paraId="33BD022F" w14:textId="5A1507B8">
      <w:pPr>
        <w:pStyle w:val="SpecHeading51"/>
        <w:numPr>
          <w:numId w:val="0"/>
        </w:numPr>
        <w:tabs>
          <w:tab w:val="clear" w:leader="none" w:pos="720"/>
          <w:tab w:val="clear" w:leader="none" w:pos="1267"/>
        </w:tabs>
        <w:ind w:left="720" w:hanging="0"/>
        <w:rPr>
          <w:rFonts w:eastAsia="Times New Roman"/>
        </w:rPr>
      </w:pPr>
      <w:r w:rsidRPr="58B5FC32" w:rsidR="6ED9C647">
        <w:rPr>
          <w:rFonts w:eastAsia="Times New Roman"/>
        </w:rPr>
        <w:t>7</w:t>
      </w:r>
      <w:r w:rsidRPr="58B5FC32" w:rsidR="3073E7AE">
        <w:rPr>
          <w:rFonts w:eastAsia="Times New Roman"/>
        </w:rPr>
        <w:t>. Name/Color: “New England”</w:t>
      </w:r>
    </w:p>
    <w:p w:rsidR="3073E7AE" w:rsidP="58B5FC32" w:rsidRDefault="3073E7AE" w14:paraId="552CB599"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335429EA"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373AFBC6"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5AD85D79"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3F91CDAD"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e. Weight/sf: Up to 13 lbs/ft² (63 kgs/m²)</w:t>
      </w:r>
    </w:p>
    <w:p w:rsidR="3073E7AE" w:rsidP="58B5FC32" w:rsidRDefault="3073E7AE" w14:paraId="258C294E" w14:textId="5CB02D2D">
      <w:pPr>
        <w:pStyle w:val="SpecHeading6a"/>
        <w:numPr>
          <w:ilvl w:val="0"/>
          <w:numId w:val="20"/>
        </w:numPr>
        <w:suppressLineNumbers w:val="0"/>
        <w:bidi w:val="0"/>
        <w:spacing w:before="0" w:beforeAutospacing="off" w:after="0" w:afterAutospacing="off" w:line="259" w:lineRule="auto"/>
        <w:ind w:left="1627" w:right="0" w:hanging="547"/>
        <w:jc w:val="left"/>
        <w:rPr/>
      </w:pPr>
      <w:r w:rsidRPr="58B5FC32" w:rsidR="3073E7AE">
        <w:rPr>
          <w:rFonts w:eastAsia="Times New Roman"/>
        </w:rPr>
        <w:t xml:space="preserve">f. Material: </w:t>
      </w:r>
      <w:r w:rsidR="3073E7AE">
        <w:rPr/>
        <w:t>Quartzitic</w:t>
      </w:r>
      <w:r w:rsidR="049BD207">
        <w:rPr/>
        <w:t xml:space="preserve"> </w:t>
      </w:r>
      <w:r w:rsidR="3073E7AE">
        <w:rPr/>
        <w:t xml:space="preserve">Sandstone.Rated as Type-III when tested </w:t>
      </w:r>
      <w:r w:rsidR="3073E7AE">
        <w:rPr/>
        <w:t>in accordance with</w:t>
      </w:r>
      <w:r w:rsidR="3073E7AE">
        <w:rPr/>
        <w:t xml:space="preserve"> ASTM C </w:t>
      </w:r>
      <w:r>
        <w:tab/>
      </w:r>
      <w:r w:rsidR="3073E7AE">
        <w:rPr/>
        <w:t>616.</w:t>
      </w:r>
    </w:p>
    <w:p w:rsidR="58B5FC32" w:rsidP="58B5FC32" w:rsidRDefault="58B5FC32" w14:paraId="5331EA7D" w14:textId="3A3C045F">
      <w:pPr>
        <w:pStyle w:val="SpecHeading51"/>
        <w:numPr>
          <w:numId w:val="0"/>
        </w:numPr>
        <w:tabs>
          <w:tab w:val="clear" w:leader="none" w:pos="720"/>
          <w:tab w:val="clear" w:leader="none" w:pos="1267"/>
        </w:tabs>
        <w:ind w:left="720" w:hanging="0"/>
        <w:rPr>
          <w:rFonts w:eastAsia="Times New Roman"/>
        </w:rPr>
      </w:pPr>
    </w:p>
    <w:p w:rsidR="57C84E22" w:rsidP="58B5FC32" w:rsidRDefault="57C84E22" w14:paraId="1456262F" w14:textId="746C7C5B">
      <w:pPr>
        <w:pStyle w:val="SpecHeading51"/>
        <w:numPr>
          <w:numId w:val="0"/>
        </w:numPr>
        <w:tabs>
          <w:tab w:val="clear" w:leader="none" w:pos="720"/>
          <w:tab w:val="clear" w:leader="none" w:pos="1267"/>
        </w:tabs>
        <w:ind w:left="720" w:hanging="0"/>
        <w:rPr>
          <w:rFonts w:eastAsia="Times New Roman"/>
        </w:rPr>
      </w:pPr>
      <w:r w:rsidRPr="58B5FC32" w:rsidR="57C84E22">
        <w:rPr>
          <w:rFonts w:eastAsia="Times New Roman"/>
        </w:rPr>
        <w:t>8</w:t>
      </w:r>
      <w:r w:rsidRPr="58B5FC32" w:rsidR="3073E7AE">
        <w:rPr>
          <w:rFonts w:eastAsia="Times New Roman"/>
        </w:rPr>
        <w:t>. Name/Color: “Providence”</w:t>
      </w:r>
    </w:p>
    <w:p w:rsidR="3073E7AE" w:rsidP="58B5FC32" w:rsidRDefault="3073E7AE" w14:paraId="5779E914"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3C30D441"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1F71144D"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500C4960"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6E43031F"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e. Weight/sf: Up to 13 lbs/ft² (63 kgs/m²)</w:t>
      </w:r>
    </w:p>
    <w:p w:rsidR="3073E7AE" w:rsidP="3C524DA8" w:rsidRDefault="3073E7AE" w14:paraId="594ACD36" w14:textId="5566C60F">
      <w:pPr>
        <w:pStyle w:val="SpecHeading6a"/>
        <w:numPr>
          <w:ilvl w:val="0"/>
          <w:numId w:val="20"/>
        </w:numPr>
        <w:suppressLineNumbers w:val="0"/>
        <w:bidi w:val="0"/>
        <w:spacing w:before="0" w:beforeAutospacing="off" w:after="0" w:afterAutospacing="off" w:line="259" w:lineRule="auto"/>
        <w:ind w:left="1627" w:right="0" w:hanging="547"/>
        <w:jc w:val="left"/>
        <w:rPr>
          <w:rFonts w:eastAsia="Times New Roman"/>
          <w:color w:val="000000" w:themeColor="text1" w:themeTint="FF" w:themeShade="FF"/>
        </w:rPr>
      </w:pPr>
      <w:r w:rsidRPr="3C524DA8" w:rsidR="3073E7AE">
        <w:rPr>
          <w:rFonts w:eastAsia="Times New Roman"/>
        </w:rPr>
        <w:t xml:space="preserve">f. Material: </w:t>
      </w:r>
      <w:r w:rsidRPr="3C524DA8" w:rsidR="1B07466D">
        <w:rPr>
          <w:rFonts w:eastAsia="Times New Roman"/>
          <w:color w:val="000000" w:themeColor="text1" w:themeTint="FF" w:themeShade="FF"/>
        </w:rPr>
        <w:t>Granite/</w:t>
      </w:r>
      <w:r w:rsidRPr="3C524DA8" w:rsidR="1B07466D">
        <w:rPr>
          <w:rFonts w:eastAsia="Times New Roman"/>
          <w:color w:val="000000" w:themeColor="text1" w:themeTint="FF" w:themeShade="FF"/>
        </w:rPr>
        <w:t>Quartzitic</w:t>
      </w:r>
      <w:r w:rsidRPr="3C524DA8" w:rsidR="1B07466D">
        <w:rPr>
          <w:rFonts w:eastAsia="Times New Roman"/>
          <w:color w:val="000000" w:themeColor="text1" w:themeTint="FF" w:themeShade="FF"/>
        </w:rPr>
        <w:t xml:space="preserve"> Blend. Rated as (currently under materials testing)</w:t>
      </w:r>
    </w:p>
    <w:p w:rsidR="58B5FC32" w:rsidP="58B5FC32" w:rsidRDefault="58B5FC32" w14:paraId="484BE750" w14:textId="420716D3">
      <w:pPr>
        <w:pStyle w:val="Normal"/>
        <w:bidi w:val="0"/>
      </w:pPr>
    </w:p>
    <w:p w:rsidR="406B55E1" w:rsidP="58B5FC32" w:rsidRDefault="406B55E1" w14:paraId="5DBB0162" w14:textId="18D53CA1">
      <w:pPr>
        <w:pStyle w:val="SpecHeading51"/>
        <w:numPr>
          <w:numId w:val="0"/>
        </w:numPr>
        <w:tabs>
          <w:tab w:val="clear" w:leader="none" w:pos="720"/>
          <w:tab w:val="clear" w:leader="none" w:pos="1267"/>
        </w:tabs>
        <w:ind w:left="720" w:hanging="0"/>
        <w:rPr>
          <w:rFonts w:eastAsia="Times New Roman"/>
        </w:rPr>
      </w:pPr>
      <w:r w:rsidRPr="58B5FC32" w:rsidR="406B55E1">
        <w:rPr>
          <w:rFonts w:eastAsia="Times New Roman"/>
        </w:rPr>
        <w:t>9</w:t>
      </w:r>
      <w:r w:rsidRPr="58B5FC32" w:rsidR="3073E7AE">
        <w:rPr>
          <w:rFonts w:eastAsia="Times New Roman"/>
        </w:rPr>
        <w:t>. Name/Color: “Tuscan”</w:t>
      </w:r>
    </w:p>
    <w:p w:rsidR="3073E7AE" w:rsidP="58B5FC32" w:rsidRDefault="3073E7AE" w14:paraId="2AFB35C8"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2DED961C"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13376602"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0165F1CE"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3DFC1DE7"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e. Weight/sf: Up to 13 lbs/ft² (63 kgs/m²)</w:t>
      </w:r>
    </w:p>
    <w:p w:rsidR="3073E7AE" w:rsidP="58B5FC32" w:rsidRDefault="3073E7AE" w14:paraId="3E253B4A" w14:textId="1D9E2039">
      <w:pPr>
        <w:pStyle w:val="SpecHeading6a"/>
        <w:numPr>
          <w:ilvl w:val="0"/>
          <w:numId w:val="20"/>
        </w:numPr>
        <w:suppressLineNumbers w:val="0"/>
        <w:bidi w:val="0"/>
        <w:spacing w:before="0" w:beforeAutospacing="off" w:after="0" w:afterAutospacing="off" w:line="259" w:lineRule="auto"/>
        <w:ind w:left="1627" w:right="0" w:hanging="547"/>
        <w:jc w:val="left"/>
        <w:rPr>
          <w:noProof w:val="0"/>
          <w:color w:val="000000" w:themeColor="text1" w:themeTint="FF" w:themeShade="FF"/>
          <w:lang w:val="en-US"/>
        </w:rPr>
      </w:pPr>
      <w:r w:rsidRPr="58B5FC32" w:rsidR="3073E7AE">
        <w:rPr>
          <w:rFonts w:eastAsia="Times New Roman"/>
        </w:rPr>
        <w:t xml:space="preserve">f. Material: </w:t>
      </w:r>
      <w:r w:rsidRPr="58B5FC32" w:rsidR="3073E7AE">
        <w:rPr>
          <w:noProof w:val="0"/>
          <w:color w:val="000000" w:themeColor="text1" w:themeTint="FF" w:themeShade="FF"/>
          <w:lang w:val="en-US"/>
        </w:rPr>
        <w:t>Sandstone.Rated</w:t>
      </w:r>
      <w:r w:rsidRPr="58B5FC32" w:rsidR="3073E7AE">
        <w:rPr>
          <w:noProof w:val="0"/>
          <w:color w:val="000000" w:themeColor="text1" w:themeTint="FF" w:themeShade="FF"/>
          <w:lang w:val="en-US"/>
        </w:rPr>
        <w:t xml:space="preserve"> as Type-I when tested </w:t>
      </w:r>
      <w:r w:rsidRPr="58B5FC32" w:rsidR="3073E7AE">
        <w:rPr>
          <w:noProof w:val="0"/>
          <w:color w:val="000000" w:themeColor="text1" w:themeTint="FF" w:themeShade="FF"/>
          <w:lang w:val="en-US"/>
        </w:rPr>
        <w:t>in accordance with</w:t>
      </w:r>
      <w:r w:rsidRPr="58B5FC32" w:rsidR="3073E7AE">
        <w:rPr>
          <w:noProof w:val="0"/>
          <w:color w:val="000000" w:themeColor="text1" w:themeTint="FF" w:themeShade="FF"/>
          <w:lang w:val="en-US"/>
        </w:rPr>
        <w:t xml:space="preserve"> ASTM C 616.</w:t>
      </w:r>
    </w:p>
    <w:p w:rsidR="58B5FC32" w:rsidP="58B5FC32" w:rsidRDefault="58B5FC32" w14:paraId="724D5B0C" w14:textId="75D94E31">
      <w:pPr>
        <w:pStyle w:val="Normal"/>
        <w:bidi w:val="0"/>
        <w:rPr>
          <w:noProof w:val="0"/>
          <w:lang w:val="en-US"/>
        </w:rPr>
      </w:pPr>
    </w:p>
    <w:p w:rsidR="37B8ECA0" w:rsidP="58B5FC32" w:rsidRDefault="37B8ECA0" w14:paraId="6420BF5B" w14:textId="49BC92D9">
      <w:pPr>
        <w:pStyle w:val="SpecHeading51"/>
        <w:numPr>
          <w:numId w:val="0"/>
        </w:numPr>
        <w:tabs>
          <w:tab w:val="clear" w:leader="none" w:pos="720"/>
          <w:tab w:val="clear" w:leader="none" w:pos="1267"/>
        </w:tabs>
        <w:ind w:left="720" w:hanging="0"/>
        <w:rPr>
          <w:rFonts w:eastAsia="Times New Roman"/>
        </w:rPr>
      </w:pPr>
      <w:r w:rsidRPr="58B5FC32" w:rsidR="37B8ECA0">
        <w:rPr>
          <w:rFonts w:eastAsia="Times New Roman"/>
        </w:rPr>
        <w:t>10</w:t>
      </w:r>
      <w:r w:rsidRPr="58B5FC32" w:rsidR="3073E7AE">
        <w:rPr>
          <w:rFonts w:eastAsia="Times New Roman"/>
        </w:rPr>
        <w:t>. Name/Color: “WestCoast®”</w:t>
      </w:r>
    </w:p>
    <w:p w:rsidR="3073E7AE" w:rsidP="58B5FC32" w:rsidRDefault="3073E7AE" w14:paraId="45F1646C" w14:textId="0D46A51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a. Height: 1-½ inches, 2-½ inches, and 4 inches (38 mm, 64 mm, and 102 mm).</w:t>
      </w:r>
    </w:p>
    <w:p w:rsidR="3073E7AE" w:rsidP="58B5FC32" w:rsidRDefault="3073E7AE" w14:paraId="525C89A6" w14:textId="75138A2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b. Length: Up to 20 inches (508 mm).</w:t>
      </w:r>
    </w:p>
    <w:p w:rsidR="3073E7AE" w:rsidP="58B5FC32" w:rsidRDefault="3073E7AE" w14:paraId="31E47DFF" w14:textId="418EB198">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c. Thickness:  Average 1 inch (25 mm)</w:t>
      </w:r>
    </w:p>
    <w:p w:rsidR="3073E7AE" w:rsidP="58B5FC32" w:rsidRDefault="3073E7AE" w14:paraId="748D5985" w14:textId="4561B561">
      <w:pPr>
        <w:pStyle w:val="SpecHeading6a"/>
        <w:numPr>
          <w:ilvl w:val="7"/>
          <w:numId w:val="8"/>
        </w:numPr>
        <w:suppressLineNumbers w:val="0"/>
        <w:tabs>
          <w:tab w:val="clear" w:leader="none" w:pos="1800"/>
          <w:tab w:val="clear" w:leader="none" w:pos="1814"/>
        </w:tabs>
        <w:bidi w:val="0"/>
        <w:spacing w:before="0" w:beforeAutospacing="off" w:after="0" w:afterAutospacing="off" w:line="259" w:lineRule="auto"/>
        <w:ind w:left="1627" w:right="0" w:hanging="547"/>
        <w:jc w:val="left"/>
        <w:rPr>
          <w:rFonts w:eastAsia="Times New Roman"/>
        </w:rPr>
      </w:pPr>
      <w:r w:rsidRPr="58B5FC32" w:rsidR="3073E7AE">
        <w:rPr>
          <w:rFonts w:eastAsia="Times New Roman"/>
        </w:rPr>
        <w:t>d. Color:  As per sample</w:t>
      </w:r>
    </w:p>
    <w:p w:rsidR="3073E7AE" w:rsidP="58B5FC32" w:rsidRDefault="3073E7AE" w14:paraId="1A23D62D" w14:textId="6207CE5D">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3073E7AE">
        <w:rPr>
          <w:rFonts w:eastAsia="Times New Roman"/>
        </w:rPr>
        <w:t>e. Weight/sf: Up to 13 lbs/ft² (63 kgs/m²)</w:t>
      </w:r>
    </w:p>
    <w:p w:rsidR="3073E7AE" w:rsidP="58B5FC32" w:rsidRDefault="3073E7AE" w14:paraId="4B215A3B" w14:textId="14DDE755">
      <w:pPr>
        <w:pStyle w:val="SpecHeading6a"/>
        <w:numPr>
          <w:ilvl w:val="0"/>
          <w:numId w:val="20"/>
        </w:numPr>
        <w:suppressLineNumbers w:val="0"/>
        <w:bidi w:val="0"/>
        <w:spacing w:before="0" w:beforeAutospacing="off" w:after="0" w:afterAutospacing="off" w:line="259" w:lineRule="auto"/>
        <w:ind w:left="1627" w:right="0" w:hanging="547"/>
        <w:jc w:val="left"/>
        <w:rPr/>
      </w:pPr>
      <w:r w:rsidRPr="58B5FC32" w:rsidR="3073E7AE">
        <w:rPr>
          <w:rFonts w:eastAsia="Times New Roman"/>
        </w:rPr>
        <w:t xml:space="preserve">f. Material: </w:t>
      </w:r>
      <w:r w:rsidR="3073E7AE">
        <w:rPr/>
        <w:t xml:space="preserve">Quartzitic Sandstone.Rated as Type-II when tested in accordance with ASTM C      </w:t>
      </w:r>
      <w:r>
        <w:tab/>
      </w:r>
      <w:r w:rsidR="3073E7AE">
        <w:rPr/>
        <w:t>616.</w:t>
      </w:r>
    </w:p>
    <w:p w:rsidR="58B5FC32" w:rsidP="58B5FC32" w:rsidRDefault="58B5FC32" w14:paraId="4952B3D6" w14:textId="0CDDC7CC">
      <w:pPr>
        <w:pStyle w:val="Normal"/>
        <w:bidi w:val="0"/>
      </w:pPr>
    </w:p>
    <w:p w:rsidR="58B5FC32" w:rsidP="58B5FC32" w:rsidRDefault="58B5FC32" w14:paraId="06B8EC51" w14:textId="4F9499B3">
      <w:pPr>
        <w:pStyle w:val="Normal"/>
      </w:pPr>
    </w:p>
    <w:p w:rsidR="25C079D4" w:rsidP="25C079D4" w:rsidRDefault="25C079D4" w14:paraId="04F39045" w14:textId="57114B56">
      <w:pPr>
        <w:pStyle w:val="Normal"/>
        <w:tabs>
          <w:tab w:val="clear" w:leader="none" w:pos="720"/>
          <w:tab w:val="clear" w:leader="none" w:pos="1267"/>
        </w:tabs>
        <w:rPr>
          <w:rFonts w:eastAsia="Times New Roman"/>
          <w:b w:val="1"/>
          <w:bCs w:val="1"/>
        </w:rPr>
      </w:pPr>
    </w:p>
    <w:p w:rsidR="25C079D4" w:rsidP="25C079D4" w:rsidRDefault="25C079D4" w14:paraId="08142CB8" w14:textId="52198029">
      <w:pPr>
        <w:pStyle w:val="Normal"/>
        <w:tabs>
          <w:tab w:val="clear" w:leader="none" w:pos="720"/>
          <w:tab w:val="clear" w:leader="none" w:pos="1267"/>
        </w:tabs>
        <w:rPr>
          <w:rFonts w:eastAsia="Times New Roman"/>
          <w:b w:val="1"/>
          <w:bCs w:val="1"/>
        </w:rPr>
      </w:pPr>
    </w:p>
    <w:p w:rsidR="25C079D4" w:rsidP="25C079D4" w:rsidRDefault="25C079D4" w14:paraId="67684842" w14:textId="37506A5F">
      <w:pPr>
        <w:pStyle w:val="Normal"/>
        <w:tabs>
          <w:tab w:val="clear" w:leader="none" w:pos="720"/>
          <w:tab w:val="clear" w:leader="none" w:pos="1267"/>
        </w:tabs>
        <w:rPr>
          <w:rFonts w:eastAsia="Times New Roman"/>
          <w:b w:val="1"/>
          <w:bCs w:val="1"/>
        </w:rPr>
      </w:pPr>
    </w:p>
    <w:p w:rsidR="58B5FC32" w:rsidP="58B5FC32" w:rsidRDefault="58B5FC32" w14:paraId="2B9EA3D7" w14:textId="5C577CF5">
      <w:pPr>
        <w:pStyle w:val="BodyText"/>
        <w:ind w:left="0" w:firstLine="0"/>
        <w:rPr>
          <w:b w:val="1"/>
          <w:bCs w:val="1"/>
        </w:rPr>
      </w:pPr>
    </w:p>
    <w:p w:rsidR="58B5FC32" w:rsidP="58B5FC32" w:rsidRDefault="58B5FC32" w14:paraId="5165F7E2" w14:textId="3029DD40">
      <w:pPr>
        <w:pStyle w:val="BodyText"/>
        <w:ind w:left="0" w:firstLine="0"/>
        <w:rPr>
          <w:b w:val="1"/>
          <w:bCs w:val="1"/>
        </w:rPr>
      </w:pPr>
    </w:p>
    <w:p w:rsidR="58B5FC32" w:rsidP="58B5FC32" w:rsidRDefault="58B5FC32" w14:paraId="4B4E74A4" w14:textId="3ED333AF">
      <w:pPr>
        <w:pStyle w:val="BodyText"/>
        <w:ind w:left="0" w:firstLine="0"/>
        <w:rPr>
          <w:b w:val="1"/>
          <w:bCs w:val="1"/>
        </w:rPr>
      </w:pPr>
    </w:p>
    <w:p w:rsidR="58B5FC32" w:rsidP="58B5FC32" w:rsidRDefault="58B5FC32" w14:paraId="7A0C4D39" w14:textId="66DFEC67">
      <w:pPr>
        <w:pStyle w:val="BodyText"/>
        <w:ind w:left="0" w:firstLine="0"/>
        <w:rPr>
          <w:b w:val="1"/>
          <w:bCs w:val="1"/>
        </w:rPr>
      </w:pPr>
    </w:p>
    <w:p w:rsidR="58B5FC32" w:rsidP="58B5FC32" w:rsidRDefault="58B5FC32" w14:paraId="3C71F79D" w14:textId="7E8302D0">
      <w:pPr>
        <w:pStyle w:val="BodyText"/>
        <w:ind w:left="0" w:firstLine="0"/>
        <w:rPr>
          <w:b w:val="1"/>
          <w:bCs w:val="1"/>
        </w:rPr>
      </w:pPr>
    </w:p>
    <w:p w:rsidR="58B5FC32" w:rsidP="58B5FC32" w:rsidRDefault="58B5FC32" w14:paraId="7DF49E87" w14:textId="52110E70">
      <w:pPr>
        <w:pStyle w:val="BodyText"/>
        <w:ind w:left="0" w:firstLine="0"/>
        <w:rPr>
          <w:b w:val="1"/>
          <w:bCs w:val="1"/>
        </w:rPr>
      </w:pPr>
    </w:p>
    <w:p w:rsidR="58B5FC32" w:rsidP="58B5FC32" w:rsidRDefault="58B5FC32" w14:paraId="52D71AD7" w14:textId="4E870A52">
      <w:pPr>
        <w:pStyle w:val="BodyText"/>
        <w:ind w:left="0" w:firstLine="0"/>
        <w:rPr>
          <w:b w:val="1"/>
          <w:bCs w:val="1"/>
        </w:rPr>
      </w:pPr>
    </w:p>
    <w:p w:rsidR="008548FD" w:rsidP="58B5FC32" w:rsidRDefault="008548FD" w14:paraId="5C81E842" w14:textId="305068BF">
      <w:pPr>
        <w:pStyle w:val="BodyText"/>
        <w:numPr>
          <w:ilvl w:val="1"/>
          <w:numId w:val="9"/>
        </w:numPr>
        <w:ind w:left="0" w:firstLine="0"/>
        <w:rPr>
          <w:b w:val="1"/>
          <w:bCs w:val="1"/>
        </w:rPr>
      </w:pPr>
      <w:r w:rsidRPr="58B5FC32" w:rsidR="008548FD">
        <w:rPr>
          <w:b w:val="1"/>
          <w:bCs w:val="1"/>
        </w:rPr>
        <w:t>FULL BED VENEER</w:t>
      </w:r>
    </w:p>
    <w:p w:rsidR="008548FD" w:rsidP="25C079D4" w:rsidRDefault="008548FD" w14:paraId="244E03A1" w14:textId="70C80822">
      <w:pPr>
        <w:pStyle w:val="BodyText"/>
      </w:pPr>
      <w:r w:rsidRPr="25C079D4" w:rsidR="008548FD">
        <w:rPr>
          <w:b w:val="1"/>
          <w:bCs w:val="1"/>
        </w:rPr>
        <w:t>A. Collective Pattern: “</w:t>
      </w:r>
      <w:r w:rsidRPr="25C079D4" w:rsidR="008548FD">
        <w:rPr>
          <w:b w:val="1"/>
          <w:bCs w:val="1"/>
        </w:rPr>
        <w:t>Castlestone</w:t>
      </w:r>
      <w:r w:rsidRPr="25C079D4" w:rsidR="008548FD">
        <w:rPr>
          <w:b w:val="1"/>
          <w:bCs w:val="1"/>
        </w:rPr>
        <w:t>”</w:t>
      </w:r>
    </w:p>
    <w:p xmlns:wp14="http://schemas.microsoft.com/office/word/2010/wordml" w:rsidR="008548FD" w:rsidP="25C079D4" w:rsidRDefault="008548FD" w14:paraId="29C974A7" wp14:textId="15BA4637">
      <w:pPr>
        <w:pStyle w:val="ListParagraph"/>
        <w:ind w:firstLine="0"/>
      </w:pPr>
      <w:r w:rsidR="756A94C3">
        <w:rPr/>
        <w:t xml:space="preserve">1. </w:t>
      </w:r>
      <w:r w:rsidR="008548FD">
        <w:rPr/>
        <w:t>Name/Color: “Black Rundle”</w:t>
      </w:r>
    </w:p>
    <w:p xmlns:wp14="http://schemas.microsoft.com/office/word/2010/wordml" w:rsidR="008548FD" w:rsidP="58B5FC32" w:rsidRDefault="008548FD" w14:paraId="6BF2439C" wp14:textId="7BFC6F76">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7149E204">
        <w:rPr>
          <w:rFonts w:eastAsia="Times New Roman"/>
          <w:noProof w:val="0"/>
          <w:lang w:val="en-US"/>
        </w:rPr>
        <w:t>a. Height: 4 inches to 12 inches (102 mm to 305 mm).</w:t>
      </w:r>
    </w:p>
    <w:p xmlns:wp14="http://schemas.microsoft.com/office/word/2010/wordml" w:rsidR="008548FD" w:rsidP="58B5FC32" w:rsidRDefault="008548FD" w14:paraId="54BB2318" wp14:textId="427EA97F">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7149E204">
        <w:rPr>
          <w:rFonts w:eastAsia="Times New Roman"/>
          <w:noProof w:val="0"/>
          <w:lang w:val="en-US"/>
        </w:rPr>
        <w:t>b. Length: 6 inches to 18 inches (</w:t>
      </w:r>
      <w:r w:rsidRPr="58B5FC32" w:rsidR="7149E204">
        <w:rPr>
          <w:rFonts w:eastAsia="Times New Roman"/>
          <w:noProof w:val="0"/>
          <w:lang w:val="en-US"/>
        </w:rPr>
        <w:t>152 mm</w:t>
      </w:r>
      <w:r w:rsidRPr="58B5FC32" w:rsidR="7149E204">
        <w:rPr>
          <w:rFonts w:eastAsia="Times New Roman"/>
          <w:noProof w:val="0"/>
          <w:lang w:val="en-US"/>
        </w:rPr>
        <w:t xml:space="preserve"> to 457 mm).</w:t>
      </w:r>
    </w:p>
    <w:p xmlns:wp14="http://schemas.microsoft.com/office/word/2010/wordml" w:rsidR="008548FD" w:rsidP="58B5FC32" w:rsidRDefault="008548FD" w14:paraId="1CBC961D" wp14:textId="4B2187B7">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7149E204">
        <w:rPr>
          <w:rFonts w:eastAsia="Times New Roman"/>
          <w:noProof w:val="0"/>
          <w:lang w:val="en-US"/>
        </w:rPr>
        <w:t>c. Thickness: 3-1/2 inch to 5 inches (</w:t>
      </w:r>
      <w:r w:rsidRPr="58B5FC32" w:rsidR="7149E204">
        <w:rPr>
          <w:rFonts w:eastAsia="Times New Roman"/>
          <w:noProof w:val="0"/>
          <w:lang w:val="en-US"/>
        </w:rPr>
        <w:t>89 mm</w:t>
      </w:r>
      <w:r w:rsidRPr="58B5FC32" w:rsidR="7149E204">
        <w:rPr>
          <w:rFonts w:eastAsia="Times New Roman"/>
          <w:noProof w:val="0"/>
          <w:lang w:val="en-US"/>
        </w:rPr>
        <w:t xml:space="preserve"> to 127 mm).</w:t>
      </w:r>
    </w:p>
    <w:p xmlns:wp14="http://schemas.microsoft.com/office/word/2010/wordml" w:rsidR="008548FD" w:rsidP="58B5FC32" w:rsidRDefault="008548FD" w14:paraId="125F2389" wp14:textId="509F4314">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7149E204">
        <w:rPr>
          <w:rFonts w:eastAsia="Times New Roman"/>
          <w:noProof w:val="0"/>
          <w:lang w:val="en-US"/>
        </w:rPr>
        <w:t>d. Color: As per sample</w:t>
      </w:r>
    </w:p>
    <w:p xmlns:wp14="http://schemas.microsoft.com/office/word/2010/wordml" w:rsidR="008548FD" w:rsidP="58B5FC32" w:rsidRDefault="008548FD" w14:paraId="06B9B424" wp14:textId="60831C33">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7149E204">
        <w:rPr>
          <w:rFonts w:eastAsia="Times New Roman"/>
          <w:noProof w:val="0"/>
          <w:lang w:val="en-US"/>
        </w:rPr>
        <w:t xml:space="preserve">e. Weight/sf: 55 </w:t>
      </w:r>
      <w:r w:rsidRPr="58B5FC32" w:rsidR="7149E204">
        <w:rPr>
          <w:rFonts w:eastAsia="Times New Roman"/>
          <w:noProof w:val="0"/>
          <w:lang w:val="en-US"/>
        </w:rPr>
        <w:t>lbs</w:t>
      </w:r>
      <w:r w:rsidRPr="58B5FC32" w:rsidR="7149E204">
        <w:rPr>
          <w:rFonts w:eastAsia="Times New Roman"/>
          <w:noProof w:val="0"/>
          <w:lang w:val="en-US"/>
        </w:rPr>
        <w:t xml:space="preserve"> (25 kgs) </w:t>
      </w:r>
    </w:p>
    <w:p xmlns:wp14="http://schemas.microsoft.com/office/word/2010/wordml" w:rsidR="008548FD" w:rsidP="58B5FC32" w:rsidRDefault="008548FD" w14:paraId="1A939487" wp14:textId="755E21C0">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7149E204">
        <w:rPr>
          <w:rFonts w:eastAsia="Times New Roman"/>
          <w:noProof w:val="0"/>
          <w:lang w:val="en-US"/>
        </w:rPr>
        <w:t xml:space="preserve">f. Material: </w:t>
      </w:r>
      <w:r w:rsidRPr="58B5FC32" w:rsidR="7149E204">
        <w:rPr>
          <w:rFonts w:eastAsia="Times New Roman"/>
          <w:noProof w:val="0"/>
          <w:lang w:val="en-US"/>
        </w:rPr>
        <w:t xml:space="preserve">Limestone. Rated as Type-III when tested </w:t>
      </w:r>
      <w:r w:rsidRPr="58B5FC32" w:rsidR="7149E204">
        <w:rPr>
          <w:rFonts w:eastAsia="Times New Roman"/>
          <w:noProof w:val="0"/>
          <w:lang w:val="en-US"/>
        </w:rPr>
        <w:t>in accordance with</w:t>
      </w:r>
      <w:r w:rsidRPr="58B5FC32" w:rsidR="7149E204">
        <w:rPr>
          <w:rFonts w:eastAsia="Times New Roman"/>
          <w:noProof w:val="0"/>
          <w:lang w:val="en-US"/>
        </w:rPr>
        <w:t xml:space="preserve"> ASTM C 568.</w:t>
      </w:r>
    </w:p>
    <w:p w:rsidR="58B5FC32" w:rsidP="58B5FC32" w:rsidRDefault="58B5FC32" w14:paraId="28580280" w14:textId="3C5F16DB">
      <w:pPr>
        <w:pStyle w:val="Normal"/>
        <w:bidi w:val="0"/>
        <w:rPr>
          <w:noProof w:val="0"/>
          <w:lang w:val="en-US"/>
        </w:rPr>
      </w:pPr>
    </w:p>
    <w:p xmlns:wp14="http://schemas.microsoft.com/office/word/2010/wordml" w:rsidR="008548FD" w:rsidP="25C079D4" w:rsidRDefault="008548FD" w14:paraId="3E72F289" wp14:textId="715657C3">
      <w:pPr>
        <w:pStyle w:val="ListParagraph"/>
        <w:ind w:firstLine="0"/>
      </w:pPr>
      <w:r w:rsidR="0D6A2AC1">
        <w:rPr/>
        <w:t xml:space="preserve">2. </w:t>
      </w:r>
      <w:r w:rsidR="008548FD">
        <w:rPr/>
        <w:t>Name/Color</w:t>
      </w:r>
      <w:r w:rsidR="25F427D7">
        <w:rPr/>
        <w:t>: “Copper</w:t>
      </w:r>
      <w:r w:rsidR="008548FD">
        <w:rPr/>
        <w:t xml:space="preserve"> Canyon”</w:t>
      </w:r>
    </w:p>
    <w:p w:rsidR="0447E49E" w:rsidP="58B5FC32" w:rsidRDefault="0447E49E" w14:paraId="2497D5A7" w14:textId="360B3969">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0447E49E">
        <w:rPr>
          <w:rFonts w:eastAsia="Times New Roman"/>
          <w:noProof w:val="0"/>
          <w:lang w:val="en-US"/>
        </w:rPr>
        <w:t>a.</w:t>
      </w:r>
      <w:r w:rsidRPr="58B5FC32" w:rsidR="0447E49E">
        <w:rPr>
          <w:rFonts w:ascii="Arial" w:hAnsi="Arial" w:eastAsia="Times New Roman" w:cs="Arial"/>
          <w:noProof w:val="0"/>
          <w:color w:val="auto"/>
          <w:sz w:val="22"/>
          <w:szCs w:val="22"/>
          <w:lang w:val="en-US" w:eastAsia="hi-IN" w:bidi="hi-IN"/>
        </w:rPr>
        <w:t xml:space="preserve"> Height: 4 inches to 12 inches (102 mm to 305 mm).</w:t>
      </w:r>
    </w:p>
    <w:p w:rsidR="0447E49E" w:rsidP="58B5FC32" w:rsidRDefault="0447E49E" w14:paraId="5C06BD7E" w14:textId="5F27D122">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0447E49E">
        <w:rPr>
          <w:rFonts w:eastAsia="Times New Roman"/>
          <w:noProof w:val="0"/>
          <w:lang w:val="en-US"/>
        </w:rPr>
        <w:t>b. Length: 6 inches to 18 inches (</w:t>
      </w:r>
      <w:r w:rsidRPr="58B5FC32" w:rsidR="0447E49E">
        <w:rPr>
          <w:rFonts w:eastAsia="Times New Roman"/>
          <w:noProof w:val="0"/>
          <w:lang w:val="en-US"/>
        </w:rPr>
        <w:t>152 mm</w:t>
      </w:r>
      <w:r w:rsidRPr="58B5FC32" w:rsidR="0447E49E">
        <w:rPr>
          <w:rFonts w:eastAsia="Times New Roman"/>
          <w:noProof w:val="0"/>
          <w:lang w:val="en-US"/>
        </w:rPr>
        <w:t xml:space="preserve"> to 457 mm).</w:t>
      </w:r>
    </w:p>
    <w:p w:rsidR="0447E49E" w:rsidP="58B5FC32" w:rsidRDefault="0447E49E" w14:paraId="17095380" w14:textId="09A1C222">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0447E49E">
        <w:rPr>
          <w:rFonts w:eastAsia="Times New Roman"/>
          <w:noProof w:val="0"/>
          <w:lang w:val="en-US"/>
        </w:rPr>
        <w:t>c. Thickness: 3-1/2 inch to 5 inches (</w:t>
      </w:r>
      <w:r w:rsidRPr="58B5FC32" w:rsidR="0447E49E">
        <w:rPr>
          <w:rFonts w:eastAsia="Times New Roman"/>
          <w:noProof w:val="0"/>
          <w:lang w:val="en-US"/>
        </w:rPr>
        <w:t>89 mm</w:t>
      </w:r>
      <w:r w:rsidRPr="58B5FC32" w:rsidR="0447E49E">
        <w:rPr>
          <w:rFonts w:eastAsia="Times New Roman"/>
          <w:noProof w:val="0"/>
          <w:lang w:val="en-US"/>
        </w:rPr>
        <w:t xml:space="preserve"> to 127 mm).</w:t>
      </w:r>
    </w:p>
    <w:p w:rsidR="0447E49E" w:rsidP="58B5FC32" w:rsidRDefault="0447E49E" w14:paraId="11153FEC" w14:textId="3C6FF857">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0447E49E">
        <w:rPr>
          <w:rFonts w:eastAsia="Times New Roman"/>
          <w:noProof w:val="0"/>
          <w:lang w:val="en-US"/>
        </w:rPr>
        <w:t>d. Color: As per sample</w:t>
      </w:r>
    </w:p>
    <w:p w:rsidR="0447E49E" w:rsidP="58B5FC32" w:rsidRDefault="0447E49E" w14:paraId="11093323" w14:textId="6D9C062F">
      <w:pPr>
        <w:pStyle w:val="SpecHeading6a"/>
        <w:widowControl w:val="0"/>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0447E49E">
        <w:rPr>
          <w:rFonts w:eastAsia="Times New Roman"/>
          <w:noProof w:val="0"/>
          <w:lang w:val="en-US"/>
        </w:rPr>
        <w:t xml:space="preserve">e. Weight/sf: 55 </w:t>
      </w:r>
      <w:r w:rsidRPr="58B5FC32" w:rsidR="0447E49E">
        <w:rPr>
          <w:rFonts w:eastAsia="Times New Roman"/>
          <w:noProof w:val="0"/>
          <w:lang w:val="en-US"/>
        </w:rPr>
        <w:t>lbs</w:t>
      </w:r>
      <w:r w:rsidRPr="58B5FC32" w:rsidR="0447E49E">
        <w:rPr>
          <w:rFonts w:eastAsia="Times New Roman"/>
          <w:noProof w:val="0"/>
          <w:lang w:val="en-US"/>
        </w:rPr>
        <w:t xml:space="preserve"> (25 kgs) </w:t>
      </w:r>
    </w:p>
    <w:p w:rsidR="0447E49E" w:rsidP="58B5FC32" w:rsidRDefault="0447E49E" w14:paraId="24F76BB5" w14:textId="24F53F9C">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Pr="58B5FC32" w:rsidR="0447E49E">
        <w:rPr>
          <w:rFonts w:eastAsia="Times New Roman"/>
          <w:noProof w:val="0"/>
          <w:lang w:val="en-US"/>
        </w:rPr>
        <w:t xml:space="preserve">f. Material: </w:t>
      </w:r>
      <w:r w:rsidRPr="58B5FC32" w:rsidR="0447E49E">
        <w:rPr>
          <w:rFonts w:eastAsia="Times New Roman"/>
          <w:noProof w:val="0"/>
          <w:lang w:val="en-US"/>
        </w:rPr>
        <w:t>Quartzitic</w:t>
      </w:r>
      <w:r w:rsidRPr="58B5FC32" w:rsidR="0447E49E">
        <w:rPr>
          <w:rFonts w:eastAsia="Times New Roman"/>
          <w:noProof w:val="0"/>
          <w:lang w:val="en-US"/>
        </w:rPr>
        <w:t xml:space="preserve"> Sandstone. Rated as Type-II when tested in accordance with ASTM C 616.</w:t>
      </w:r>
    </w:p>
    <w:p xmlns:wp14="http://schemas.microsoft.com/office/word/2010/wordml" w:rsidR="008548FD" w:rsidP="58B5FC32" w:rsidRDefault="008548FD" w14:paraId="6AA258D8" wp14:textId="2A3010B1">
      <w:pPr>
        <w:pStyle w:val="SpecHeading6a"/>
        <w:suppressLineNumbers w:val="0"/>
        <w:bidi w:val="0"/>
        <w:spacing w:before="0" w:beforeAutospacing="off" w:after="0" w:afterAutospacing="off" w:line="259" w:lineRule="auto"/>
        <w:ind w:left="1627" w:right="0" w:hanging="547"/>
        <w:jc w:val="left"/>
        <w:rPr>
          <w:rFonts w:eastAsia="Times New Roman"/>
        </w:rPr>
      </w:pPr>
    </w:p>
    <w:p xmlns:wp14="http://schemas.microsoft.com/office/word/2010/wordml" w:rsidR="008548FD" w:rsidP="25C079D4" w:rsidRDefault="008548FD" w14:paraId="14A9467B" wp14:textId="2146E0C4">
      <w:pPr>
        <w:pStyle w:val="ListParagraph"/>
        <w:ind w:firstLine="0"/>
      </w:pPr>
      <w:r w:rsidR="2ADF08F1">
        <w:rPr/>
        <w:t xml:space="preserve">3. </w:t>
      </w:r>
      <w:r w:rsidR="008548FD">
        <w:rPr/>
        <w:t>Name/Color: “WestCoast®”</w:t>
      </w:r>
    </w:p>
    <w:p xmlns:wp14="http://schemas.microsoft.com/office/word/2010/wordml" w:rsidR="008548FD" w:rsidP="58B5FC32" w:rsidRDefault="008548FD" w14:paraId="4CAE1743" wp14:textId="4346B779">
      <w:pPr>
        <w:pStyle w:val="SpecHeading6a"/>
        <w:suppressLineNumbers w:val="0"/>
        <w:bidi w:val="0"/>
        <w:spacing w:before="0" w:beforeAutospacing="off" w:after="0" w:afterAutospacing="off" w:line="259" w:lineRule="auto"/>
        <w:ind w:left="1627" w:right="0" w:hanging="547"/>
        <w:jc w:val="left"/>
        <w:rPr>
          <w:rFonts w:eastAsia="Times New Roman"/>
          <w:noProof w:val="0"/>
          <w:lang w:val="en-US"/>
        </w:rPr>
      </w:pPr>
      <w:r w:rsidR="008548FD">
        <w:rPr/>
        <w:t xml:space="preserve">a. </w:t>
      </w:r>
      <w:r w:rsidRPr="58B5FC32" w:rsidR="6400F7E8">
        <w:rPr>
          <w:rFonts w:ascii="Arial" w:hAnsi="Arial" w:eastAsia="Times New Roman" w:cs="Arial"/>
          <w:noProof w:val="0"/>
          <w:color w:val="auto"/>
          <w:sz w:val="22"/>
          <w:szCs w:val="22"/>
          <w:lang w:val="en-US" w:eastAsia="hi-IN" w:bidi="hi-IN"/>
        </w:rPr>
        <w:t>Height: 4 inches to 12 inches (102 mm to 305 mm).</w:t>
      </w:r>
    </w:p>
    <w:p xmlns:wp14="http://schemas.microsoft.com/office/word/2010/wordml" w:rsidR="008548FD" w:rsidP="58B5FC32" w:rsidRDefault="008548FD" w14:paraId="737A7757" wp14:textId="3148F971">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b.</w:t>
      </w:r>
      <w:r w:rsidR="59A01A6D">
        <w:rPr/>
        <w:t xml:space="preserve"> </w:t>
      </w:r>
      <w:r w:rsidR="008548FD">
        <w:rPr/>
        <w:t>Length</w:t>
      </w:r>
      <w:r w:rsidR="008548FD">
        <w:rPr/>
        <w:t>: 6 inches to 18 inches (</w:t>
      </w:r>
      <w:r w:rsidR="008548FD">
        <w:rPr/>
        <w:t>152 mm</w:t>
      </w:r>
      <w:r w:rsidR="008548FD">
        <w:rPr/>
        <w:t xml:space="preserve"> to 457 mm).</w:t>
      </w:r>
    </w:p>
    <w:p xmlns:wp14="http://schemas.microsoft.com/office/word/2010/wordml" w:rsidR="008548FD" w:rsidP="58B5FC32" w:rsidRDefault="008548FD" w14:paraId="0B69F2DB" wp14:textId="300A37C5">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c.</w:t>
      </w:r>
      <w:r w:rsidR="675B3A71">
        <w:rPr/>
        <w:t xml:space="preserve"> </w:t>
      </w:r>
      <w:r w:rsidR="008548FD">
        <w:rPr/>
        <w:t>Thickness</w:t>
      </w:r>
      <w:r w:rsidR="008548FD">
        <w:rPr/>
        <w:t xml:space="preserve">: </w:t>
      </w:r>
      <w:r w:rsidR="67680DB0">
        <w:rPr/>
        <w:t>3-1/2 inch</w:t>
      </w:r>
      <w:r w:rsidR="008548FD">
        <w:rPr/>
        <w:t xml:space="preserve"> to 5 inches </w:t>
      </w:r>
      <w:r w:rsidR="7858DC9D">
        <w:rPr/>
        <w:t>(</w:t>
      </w:r>
      <w:r w:rsidR="7858DC9D">
        <w:rPr/>
        <w:t>89</w:t>
      </w:r>
      <w:r w:rsidR="008548FD">
        <w:rPr/>
        <w:t xml:space="preserve"> mm</w:t>
      </w:r>
      <w:r w:rsidR="008548FD">
        <w:rPr/>
        <w:t xml:space="preserve"> to 127 mm).</w:t>
      </w:r>
    </w:p>
    <w:p xmlns:wp14="http://schemas.microsoft.com/office/word/2010/wordml" w:rsidR="008548FD" w:rsidP="58B5FC32" w:rsidRDefault="008548FD" w14:paraId="6D64C893" wp14:textId="63BFD6C3">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d.</w:t>
      </w:r>
      <w:r w:rsidR="3729DEF2">
        <w:rPr/>
        <w:t xml:space="preserve"> </w:t>
      </w:r>
      <w:r w:rsidR="008548FD">
        <w:rPr/>
        <w:t>Color</w:t>
      </w:r>
      <w:r w:rsidR="008548FD">
        <w:rPr/>
        <w:t>: As per sample</w:t>
      </w:r>
    </w:p>
    <w:p xmlns:wp14="http://schemas.microsoft.com/office/word/2010/wordml" w:rsidR="008548FD" w:rsidP="58B5FC32" w:rsidRDefault="008548FD" w14:paraId="2FBCB6F2" wp14:textId="2719F523">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e.</w:t>
      </w:r>
      <w:r w:rsidR="4475830A">
        <w:rPr/>
        <w:t xml:space="preserve"> </w:t>
      </w:r>
      <w:r w:rsidR="008548FD">
        <w:rPr/>
        <w:t>Weight</w:t>
      </w:r>
      <w:r w:rsidR="008548FD">
        <w:rPr/>
        <w:t xml:space="preserve">/sf: 55 </w:t>
      </w:r>
      <w:r w:rsidR="008548FD">
        <w:rPr/>
        <w:t>lbs</w:t>
      </w:r>
      <w:r w:rsidR="008548FD">
        <w:rPr/>
        <w:t xml:space="preserve"> (25 kgs) </w:t>
      </w:r>
    </w:p>
    <w:p w:rsidR="3669C0FB" w:rsidP="58B5FC32" w:rsidRDefault="3669C0FB" w14:paraId="34311EBA" w14:textId="438C2A21">
      <w:pPr>
        <w:pStyle w:val="SpecHeading6a"/>
        <w:suppressLineNumbers w:val="0"/>
        <w:bidi w:val="0"/>
        <w:spacing w:before="0" w:beforeAutospacing="off" w:after="0" w:afterAutospacing="off" w:line="259" w:lineRule="auto"/>
        <w:ind w:left="1627" w:right="0" w:hanging="547"/>
        <w:jc w:val="left"/>
        <w:rPr>
          <w:rFonts w:eastAsia="Times New Roman"/>
        </w:rPr>
      </w:pPr>
      <w:r w:rsidR="3669C0FB">
        <w:rPr/>
        <w:t>f</w:t>
      </w:r>
      <w:r w:rsidR="3669C0FB">
        <w:rPr/>
        <w:t>.  Material</w:t>
      </w:r>
      <w:r w:rsidR="3669C0FB">
        <w:rPr/>
        <w:t xml:space="preserve">: </w:t>
      </w:r>
      <w:r w:rsidR="3669C0FB">
        <w:rPr/>
        <w:t>Quartzitic</w:t>
      </w:r>
      <w:r w:rsidR="3669C0FB">
        <w:rPr/>
        <w:t xml:space="preserve"> </w:t>
      </w:r>
      <w:r w:rsidR="3669C0FB">
        <w:rPr/>
        <w:t>Sandstone.Rated</w:t>
      </w:r>
      <w:r w:rsidR="3669C0FB">
        <w:rPr/>
        <w:t xml:space="preserve"> as Type-III when tested </w:t>
      </w:r>
      <w:r w:rsidR="3669C0FB">
        <w:rPr/>
        <w:t>in accordance with</w:t>
      </w:r>
      <w:r w:rsidR="3669C0FB">
        <w:rPr/>
        <w:t xml:space="preserve"> ASTM C </w:t>
      </w:r>
      <w:r>
        <w:tab/>
      </w:r>
      <w:r w:rsidR="3669C0FB">
        <w:rPr/>
        <w:t>616.</w:t>
      </w:r>
    </w:p>
    <w:p xmlns:wp14="http://schemas.microsoft.com/office/word/2010/wordml" w:rsidR="008548FD" w:rsidP="58B5FC32" w:rsidRDefault="008548FD" w14:paraId="6FFBD3EC" wp14:textId="28049CAB">
      <w:pPr>
        <w:pStyle w:val="BodyText"/>
        <w:ind w:firstLine="720"/>
      </w:pPr>
    </w:p>
    <w:p xmlns:wp14="http://schemas.microsoft.com/office/word/2010/wordml" w:rsidR="008548FD" w:rsidRDefault="008548FD" w14:paraId="06E73AEF" wp14:textId="77777777">
      <w:pPr>
        <w:pStyle w:val="BodyText"/>
      </w:pPr>
      <w:r>
        <w:rPr>
          <w:b/>
          <w:bCs/>
        </w:rPr>
        <w:t>B. Collective Pattern: “Fieldstone”</w:t>
      </w:r>
    </w:p>
    <w:p xmlns:wp14="http://schemas.microsoft.com/office/word/2010/wordml" w:rsidR="008548FD" w:rsidP="25C079D4" w:rsidRDefault="008548FD" w14:paraId="7EDB710A" wp14:textId="12A9FDE4">
      <w:pPr>
        <w:pStyle w:val="ListParagraph"/>
        <w:ind w:firstLine="0"/>
      </w:pPr>
      <w:r w:rsidR="38CF3A98">
        <w:rPr/>
        <w:t xml:space="preserve">1. </w:t>
      </w:r>
      <w:r w:rsidR="008548FD">
        <w:rPr/>
        <w:t>Name/Color: “Copper Canyon”</w:t>
      </w:r>
    </w:p>
    <w:p w:rsidR="008548FD" w:rsidP="3C524DA8" w:rsidRDefault="008548FD" w14:paraId="3A4DE7A8" w14:textId="23472CD3">
      <w:pPr>
        <w:pStyle w:val="SpecHeading6a"/>
        <w:numPr>
          <w:numId w:val="0"/>
        </w:numPr>
        <w:suppressLineNumbers w:val="0"/>
        <w:bidi w:val="0"/>
        <w:spacing w:before="0" w:beforeAutospacing="off" w:after="0" w:afterAutospacing="off" w:line="259" w:lineRule="auto"/>
        <w:ind w:left="720" w:right="0" w:hanging="0" w:firstLine="720"/>
        <w:jc w:val="left"/>
        <w:rPr>
          <w:rFonts w:eastAsia="Times New Roman"/>
          <w:noProof w:val="0"/>
          <w:lang w:val="en-US"/>
        </w:rPr>
      </w:pPr>
      <w:r w:rsidR="34B45BF3">
        <w:rPr/>
        <w:t xml:space="preserve">      </w:t>
      </w:r>
      <w:r w:rsidR="008548FD">
        <w:rPr/>
        <w:t>a.</w:t>
      </w:r>
      <w:r w:rsidR="163FDE04">
        <w:rPr/>
        <w:t xml:space="preserve"> </w:t>
      </w:r>
      <w:r w:rsidR="008548FD">
        <w:rPr/>
        <w:t xml:space="preserve">Height: </w:t>
      </w:r>
      <w:r w:rsidRPr="3C524DA8" w:rsidR="77ABD046">
        <w:rPr>
          <w:rFonts w:ascii="Arial" w:hAnsi="Arial" w:eastAsia="Arial" w:cs="Arial"/>
          <w:b w:val="0"/>
          <w:bCs w:val="0"/>
          <w:i w:val="0"/>
          <w:iCs w:val="0"/>
          <w:noProof w:val="0"/>
          <w:sz w:val="22"/>
          <w:szCs w:val="22"/>
          <w:lang w:val="en-US"/>
        </w:rPr>
        <w:t xml:space="preserve">Irregular up to 1-½ </w:t>
      </w:r>
      <w:r w:rsidRPr="3C524DA8" w:rsidR="77ABD046">
        <w:rPr>
          <w:rFonts w:ascii="Arial" w:hAnsi="Arial" w:eastAsia="Arial" w:cs="Arial"/>
          <w:b w:val="0"/>
          <w:bCs w:val="0"/>
          <w:i w:val="0"/>
          <w:iCs w:val="0"/>
          <w:noProof w:val="0"/>
          <w:sz w:val="22"/>
          <w:szCs w:val="22"/>
          <w:lang w:val="en-US"/>
        </w:rPr>
        <w:t>sqft</w:t>
      </w:r>
      <w:r w:rsidRPr="3C524DA8" w:rsidR="77ABD046">
        <w:rPr>
          <w:rFonts w:ascii="Arial" w:hAnsi="Arial" w:eastAsia="Arial" w:cs="Arial"/>
          <w:b w:val="0"/>
          <w:bCs w:val="0"/>
          <w:i w:val="0"/>
          <w:iCs w:val="0"/>
          <w:noProof w:val="0"/>
          <w:sz w:val="22"/>
          <w:szCs w:val="22"/>
          <w:lang w:val="en-US"/>
        </w:rPr>
        <w:t xml:space="preserve"> (</w:t>
      </w:r>
      <w:r w:rsidRPr="3C524DA8" w:rsidR="5877A61D">
        <w:rPr>
          <w:b w:val="0"/>
          <w:bCs w:val="0"/>
          <w:noProof w:val="0"/>
          <w:sz w:val="22"/>
          <w:szCs w:val="22"/>
          <w:lang w:val="en-US"/>
        </w:rPr>
        <w:t>0.14m²</w:t>
      </w:r>
      <w:r w:rsidRPr="3C524DA8" w:rsidR="77ABD046">
        <w:rPr>
          <w:rFonts w:ascii="Arial" w:hAnsi="Arial" w:eastAsia="Arial" w:cs="Arial"/>
          <w:b w:val="0"/>
          <w:bCs w:val="0"/>
          <w:i w:val="0"/>
          <w:iCs w:val="0"/>
          <w:noProof w:val="0"/>
          <w:sz w:val="22"/>
          <w:szCs w:val="22"/>
          <w:lang w:val="en-US"/>
        </w:rPr>
        <w:t>)</w:t>
      </w:r>
    </w:p>
    <w:p w:rsidR="008548FD" w:rsidP="58B5FC32" w:rsidRDefault="008548FD" w14:paraId="516A9022" w14:textId="0B4D6CDE">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b.</w:t>
      </w:r>
      <w:r w:rsidR="04124933">
        <w:rPr/>
        <w:t xml:space="preserve"> </w:t>
      </w:r>
      <w:r w:rsidR="008548FD">
        <w:rPr/>
        <w:t>Length</w:t>
      </w:r>
      <w:r w:rsidR="008548FD">
        <w:rPr/>
        <w:t xml:space="preserve">: </w:t>
      </w:r>
      <w:r w:rsidRPr="58B5FC32" w:rsidR="432917EE">
        <w:rPr>
          <w:rFonts w:ascii="Arial" w:hAnsi="Arial" w:eastAsia="Arial" w:cs="Arial"/>
          <w:b w:val="0"/>
          <w:bCs w:val="0"/>
          <w:i w:val="0"/>
          <w:iCs w:val="0"/>
          <w:noProof w:val="0"/>
          <w:sz w:val="22"/>
          <w:szCs w:val="22"/>
          <w:lang w:val="en-US"/>
        </w:rPr>
        <w:t>3-1/2 inch to 5 inches (89 mm to 127 mm).</w:t>
      </w:r>
    </w:p>
    <w:p xmlns:wp14="http://schemas.microsoft.com/office/word/2010/wordml" w:rsidR="008548FD" w:rsidP="58B5FC32" w:rsidRDefault="008548FD" w14:paraId="3C87A0B1" wp14:textId="4D6C7E48">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c.</w:t>
      </w:r>
      <w:r w:rsidR="11DF2D8C">
        <w:rPr/>
        <w:t xml:space="preserve"> </w:t>
      </w:r>
      <w:r w:rsidR="008548FD">
        <w:rPr/>
        <w:t>Thickness</w:t>
      </w:r>
      <w:r w:rsidR="008548FD">
        <w:rPr/>
        <w:t xml:space="preserve">: </w:t>
      </w:r>
      <w:r w:rsidR="6E66BFB6">
        <w:rPr/>
        <w:t>3-1/2 inch</w:t>
      </w:r>
      <w:r w:rsidR="008548FD">
        <w:rPr/>
        <w:t xml:space="preserve"> to 5 inches </w:t>
      </w:r>
      <w:r w:rsidR="008548FD">
        <w:rPr/>
        <w:t>(</w:t>
      </w:r>
      <w:r w:rsidR="008548FD">
        <w:rPr/>
        <w:t>89</w:t>
      </w:r>
      <w:r w:rsidR="008548FD">
        <w:rPr/>
        <w:t xml:space="preserve"> mm</w:t>
      </w:r>
      <w:r w:rsidR="008548FD">
        <w:rPr/>
        <w:t xml:space="preserve"> to 127 mm).</w:t>
      </w:r>
    </w:p>
    <w:p xmlns:wp14="http://schemas.microsoft.com/office/word/2010/wordml" w:rsidR="008548FD" w:rsidP="58B5FC32" w:rsidRDefault="008548FD" w14:paraId="794E576A" wp14:textId="2FFC5259">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d.</w:t>
      </w:r>
      <w:r w:rsidR="5E625C8C">
        <w:rPr/>
        <w:t xml:space="preserve"> </w:t>
      </w:r>
      <w:r w:rsidR="008548FD">
        <w:rPr/>
        <w:t>Color</w:t>
      </w:r>
      <w:r w:rsidR="008548FD">
        <w:rPr/>
        <w:t>: As per sample</w:t>
      </w:r>
    </w:p>
    <w:p xmlns:wp14="http://schemas.microsoft.com/office/word/2010/wordml" w:rsidR="008548FD" w:rsidP="58B5FC32" w:rsidRDefault="008548FD" w14:paraId="3589619F" wp14:textId="556F3D1D">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e.</w:t>
      </w:r>
      <w:r w:rsidR="33878396">
        <w:rPr/>
        <w:t xml:space="preserve"> </w:t>
      </w:r>
      <w:r w:rsidR="008548FD">
        <w:rPr/>
        <w:t>Weight</w:t>
      </w:r>
      <w:r w:rsidR="008548FD">
        <w:rPr/>
        <w:t xml:space="preserve">/sf: 55 </w:t>
      </w:r>
      <w:r w:rsidR="008548FD">
        <w:rPr/>
        <w:t>lbs</w:t>
      </w:r>
      <w:r w:rsidR="008548FD">
        <w:rPr/>
        <w:t xml:space="preserve"> (25 kgs) </w:t>
      </w:r>
    </w:p>
    <w:p w:rsidR="008548FD" w:rsidP="58B5FC32" w:rsidRDefault="008548FD" w14:paraId="7ABEF9F5" w14:textId="2F2EA8DB">
      <w:pPr>
        <w:pStyle w:val="SpecHeading6a"/>
        <w:suppressLineNumbers w:val="0"/>
        <w:bidi w:val="0"/>
        <w:spacing w:before="0" w:beforeAutospacing="off" w:after="0" w:afterAutospacing="off" w:line="259" w:lineRule="auto"/>
        <w:ind w:left="1627" w:right="0" w:hanging="547"/>
        <w:jc w:val="left"/>
        <w:rPr>
          <w:rFonts w:eastAsia="Times New Roman"/>
        </w:rPr>
      </w:pPr>
      <w:r w:rsidR="008548FD">
        <w:rPr/>
        <w:t xml:space="preserve">f. </w:t>
      </w:r>
      <w:r w:rsidR="008548FD">
        <w:rPr/>
        <w:t>Material:</w:t>
      </w:r>
      <w:r w:rsidR="1423EB68">
        <w:rPr/>
        <w:t xml:space="preserve">Quartzitic </w:t>
      </w:r>
      <w:r w:rsidR="1423EB68">
        <w:rPr/>
        <w:t>Sandstone.Rated</w:t>
      </w:r>
      <w:r w:rsidR="1423EB68">
        <w:rPr/>
        <w:t xml:space="preserve"> as Type-II when tested </w:t>
      </w:r>
      <w:r w:rsidR="1423EB68">
        <w:rPr/>
        <w:t>in accordance with</w:t>
      </w:r>
      <w:r w:rsidR="1423EB68">
        <w:rPr/>
        <w:t xml:space="preserve"> ASTM C 616.</w:t>
      </w:r>
    </w:p>
    <w:p xmlns:wp14="http://schemas.microsoft.com/office/word/2010/wordml" w:rsidR="008548FD" w:rsidRDefault="008548FD" w14:paraId="30DCCCAD" wp14:textId="77777777">
      <w:pPr>
        <w:pStyle w:val="BodyText"/>
        <w:ind w:left="1627" w:hanging="547"/>
      </w:pPr>
    </w:p>
    <w:p xmlns:wp14="http://schemas.microsoft.com/office/word/2010/wordml" w:rsidR="008548FD" w:rsidRDefault="008548FD" w14:paraId="764931A2" wp14:textId="06CD354D">
      <w:r>
        <w:tab/>
      </w:r>
      <w:r w:rsidR="6C0ED311">
        <w:rPr/>
        <w:t xml:space="preserve">2. </w:t>
      </w:r>
      <w:r w:rsidR="008548FD">
        <w:rPr/>
        <w:t>Name/Color: “Grigio”</w:t>
      </w:r>
    </w:p>
    <w:p xmlns:wp14="http://schemas.microsoft.com/office/word/2010/wordml" w:rsidR="008548FD" w:rsidP="3C524DA8" w:rsidRDefault="008548FD" w14:paraId="0B7E631E" wp14:textId="2B4B82D7">
      <w:pPr>
        <w:pStyle w:val="SpecHeading6a"/>
        <w:numPr>
          <w:numId w:val="0"/>
        </w:numPr>
        <w:ind w:left="1440" w:hanging="0"/>
      </w:pPr>
      <w:r w:rsidR="008548FD">
        <w:rPr/>
        <w:t xml:space="preserve">a. </w:t>
      </w:r>
      <w:r w:rsidR="008548FD">
        <w:rPr/>
        <w:t xml:space="preserve">Height: </w:t>
      </w:r>
      <w:r w:rsidRPr="3C524DA8" w:rsidR="79405ADF">
        <w:rPr>
          <w:rFonts w:ascii="Arial" w:hAnsi="Arial" w:eastAsia="Arial" w:cs="Arial"/>
          <w:b w:val="0"/>
          <w:bCs w:val="0"/>
          <w:i w:val="0"/>
          <w:iCs w:val="0"/>
          <w:noProof w:val="0"/>
          <w:sz w:val="22"/>
          <w:szCs w:val="22"/>
          <w:lang w:val="en-US"/>
        </w:rPr>
        <w:t xml:space="preserve">Irregular up to 1-½ </w:t>
      </w:r>
      <w:r w:rsidRPr="3C524DA8" w:rsidR="79405ADF">
        <w:rPr>
          <w:rFonts w:ascii="Arial" w:hAnsi="Arial" w:eastAsia="Arial" w:cs="Arial"/>
          <w:b w:val="0"/>
          <w:bCs w:val="0"/>
          <w:i w:val="0"/>
          <w:iCs w:val="0"/>
          <w:noProof w:val="0"/>
          <w:sz w:val="22"/>
          <w:szCs w:val="22"/>
          <w:lang w:val="en-US"/>
        </w:rPr>
        <w:t>sqft</w:t>
      </w:r>
      <w:r w:rsidRPr="3C524DA8" w:rsidR="79405ADF">
        <w:rPr>
          <w:rFonts w:ascii="Arial" w:hAnsi="Arial" w:eastAsia="Arial" w:cs="Arial"/>
          <w:b w:val="0"/>
          <w:bCs w:val="0"/>
          <w:i w:val="0"/>
          <w:iCs w:val="0"/>
          <w:noProof w:val="0"/>
          <w:sz w:val="22"/>
          <w:szCs w:val="22"/>
          <w:lang w:val="en-US"/>
        </w:rPr>
        <w:t xml:space="preserve"> (</w:t>
      </w:r>
      <w:r w:rsidRPr="3C524DA8" w:rsidR="2ED9B6E2">
        <w:rPr>
          <w:b w:val="0"/>
          <w:bCs w:val="0"/>
          <w:noProof w:val="0"/>
          <w:sz w:val="22"/>
          <w:szCs w:val="22"/>
          <w:lang w:val="en-US"/>
        </w:rPr>
        <w:t>0.14m²</w:t>
      </w:r>
      <w:r w:rsidRPr="3C524DA8" w:rsidR="79405ADF">
        <w:rPr>
          <w:rFonts w:ascii="Arial" w:hAnsi="Arial" w:eastAsia="Arial" w:cs="Arial"/>
          <w:b w:val="0"/>
          <w:bCs w:val="0"/>
          <w:i w:val="0"/>
          <w:iCs w:val="0"/>
          <w:noProof w:val="0"/>
          <w:sz w:val="22"/>
          <w:szCs w:val="22"/>
          <w:lang w:val="en-US"/>
        </w:rPr>
        <w:t>).</w:t>
      </w:r>
    </w:p>
    <w:p xmlns:wp14="http://schemas.microsoft.com/office/word/2010/wordml" w:rsidR="008548FD" w:rsidP="25C079D4" w:rsidRDefault="008548FD" w14:paraId="63E4C2DC" wp14:textId="195B1B67">
      <w:pPr>
        <w:pStyle w:val="ListParagraph"/>
        <w:ind w:firstLine="720"/>
      </w:pPr>
      <w:r w:rsidR="008548FD">
        <w:rPr/>
        <w:t>b.</w:t>
      </w:r>
      <w:r w:rsidR="403386E0">
        <w:rPr/>
        <w:t xml:space="preserve"> </w:t>
      </w:r>
      <w:r w:rsidR="008548FD">
        <w:rPr/>
        <w:t>Length</w:t>
      </w:r>
      <w:r w:rsidR="008548FD">
        <w:rPr/>
        <w:t xml:space="preserve">: </w:t>
      </w:r>
      <w:r w:rsidRPr="58B5FC32" w:rsidR="3458B86E">
        <w:rPr>
          <w:rFonts w:ascii="Arial" w:hAnsi="Arial" w:eastAsia="Arial" w:cs="Arial"/>
          <w:b w:val="0"/>
          <w:bCs w:val="0"/>
          <w:i w:val="0"/>
          <w:iCs w:val="0"/>
          <w:noProof w:val="0"/>
          <w:sz w:val="22"/>
          <w:szCs w:val="22"/>
          <w:lang w:val="en-US"/>
        </w:rPr>
        <w:t>3-1/2 inch to 5 inches (89 mm to 127 mm).</w:t>
      </w:r>
    </w:p>
    <w:p xmlns:wp14="http://schemas.microsoft.com/office/word/2010/wordml" w:rsidR="008548FD" w:rsidP="25C079D4" w:rsidRDefault="008548FD" w14:paraId="7E8AE1C6" wp14:textId="6F8CEBE6">
      <w:pPr>
        <w:pStyle w:val="ListParagraph"/>
        <w:ind w:firstLine="720"/>
      </w:pPr>
      <w:r w:rsidR="008548FD">
        <w:rPr/>
        <w:t>c.</w:t>
      </w:r>
      <w:r w:rsidR="49B33ED0">
        <w:rPr/>
        <w:t xml:space="preserve"> </w:t>
      </w:r>
      <w:r w:rsidR="008548FD">
        <w:rPr/>
        <w:t>Thickness</w:t>
      </w:r>
      <w:r w:rsidR="008548FD">
        <w:rPr/>
        <w:t xml:space="preserve">: </w:t>
      </w:r>
      <w:r w:rsidR="1E2AB185">
        <w:rPr/>
        <w:t>3-1/2 inch</w:t>
      </w:r>
      <w:r w:rsidR="008548FD">
        <w:rPr/>
        <w:t xml:space="preserve"> to 5 inches </w:t>
      </w:r>
      <w:r w:rsidR="008548FD">
        <w:rPr/>
        <w:t>(</w:t>
      </w:r>
      <w:r w:rsidR="008548FD">
        <w:rPr/>
        <w:t>89</w:t>
      </w:r>
      <w:r w:rsidR="008548FD">
        <w:rPr/>
        <w:t xml:space="preserve"> mm</w:t>
      </w:r>
      <w:r w:rsidR="008548FD">
        <w:rPr/>
        <w:t xml:space="preserve"> to 127 mm).</w:t>
      </w:r>
    </w:p>
    <w:p xmlns:wp14="http://schemas.microsoft.com/office/word/2010/wordml" w:rsidR="008548FD" w:rsidP="25C079D4" w:rsidRDefault="008548FD" w14:paraId="39C2B03A" wp14:textId="7EB59F55">
      <w:pPr>
        <w:pStyle w:val="ListParagraph"/>
        <w:ind w:firstLine="720"/>
      </w:pPr>
      <w:r w:rsidR="008548FD">
        <w:rPr/>
        <w:t>d.</w:t>
      </w:r>
      <w:r w:rsidR="2FA90163">
        <w:rPr/>
        <w:t xml:space="preserve"> </w:t>
      </w:r>
      <w:r w:rsidR="008548FD">
        <w:rPr/>
        <w:t>Color</w:t>
      </w:r>
      <w:r w:rsidR="008548FD">
        <w:rPr/>
        <w:t>: As per sample</w:t>
      </w:r>
    </w:p>
    <w:p xmlns:wp14="http://schemas.microsoft.com/office/word/2010/wordml" w:rsidR="008548FD" w:rsidP="25C079D4" w:rsidRDefault="008548FD" w14:paraId="638FD314" wp14:textId="602C9B14">
      <w:pPr>
        <w:pStyle w:val="ListParagraph"/>
        <w:ind w:firstLine="720"/>
        <w:rPr>
          <w:color w:val="000000" w:themeColor="text1" w:themeTint="FF" w:themeShade="FF"/>
        </w:rPr>
      </w:pPr>
      <w:r w:rsidR="008548FD">
        <w:rPr/>
        <w:t>e.</w:t>
      </w:r>
      <w:r w:rsidR="63814BBF">
        <w:rPr/>
        <w:t xml:space="preserve"> </w:t>
      </w:r>
      <w:r w:rsidR="008548FD">
        <w:rPr/>
        <w:t>Weight</w:t>
      </w:r>
      <w:r w:rsidR="008548FD">
        <w:rPr/>
        <w:t xml:space="preserve">/sf: 55 </w:t>
      </w:r>
      <w:r w:rsidR="008548FD">
        <w:rPr/>
        <w:t>lbs</w:t>
      </w:r>
      <w:r w:rsidR="008548FD">
        <w:rPr/>
        <w:t xml:space="preserve"> (25 kgs) </w:t>
      </w:r>
    </w:p>
    <w:p xmlns:wp14="http://schemas.microsoft.com/office/word/2010/wordml" w:rsidR="008548FD" w:rsidP="25C079D4" w:rsidRDefault="008548FD" w14:paraId="61A294BC" wp14:textId="6549B514">
      <w:pPr>
        <w:pStyle w:val="ListParagraph"/>
        <w:ind w:firstLine="720"/>
      </w:pPr>
      <w:r w:rsidR="008548FD">
        <w:rPr/>
        <w:t xml:space="preserve">f. </w:t>
      </w:r>
      <w:r w:rsidR="14A9DF28">
        <w:rPr/>
        <w:t xml:space="preserve"> </w:t>
      </w:r>
      <w:r w:rsidR="008548FD">
        <w:rPr/>
        <w:t xml:space="preserve">Material: </w:t>
      </w:r>
      <w:r w:rsidR="008548FD">
        <w:rPr/>
        <w:t>Quartzitic</w:t>
      </w:r>
      <w:r w:rsidR="008548FD">
        <w:rPr/>
        <w:t xml:space="preserve"> </w:t>
      </w:r>
      <w:r w:rsidR="008548FD">
        <w:rPr/>
        <w:t>Sandstone.Rated</w:t>
      </w:r>
      <w:r w:rsidR="008548FD">
        <w:rPr/>
        <w:t xml:space="preserve"> as Type-II when tested </w:t>
      </w:r>
      <w:r w:rsidR="008548FD">
        <w:rPr/>
        <w:t>in accordance with</w:t>
      </w:r>
      <w:r w:rsidR="008548FD">
        <w:rPr/>
        <w:t xml:space="preserve"> ASTM C 616.</w:t>
      </w:r>
    </w:p>
    <w:p xmlns:wp14="http://schemas.microsoft.com/office/word/2010/wordml" w:rsidR="008548FD" w:rsidRDefault="008548FD" w14:paraId="36AF6883" wp14:textId="77777777">
      <w:pPr>
        <w:pStyle w:val="BodyText"/>
        <w:ind w:left="1627" w:hanging="547"/>
      </w:pPr>
    </w:p>
    <w:p w:rsidR="25C079D4" w:rsidRDefault="25C079D4" w14:paraId="03CF26E1" w14:textId="3A781B37"/>
    <w:p xmlns:wp14="http://schemas.microsoft.com/office/word/2010/wordml" w:rsidR="008548FD" w:rsidRDefault="008548FD" w14:paraId="798FDA22" wp14:textId="35CA4115">
      <w:r>
        <w:tab/>
      </w:r>
      <w:r w:rsidR="2B26D101">
        <w:rPr/>
        <w:t xml:space="preserve">3. </w:t>
      </w:r>
      <w:r w:rsidR="008548FD">
        <w:rPr/>
        <w:t>Name/Color: “Lancaster”</w:t>
      </w:r>
    </w:p>
    <w:p xmlns:wp14="http://schemas.microsoft.com/office/word/2010/wordml" w:rsidR="008548FD" w:rsidP="3C524DA8" w:rsidRDefault="008548FD" w14:paraId="4EE62B17" wp14:textId="52EC5739">
      <w:pPr>
        <w:pStyle w:val="SpecHeading6a"/>
        <w:numPr>
          <w:numId w:val="0"/>
        </w:numPr>
        <w:ind w:left="1440" w:hanging="0"/>
      </w:pPr>
      <w:r w:rsidR="008548FD">
        <w:rPr/>
        <w:t xml:space="preserve">a. </w:t>
      </w:r>
      <w:r w:rsidR="008548FD">
        <w:rPr/>
        <w:t xml:space="preserve">Height: </w:t>
      </w:r>
      <w:r w:rsidRPr="3C524DA8" w:rsidR="11202C78">
        <w:rPr>
          <w:rFonts w:ascii="Arial" w:hAnsi="Arial" w:eastAsia="Arial" w:cs="Arial"/>
          <w:b w:val="0"/>
          <w:bCs w:val="0"/>
          <w:i w:val="0"/>
          <w:iCs w:val="0"/>
          <w:noProof w:val="0"/>
          <w:sz w:val="22"/>
          <w:szCs w:val="22"/>
          <w:lang w:val="en-US"/>
        </w:rPr>
        <w:t xml:space="preserve">Irregular up to 1-½ </w:t>
      </w:r>
      <w:r w:rsidRPr="3C524DA8" w:rsidR="11202C78">
        <w:rPr>
          <w:rFonts w:ascii="Arial" w:hAnsi="Arial" w:eastAsia="Arial" w:cs="Arial"/>
          <w:b w:val="0"/>
          <w:bCs w:val="0"/>
          <w:i w:val="0"/>
          <w:iCs w:val="0"/>
          <w:noProof w:val="0"/>
          <w:sz w:val="22"/>
          <w:szCs w:val="22"/>
          <w:lang w:val="en-US"/>
        </w:rPr>
        <w:t>sqft</w:t>
      </w:r>
      <w:r w:rsidRPr="3C524DA8" w:rsidR="11202C78">
        <w:rPr>
          <w:rFonts w:ascii="Arial" w:hAnsi="Arial" w:eastAsia="Arial" w:cs="Arial"/>
          <w:b w:val="0"/>
          <w:bCs w:val="0"/>
          <w:i w:val="0"/>
          <w:iCs w:val="0"/>
          <w:noProof w:val="0"/>
          <w:sz w:val="22"/>
          <w:szCs w:val="22"/>
          <w:lang w:val="en-US"/>
        </w:rPr>
        <w:t xml:space="preserve"> (</w:t>
      </w:r>
      <w:r w:rsidRPr="3C524DA8" w:rsidR="487A72B4">
        <w:rPr>
          <w:b w:val="0"/>
          <w:bCs w:val="0"/>
          <w:noProof w:val="0"/>
          <w:sz w:val="22"/>
          <w:szCs w:val="22"/>
          <w:lang w:val="en-US"/>
        </w:rPr>
        <w:t>0.14m²</w:t>
      </w:r>
      <w:r w:rsidRPr="3C524DA8" w:rsidR="11202C78">
        <w:rPr>
          <w:rFonts w:ascii="Arial" w:hAnsi="Arial" w:eastAsia="Arial" w:cs="Arial"/>
          <w:b w:val="0"/>
          <w:bCs w:val="0"/>
          <w:i w:val="0"/>
          <w:iCs w:val="0"/>
          <w:noProof w:val="0"/>
          <w:sz w:val="22"/>
          <w:szCs w:val="22"/>
          <w:lang w:val="en-US"/>
        </w:rPr>
        <w:t>).</w:t>
      </w:r>
    </w:p>
    <w:p xmlns:wp14="http://schemas.microsoft.com/office/word/2010/wordml" w:rsidR="008548FD" w:rsidP="25C079D4" w:rsidRDefault="008548FD" w14:paraId="2D6B6631" wp14:textId="4B6081F5">
      <w:pPr>
        <w:pStyle w:val="ListParagraph"/>
        <w:ind w:firstLine="720"/>
      </w:pPr>
      <w:r w:rsidR="008548FD">
        <w:rPr/>
        <w:t>b.</w:t>
      </w:r>
      <w:r w:rsidR="6CF08B5B">
        <w:rPr/>
        <w:t xml:space="preserve"> </w:t>
      </w:r>
      <w:r w:rsidR="008548FD">
        <w:rPr/>
        <w:t>Length</w:t>
      </w:r>
      <w:r w:rsidR="008548FD">
        <w:rPr/>
        <w:t xml:space="preserve">: </w:t>
      </w:r>
      <w:r w:rsidRPr="58B5FC32" w:rsidR="788AB888">
        <w:rPr>
          <w:rFonts w:ascii="Arial" w:hAnsi="Arial" w:eastAsia="Arial" w:cs="Arial"/>
          <w:b w:val="0"/>
          <w:bCs w:val="0"/>
          <w:i w:val="0"/>
          <w:iCs w:val="0"/>
          <w:noProof w:val="0"/>
          <w:sz w:val="22"/>
          <w:szCs w:val="22"/>
          <w:lang w:val="en-US"/>
        </w:rPr>
        <w:t>3-1/2 inch to 5 inches (89 mm to 127 mm).</w:t>
      </w:r>
    </w:p>
    <w:p xmlns:wp14="http://schemas.microsoft.com/office/word/2010/wordml" w:rsidR="008548FD" w:rsidP="25C079D4" w:rsidRDefault="008548FD" w14:paraId="5905F911" wp14:textId="27FA0B28">
      <w:pPr>
        <w:pStyle w:val="ListParagraph"/>
        <w:ind w:firstLine="720"/>
      </w:pPr>
      <w:r w:rsidR="008548FD">
        <w:rPr/>
        <w:t>c.</w:t>
      </w:r>
      <w:r w:rsidR="5DAB0FE2">
        <w:rPr/>
        <w:t xml:space="preserve"> </w:t>
      </w:r>
      <w:r w:rsidR="008548FD">
        <w:rPr/>
        <w:t>Thickness</w:t>
      </w:r>
      <w:r w:rsidR="008548FD">
        <w:rPr/>
        <w:t xml:space="preserve">: </w:t>
      </w:r>
      <w:r w:rsidR="5D3DA9AE">
        <w:rPr/>
        <w:t>3-1/2 inch</w:t>
      </w:r>
      <w:r w:rsidR="008548FD">
        <w:rPr/>
        <w:t xml:space="preserve"> to 5 inches </w:t>
      </w:r>
      <w:r w:rsidR="008548FD">
        <w:rPr/>
        <w:t>(</w:t>
      </w:r>
      <w:r w:rsidR="008548FD">
        <w:rPr/>
        <w:t>89</w:t>
      </w:r>
      <w:r w:rsidR="008548FD">
        <w:rPr/>
        <w:t xml:space="preserve"> mm</w:t>
      </w:r>
      <w:r w:rsidR="008548FD">
        <w:rPr/>
        <w:t xml:space="preserve"> to 127 mm).</w:t>
      </w:r>
    </w:p>
    <w:p xmlns:wp14="http://schemas.microsoft.com/office/word/2010/wordml" w:rsidR="008548FD" w:rsidP="25C079D4" w:rsidRDefault="008548FD" w14:paraId="3B9D0A53" wp14:textId="02944842">
      <w:pPr>
        <w:pStyle w:val="ListParagraph"/>
        <w:ind w:firstLine="720"/>
      </w:pPr>
      <w:r w:rsidR="008548FD">
        <w:rPr/>
        <w:t>d.</w:t>
      </w:r>
      <w:r w:rsidR="1F5972AB">
        <w:rPr/>
        <w:t xml:space="preserve"> </w:t>
      </w:r>
      <w:r w:rsidR="008548FD">
        <w:rPr/>
        <w:t>Color</w:t>
      </w:r>
      <w:r w:rsidR="008548FD">
        <w:rPr/>
        <w:t>: As per sample</w:t>
      </w:r>
    </w:p>
    <w:p xmlns:wp14="http://schemas.microsoft.com/office/word/2010/wordml" w:rsidR="008548FD" w:rsidP="25C079D4" w:rsidRDefault="008548FD" w14:paraId="07C042ED" wp14:textId="600BE2A7">
      <w:pPr>
        <w:pStyle w:val="ListParagraph"/>
        <w:ind w:firstLine="720"/>
        <w:rPr>
          <w:color w:val="000000" w:themeColor="text1" w:themeTint="FF" w:themeShade="FF"/>
        </w:rPr>
      </w:pPr>
      <w:r w:rsidR="008548FD">
        <w:rPr/>
        <w:t>e.</w:t>
      </w:r>
      <w:r w:rsidR="322C3C8A">
        <w:rPr/>
        <w:t xml:space="preserve"> </w:t>
      </w:r>
      <w:r w:rsidR="008548FD">
        <w:rPr/>
        <w:t>Weight</w:t>
      </w:r>
      <w:r w:rsidR="008548FD">
        <w:rPr/>
        <w:t xml:space="preserve">/sf: 55 </w:t>
      </w:r>
      <w:r w:rsidR="008548FD">
        <w:rPr/>
        <w:t>lbs</w:t>
      </w:r>
      <w:r w:rsidR="008548FD">
        <w:rPr/>
        <w:t xml:space="preserve"> (25 kgs) </w:t>
      </w:r>
    </w:p>
    <w:p xmlns:wp14="http://schemas.microsoft.com/office/word/2010/wordml" w:rsidR="008548FD" w:rsidP="25C079D4" w:rsidRDefault="008548FD" w14:paraId="1A31EC6C" wp14:textId="57BD049E">
      <w:pPr>
        <w:pStyle w:val="Normal"/>
        <w:spacing w:before="0" w:beforeAutospacing="off" w:after="0" w:afterAutospacing="off"/>
        <w:ind w:left="720" w:right="0" w:firstLine="720"/>
      </w:pPr>
      <w:r w:rsidR="008548FD">
        <w:rPr/>
        <w:t>f</w:t>
      </w:r>
      <w:r w:rsidR="008548FD">
        <w:rPr/>
        <w:t xml:space="preserve">. </w:t>
      </w:r>
      <w:r w:rsidR="2C2972EE">
        <w:rPr/>
        <w:t xml:space="preserve"> </w:t>
      </w:r>
      <w:r w:rsidRPr="25C079D4" w:rsidR="305EE40D">
        <w:rPr>
          <w:noProof w:val="0"/>
          <w:lang w:val="en-US"/>
        </w:rPr>
        <w:t>Material</w:t>
      </w:r>
      <w:r w:rsidRPr="25C079D4" w:rsidR="305EE40D">
        <w:rPr>
          <w:noProof w:val="0"/>
          <w:lang w:val="en-US"/>
        </w:rPr>
        <w:t xml:space="preserve">: </w:t>
      </w:r>
      <w:r w:rsidRPr="25C079D4" w:rsidR="305EE40D">
        <w:rPr>
          <w:noProof w:val="0"/>
          <w:lang w:val="en-US"/>
        </w:rPr>
        <w:t>Quartzitic</w:t>
      </w:r>
      <w:r w:rsidRPr="25C079D4" w:rsidR="305EE40D">
        <w:rPr>
          <w:noProof w:val="0"/>
          <w:lang w:val="en-US"/>
        </w:rPr>
        <w:t xml:space="preserve"> sandstone, rated as Type-III when tested </w:t>
      </w:r>
      <w:r w:rsidRPr="25C079D4" w:rsidR="305EE40D">
        <w:rPr>
          <w:noProof w:val="0"/>
          <w:lang w:val="en-US"/>
        </w:rPr>
        <w:t>in accordance with</w:t>
      </w:r>
      <w:r w:rsidRPr="25C079D4" w:rsidR="305EE40D">
        <w:rPr>
          <w:noProof w:val="0"/>
          <w:lang w:val="en-US"/>
        </w:rPr>
        <w:t xml:space="preserve"> ASTM C 616.</w:t>
      </w:r>
    </w:p>
    <w:p xmlns:wp14="http://schemas.microsoft.com/office/word/2010/wordml" w:rsidR="008548FD" w:rsidP="25C079D4" w:rsidRDefault="008548FD" w14:paraId="54C529ED" wp14:textId="77777777">
      <w:pPr>
        <w:pStyle w:val="ListParagraph"/>
      </w:pPr>
    </w:p>
    <w:p xmlns:wp14="http://schemas.microsoft.com/office/word/2010/wordml" w:rsidR="008548FD" w:rsidRDefault="008548FD" w14:paraId="4DE82846" wp14:textId="3E69FF40">
      <w:r>
        <w:tab/>
      </w:r>
      <w:r w:rsidR="7952131E">
        <w:rPr/>
        <w:t xml:space="preserve">4. </w:t>
      </w:r>
      <w:r w:rsidR="008548FD">
        <w:rPr/>
        <w:t>Name/Color: “WestCoast®”</w:t>
      </w:r>
    </w:p>
    <w:p w:rsidR="008548FD" w:rsidP="3C524DA8" w:rsidRDefault="008548FD" w14:paraId="15381244" w14:textId="786E1FF1">
      <w:pPr>
        <w:pStyle w:val="SpecHeading6a"/>
        <w:numPr>
          <w:numId w:val="0"/>
        </w:numPr>
        <w:ind w:left="1440" w:hanging="0"/>
      </w:pPr>
      <w:r w:rsidR="008548FD">
        <w:rPr/>
        <w:t xml:space="preserve">a. </w:t>
      </w:r>
      <w:r w:rsidR="008548FD">
        <w:rPr/>
        <w:t xml:space="preserve">Height: </w:t>
      </w:r>
      <w:r w:rsidRPr="3C524DA8" w:rsidR="640ECDD8">
        <w:rPr>
          <w:rFonts w:ascii="Arial" w:hAnsi="Arial" w:eastAsia="Arial" w:cs="Arial"/>
          <w:b w:val="0"/>
          <w:bCs w:val="0"/>
          <w:i w:val="0"/>
          <w:iCs w:val="0"/>
          <w:noProof w:val="0"/>
          <w:sz w:val="22"/>
          <w:szCs w:val="22"/>
          <w:lang w:val="en-US"/>
        </w:rPr>
        <w:t xml:space="preserve">Irregular up to 1-½ </w:t>
      </w:r>
      <w:r w:rsidRPr="3C524DA8" w:rsidR="640ECDD8">
        <w:rPr>
          <w:rFonts w:ascii="Arial" w:hAnsi="Arial" w:eastAsia="Arial" w:cs="Arial"/>
          <w:b w:val="0"/>
          <w:bCs w:val="0"/>
          <w:i w:val="0"/>
          <w:iCs w:val="0"/>
          <w:noProof w:val="0"/>
          <w:sz w:val="22"/>
          <w:szCs w:val="22"/>
          <w:lang w:val="en-US"/>
        </w:rPr>
        <w:t>sqft</w:t>
      </w:r>
      <w:r w:rsidRPr="3C524DA8" w:rsidR="640ECDD8">
        <w:rPr>
          <w:rFonts w:ascii="Arial" w:hAnsi="Arial" w:eastAsia="Arial" w:cs="Arial"/>
          <w:b w:val="0"/>
          <w:bCs w:val="0"/>
          <w:i w:val="0"/>
          <w:iCs w:val="0"/>
          <w:noProof w:val="0"/>
          <w:sz w:val="22"/>
          <w:szCs w:val="22"/>
          <w:lang w:val="en-US"/>
        </w:rPr>
        <w:t xml:space="preserve"> (</w:t>
      </w:r>
      <w:r w:rsidRPr="3C524DA8" w:rsidR="1351A7CD">
        <w:rPr>
          <w:b w:val="0"/>
          <w:bCs w:val="0"/>
          <w:noProof w:val="0"/>
          <w:sz w:val="22"/>
          <w:szCs w:val="22"/>
          <w:lang w:val="en-US"/>
        </w:rPr>
        <w:t>0.14m²</w:t>
      </w:r>
      <w:r w:rsidRPr="3C524DA8" w:rsidR="640ECDD8">
        <w:rPr>
          <w:rFonts w:ascii="Arial" w:hAnsi="Arial" w:eastAsia="Arial" w:cs="Arial"/>
          <w:b w:val="0"/>
          <w:bCs w:val="0"/>
          <w:i w:val="0"/>
          <w:iCs w:val="0"/>
          <w:noProof w:val="0"/>
          <w:sz w:val="22"/>
          <w:szCs w:val="22"/>
          <w:lang w:val="en-US"/>
        </w:rPr>
        <w:t>).</w:t>
      </w:r>
    </w:p>
    <w:p w:rsidR="008548FD" w:rsidP="58B5FC32" w:rsidRDefault="008548FD" w14:paraId="29136885" w14:textId="44B1D545">
      <w:pPr>
        <w:pStyle w:val="ListParagraph"/>
        <w:ind w:firstLine="720"/>
      </w:pPr>
      <w:r w:rsidR="008548FD">
        <w:rPr/>
        <w:t>b.</w:t>
      </w:r>
      <w:r w:rsidR="7A29A12F">
        <w:rPr/>
        <w:t xml:space="preserve"> </w:t>
      </w:r>
      <w:r w:rsidR="008548FD">
        <w:rPr/>
        <w:t>Length</w:t>
      </w:r>
      <w:r w:rsidR="008548FD">
        <w:rPr/>
        <w:t xml:space="preserve">: </w:t>
      </w:r>
      <w:r w:rsidRPr="58B5FC32" w:rsidR="116AE292">
        <w:rPr>
          <w:rFonts w:ascii="Arial" w:hAnsi="Arial" w:eastAsia="Arial" w:cs="Arial"/>
          <w:b w:val="0"/>
          <w:bCs w:val="0"/>
          <w:i w:val="0"/>
          <w:iCs w:val="0"/>
          <w:noProof w:val="0"/>
          <w:sz w:val="22"/>
          <w:szCs w:val="22"/>
          <w:lang w:val="en-US"/>
        </w:rPr>
        <w:t>3-1/2 inch to 5 inches (89 mm to 127 mm).</w:t>
      </w:r>
    </w:p>
    <w:p xmlns:wp14="http://schemas.microsoft.com/office/word/2010/wordml" w:rsidR="008548FD" w:rsidP="25C079D4" w:rsidRDefault="008548FD" w14:paraId="6A5BCCCE" wp14:textId="09BFE67F">
      <w:pPr>
        <w:pStyle w:val="ListParagraph"/>
        <w:ind w:firstLine="720"/>
      </w:pPr>
      <w:r w:rsidR="008548FD">
        <w:rPr/>
        <w:t>c.</w:t>
      </w:r>
      <w:r w:rsidR="2109E251">
        <w:rPr/>
        <w:t xml:space="preserve"> </w:t>
      </w:r>
      <w:r w:rsidR="008548FD">
        <w:rPr/>
        <w:t>Thickness</w:t>
      </w:r>
      <w:r w:rsidR="008548FD">
        <w:rPr/>
        <w:t xml:space="preserve">: </w:t>
      </w:r>
      <w:r w:rsidR="270BA37D">
        <w:rPr/>
        <w:t>3-1/2 inch</w:t>
      </w:r>
      <w:r w:rsidR="008548FD">
        <w:rPr/>
        <w:t xml:space="preserve"> to 5 inches </w:t>
      </w:r>
      <w:r w:rsidR="008548FD">
        <w:rPr/>
        <w:t>(</w:t>
      </w:r>
      <w:r w:rsidR="008548FD">
        <w:rPr/>
        <w:t>89</w:t>
      </w:r>
      <w:r w:rsidR="008548FD">
        <w:rPr/>
        <w:t xml:space="preserve"> mm</w:t>
      </w:r>
      <w:r w:rsidR="008548FD">
        <w:rPr/>
        <w:t xml:space="preserve"> to 127 mm).</w:t>
      </w:r>
    </w:p>
    <w:p xmlns:wp14="http://schemas.microsoft.com/office/word/2010/wordml" w:rsidR="008548FD" w:rsidP="25C079D4" w:rsidRDefault="008548FD" w14:paraId="4EC386E3" wp14:textId="66778F79">
      <w:pPr>
        <w:pStyle w:val="ListParagraph"/>
        <w:ind w:firstLine="720"/>
      </w:pPr>
      <w:r w:rsidR="008548FD">
        <w:rPr/>
        <w:t>d.</w:t>
      </w:r>
      <w:r w:rsidR="284782D6">
        <w:rPr/>
        <w:t xml:space="preserve"> </w:t>
      </w:r>
      <w:r w:rsidR="008548FD">
        <w:rPr/>
        <w:t>Color</w:t>
      </w:r>
      <w:r w:rsidR="008548FD">
        <w:rPr/>
        <w:t>: As per sample</w:t>
      </w:r>
    </w:p>
    <w:p xmlns:wp14="http://schemas.microsoft.com/office/word/2010/wordml" w:rsidR="008548FD" w:rsidP="25C079D4" w:rsidRDefault="008548FD" w14:paraId="69A9F8EB" wp14:textId="785D5A60">
      <w:pPr>
        <w:pStyle w:val="ListParagraph"/>
        <w:ind w:firstLine="720"/>
        <w:rPr>
          <w:color w:val="000000" w:themeColor="text1" w:themeTint="FF" w:themeShade="FF"/>
        </w:rPr>
      </w:pPr>
      <w:r w:rsidR="008548FD">
        <w:rPr/>
        <w:t>e.</w:t>
      </w:r>
      <w:r w:rsidR="71C3A29D">
        <w:rPr/>
        <w:t xml:space="preserve"> </w:t>
      </w:r>
      <w:r w:rsidR="008548FD">
        <w:rPr/>
        <w:t>Weight</w:t>
      </w:r>
      <w:r w:rsidR="008548FD">
        <w:rPr/>
        <w:t xml:space="preserve">/sf: 55 </w:t>
      </w:r>
      <w:r w:rsidR="008548FD">
        <w:rPr/>
        <w:t>lbs</w:t>
      </w:r>
      <w:r w:rsidR="008548FD">
        <w:rPr/>
        <w:t xml:space="preserve"> (25 kgs) </w:t>
      </w:r>
    </w:p>
    <w:p w:rsidR="2B7506CC" w:rsidP="25C079D4" w:rsidRDefault="2B7506CC" w14:paraId="0BC10E62" w14:textId="7E2E6E70">
      <w:pPr>
        <w:pStyle w:val="ListParagraph"/>
        <w:ind w:firstLine="720"/>
      </w:pPr>
      <w:r w:rsidR="2B7506CC">
        <w:rPr/>
        <w:t>f</w:t>
      </w:r>
      <w:r w:rsidR="2B7506CC">
        <w:rPr/>
        <w:t>.  Material</w:t>
      </w:r>
      <w:r w:rsidR="2B7506CC">
        <w:rPr/>
        <w:t xml:space="preserve">: </w:t>
      </w:r>
      <w:r w:rsidR="2B7506CC">
        <w:rPr/>
        <w:t>Quartzitic</w:t>
      </w:r>
      <w:r w:rsidR="2B7506CC">
        <w:rPr/>
        <w:t xml:space="preserve"> </w:t>
      </w:r>
      <w:r w:rsidR="2B7506CC">
        <w:rPr/>
        <w:t>Sandstone.Rated</w:t>
      </w:r>
      <w:r w:rsidR="2B7506CC">
        <w:rPr/>
        <w:t xml:space="preserve"> as Type-III when tested </w:t>
      </w:r>
      <w:r w:rsidR="2B7506CC">
        <w:rPr/>
        <w:t>in accordance with</w:t>
      </w:r>
      <w:r w:rsidR="2B7506CC">
        <w:rPr/>
        <w:t xml:space="preserve"> ASTM C </w:t>
      </w:r>
      <w:r>
        <w:tab/>
      </w:r>
      <w:r w:rsidR="2B7506CC">
        <w:rPr/>
        <w:t>616.</w:t>
      </w:r>
    </w:p>
    <w:p w:rsidR="25C079D4" w:rsidP="25C079D4" w:rsidRDefault="25C079D4" w14:paraId="6C756E33" w14:textId="6586DA8F">
      <w:pPr>
        <w:pStyle w:val="Normal"/>
        <w:spacing w:before="0" w:beforeAutospacing="off" w:after="240" w:afterAutospacing="off"/>
        <w:ind w:left="720" w:firstLine="720"/>
        <w:rPr>
          <w:noProof w:val="0"/>
          <w:color w:val="000000" w:themeColor="text1" w:themeTint="FF" w:themeShade="FF"/>
          <w:lang w:val="en-US"/>
        </w:rPr>
      </w:pPr>
    </w:p>
    <w:p xmlns:wp14="http://schemas.microsoft.com/office/word/2010/wordml" w:rsidR="008548FD" w:rsidRDefault="008548FD" w14:paraId="0F1F62DE" wp14:textId="77777777">
      <w:pPr>
        <w:pStyle w:val="BodyText"/>
      </w:pPr>
      <w:r>
        <w:rPr>
          <w:b/>
          <w:bCs/>
        </w:rPr>
        <w:t>C. Collective Pattern: “Ledgestone”</w:t>
      </w:r>
    </w:p>
    <w:p xmlns:wp14="http://schemas.microsoft.com/office/word/2010/wordml" w:rsidR="008548FD" w:rsidRDefault="008548FD" w14:paraId="525890D0" wp14:textId="445A758A">
      <w:pPr>
        <w:pStyle w:val="BodyText"/>
      </w:pPr>
      <w:r>
        <w:tab/>
      </w:r>
      <w:r w:rsidR="26E3A57C">
        <w:rPr/>
        <w:t xml:space="preserve">1. </w:t>
      </w:r>
      <w:r w:rsidR="008548FD">
        <w:rPr/>
        <w:t>Name/Color: “Black Rundle”</w:t>
      </w:r>
    </w:p>
    <w:p w:rsidR="008548FD" w:rsidP="58B5FC32" w:rsidRDefault="008548FD" w14:paraId="21E902C5" w14:textId="2D8CA4FA">
      <w:pPr>
        <w:pStyle w:val="ListParagraph"/>
        <w:ind w:firstLine="720"/>
      </w:pPr>
      <w:r w:rsidR="008548FD">
        <w:rPr/>
        <w:t xml:space="preserve">a. </w:t>
      </w:r>
      <w:r w:rsidR="008548FD">
        <w:rPr/>
        <w:t xml:space="preserve">Height: </w:t>
      </w:r>
      <w:r w:rsidRPr="58B5FC32" w:rsidR="32CCFF3A">
        <w:rPr>
          <w:rFonts w:ascii="Arial" w:hAnsi="Arial" w:eastAsia="Arial" w:cs="Arial"/>
          <w:b w:val="0"/>
          <w:bCs w:val="0"/>
          <w:i w:val="0"/>
          <w:iCs w:val="0"/>
          <w:noProof w:val="0"/>
          <w:sz w:val="22"/>
          <w:szCs w:val="22"/>
          <w:lang w:val="en-US"/>
        </w:rPr>
        <w:t>2 inches to 5 inches (51 mm to 127 mm).</w:t>
      </w:r>
    </w:p>
    <w:p xmlns:wp14="http://schemas.microsoft.com/office/word/2010/wordml" w:rsidR="008548FD" w:rsidP="25C079D4" w:rsidRDefault="008548FD" w14:paraId="31A9C167" wp14:textId="7F2C450B">
      <w:pPr>
        <w:pStyle w:val="ListParagraph"/>
        <w:ind w:firstLine="720"/>
      </w:pPr>
      <w:r w:rsidR="008548FD">
        <w:rPr/>
        <w:t>b.</w:t>
      </w:r>
      <w:r w:rsidR="39339EA6">
        <w:rPr/>
        <w:t xml:space="preserve"> </w:t>
      </w:r>
      <w:r w:rsidR="008548FD">
        <w:rPr/>
        <w:t>Length</w:t>
      </w:r>
      <w:r w:rsidR="008548FD">
        <w:rPr/>
        <w:t>: 6 inches to 18 inches (</w:t>
      </w:r>
      <w:r w:rsidR="008548FD">
        <w:rPr/>
        <w:t>152 mm</w:t>
      </w:r>
      <w:r w:rsidR="008548FD">
        <w:rPr/>
        <w:t xml:space="preserve"> to 457 mm).</w:t>
      </w:r>
    </w:p>
    <w:p xmlns:wp14="http://schemas.microsoft.com/office/word/2010/wordml" w:rsidR="008548FD" w:rsidP="25C079D4" w:rsidRDefault="008548FD" w14:paraId="269CCCC6" wp14:textId="2B8E9D56">
      <w:pPr>
        <w:pStyle w:val="ListParagraph"/>
        <w:ind w:firstLine="720"/>
      </w:pPr>
      <w:r w:rsidR="008548FD">
        <w:rPr/>
        <w:t>c.</w:t>
      </w:r>
      <w:r w:rsidR="1A887128">
        <w:rPr/>
        <w:t xml:space="preserve"> </w:t>
      </w:r>
      <w:r w:rsidR="008548FD">
        <w:rPr/>
        <w:t>Thickness</w:t>
      </w:r>
      <w:r w:rsidR="008548FD">
        <w:rPr/>
        <w:t xml:space="preserve">: </w:t>
      </w:r>
      <w:r w:rsidR="56B297CB">
        <w:rPr/>
        <w:t>3-1/2 inch</w:t>
      </w:r>
      <w:r w:rsidR="008548FD">
        <w:rPr/>
        <w:t xml:space="preserve"> to 5 inches </w:t>
      </w:r>
      <w:r w:rsidR="0C5A8839">
        <w:rPr/>
        <w:t>(89</w:t>
      </w:r>
      <w:r w:rsidR="008548FD">
        <w:rPr/>
        <w:t xml:space="preserve"> mm</w:t>
      </w:r>
      <w:r w:rsidR="008548FD">
        <w:rPr/>
        <w:t xml:space="preserve"> to 127 mm).</w:t>
      </w:r>
    </w:p>
    <w:p xmlns:wp14="http://schemas.microsoft.com/office/word/2010/wordml" w:rsidR="008548FD" w:rsidP="25C079D4" w:rsidRDefault="008548FD" w14:paraId="77479D50" wp14:textId="1AA1E711">
      <w:pPr>
        <w:pStyle w:val="ListParagraph"/>
        <w:ind w:firstLine="720"/>
      </w:pPr>
      <w:r w:rsidR="008548FD">
        <w:rPr/>
        <w:t>d.</w:t>
      </w:r>
      <w:r w:rsidR="1F8AD76E">
        <w:rPr/>
        <w:t xml:space="preserve"> </w:t>
      </w:r>
      <w:r w:rsidR="008548FD">
        <w:rPr/>
        <w:t>Color</w:t>
      </w:r>
      <w:r w:rsidR="008548FD">
        <w:rPr/>
        <w:t>: As per sample</w:t>
      </w:r>
    </w:p>
    <w:p xmlns:wp14="http://schemas.microsoft.com/office/word/2010/wordml" w:rsidR="008548FD" w:rsidP="25C079D4" w:rsidRDefault="008548FD" w14:paraId="3F999E23" wp14:textId="410283C2">
      <w:pPr>
        <w:pStyle w:val="ListParagraph"/>
        <w:ind w:firstLine="720"/>
        <w:rPr>
          <w:color w:val="000000" w:themeColor="text1" w:themeTint="FF" w:themeShade="FF"/>
        </w:rPr>
      </w:pPr>
      <w:r w:rsidR="008548FD">
        <w:rPr/>
        <w:t>e.</w:t>
      </w:r>
      <w:r w:rsidR="7732B8B5">
        <w:rPr/>
        <w:t xml:space="preserve"> </w:t>
      </w:r>
      <w:r w:rsidR="008548FD">
        <w:rPr/>
        <w:t>Weight</w:t>
      </w:r>
      <w:r w:rsidR="008548FD">
        <w:rPr/>
        <w:t xml:space="preserve">/sf: 55 </w:t>
      </w:r>
      <w:r w:rsidR="008548FD">
        <w:rPr/>
        <w:t>lbs</w:t>
      </w:r>
      <w:r w:rsidR="008548FD">
        <w:rPr/>
        <w:t xml:space="preserve"> (25 kgs) </w:t>
      </w:r>
    </w:p>
    <w:p xmlns:wp14="http://schemas.microsoft.com/office/word/2010/wordml" w:rsidR="008548FD" w:rsidP="25C079D4" w:rsidRDefault="008548FD" w14:paraId="2F049FEE" wp14:textId="4576CCD9">
      <w:pPr>
        <w:pStyle w:val="ListParagraph"/>
        <w:ind w:firstLine="720"/>
      </w:pPr>
      <w:r w:rsidR="008548FD">
        <w:rPr/>
        <w:t>f</w:t>
      </w:r>
      <w:r w:rsidR="008548FD">
        <w:rPr/>
        <w:t xml:space="preserve">. </w:t>
      </w:r>
      <w:r w:rsidR="035F5FFB">
        <w:rPr/>
        <w:t xml:space="preserve"> </w:t>
      </w:r>
      <w:r w:rsidR="04F346E2">
        <w:rPr/>
        <w:t xml:space="preserve">Material: </w:t>
      </w:r>
      <w:r w:rsidRPr="25C079D4" w:rsidR="04F346E2">
        <w:rPr>
          <w:noProof w:val="0"/>
          <w:color w:val="000000" w:themeColor="text1" w:themeTint="FF" w:themeShade="FF"/>
          <w:lang w:val="en-US"/>
        </w:rPr>
        <w:t>Limestone. Rated as Type-III when tested in accordance with ASTM C 568.</w:t>
      </w:r>
    </w:p>
    <w:p xmlns:wp14="http://schemas.microsoft.com/office/word/2010/wordml" w:rsidR="008548FD" w:rsidRDefault="008548FD" w14:paraId="3691E7B2" wp14:textId="77777777">
      <w:pPr>
        <w:pStyle w:val="BodyText"/>
        <w:ind w:left="1627" w:hanging="547"/>
      </w:pPr>
    </w:p>
    <w:p xmlns:wp14="http://schemas.microsoft.com/office/word/2010/wordml" w:rsidR="008548FD" w:rsidRDefault="008548FD" w14:paraId="0EAB63DA" wp14:textId="6FC0E29E">
      <w:r>
        <w:tab/>
      </w:r>
      <w:r w:rsidR="0FB52478">
        <w:rPr/>
        <w:t xml:space="preserve">2. </w:t>
      </w:r>
      <w:r w:rsidR="008548FD">
        <w:rPr/>
        <w:t>Name/Color: “Copper Canyon”</w:t>
      </w:r>
    </w:p>
    <w:p xmlns:wp14="http://schemas.microsoft.com/office/word/2010/wordml" w:rsidR="008548FD" w:rsidP="25C079D4" w:rsidRDefault="008548FD" w14:paraId="00B73CDC" wp14:textId="6177C61C">
      <w:pPr>
        <w:pStyle w:val="ListParagraph"/>
        <w:ind w:firstLine="720"/>
      </w:pPr>
      <w:r w:rsidR="008548FD">
        <w:rPr/>
        <w:t xml:space="preserve">a. </w:t>
      </w:r>
      <w:r w:rsidR="008548FD">
        <w:rPr/>
        <w:t xml:space="preserve">Height: </w:t>
      </w:r>
      <w:r w:rsidRPr="58B5FC32" w:rsidR="11F4B769">
        <w:rPr>
          <w:rFonts w:ascii="Arial" w:hAnsi="Arial" w:eastAsia="Arial" w:cs="Arial"/>
          <w:b w:val="0"/>
          <w:bCs w:val="0"/>
          <w:i w:val="0"/>
          <w:iCs w:val="0"/>
          <w:noProof w:val="0"/>
          <w:sz w:val="22"/>
          <w:szCs w:val="22"/>
          <w:lang w:val="en-US"/>
        </w:rPr>
        <w:t>2 inches to 5 inches (51 mm to 127 mm).</w:t>
      </w:r>
    </w:p>
    <w:p xmlns:wp14="http://schemas.microsoft.com/office/word/2010/wordml" w:rsidR="008548FD" w:rsidP="25C079D4" w:rsidRDefault="008548FD" w14:paraId="1BCF9D69" wp14:textId="43D08A7F">
      <w:pPr>
        <w:pStyle w:val="ListParagraph"/>
        <w:ind w:firstLine="720"/>
      </w:pPr>
      <w:r w:rsidR="008548FD">
        <w:rPr/>
        <w:t>b.</w:t>
      </w:r>
      <w:r w:rsidR="6E34FC31">
        <w:rPr/>
        <w:t xml:space="preserve"> </w:t>
      </w:r>
      <w:r w:rsidR="008548FD">
        <w:rPr/>
        <w:t>Length</w:t>
      </w:r>
      <w:r w:rsidR="008548FD">
        <w:rPr/>
        <w:t>: 6 inches to 18 inches (</w:t>
      </w:r>
      <w:r w:rsidR="008548FD">
        <w:rPr/>
        <w:t>152 mm</w:t>
      </w:r>
      <w:r w:rsidR="008548FD">
        <w:rPr/>
        <w:t xml:space="preserve"> to 457 mm).</w:t>
      </w:r>
    </w:p>
    <w:p xmlns:wp14="http://schemas.microsoft.com/office/word/2010/wordml" w:rsidR="008548FD" w:rsidP="25C079D4" w:rsidRDefault="008548FD" w14:paraId="07272E99" wp14:textId="313A5CD9">
      <w:pPr>
        <w:pStyle w:val="ListParagraph"/>
        <w:ind w:firstLine="720"/>
      </w:pPr>
      <w:r w:rsidR="008548FD">
        <w:rPr/>
        <w:t>c.</w:t>
      </w:r>
      <w:r w:rsidR="6AC682BB">
        <w:rPr/>
        <w:t xml:space="preserve"> </w:t>
      </w:r>
      <w:r w:rsidR="008548FD">
        <w:rPr/>
        <w:t>Thickness</w:t>
      </w:r>
      <w:r w:rsidR="008548FD">
        <w:rPr/>
        <w:t xml:space="preserve">: </w:t>
      </w:r>
      <w:r w:rsidR="725696A2">
        <w:rPr/>
        <w:t>3-1/2 inch</w:t>
      </w:r>
      <w:r w:rsidR="008548FD">
        <w:rPr/>
        <w:t xml:space="preserve"> to 5 inches</w:t>
      </w:r>
      <w:r w:rsidR="008548FD">
        <w:rPr/>
        <w:t xml:space="preserve"> </w:t>
      </w:r>
      <w:r w:rsidR="4132DCEA">
        <w:rPr/>
        <w:t>(89</w:t>
      </w:r>
      <w:r w:rsidR="008548FD">
        <w:rPr/>
        <w:t xml:space="preserve"> mm</w:t>
      </w:r>
      <w:r w:rsidR="008548FD">
        <w:rPr/>
        <w:t xml:space="preserve"> to 127 mm).</w:t>
      </w:r>
    </w:p>
    <w:p xmlns:wp14="http://schemas.microsoft.com/office/word/2010/wordml" w:rsidR="008548FD" w:rsidP="25C079D4" w:rsidRDefault="008548FD" w14:paraId="76D39A5D" wp14:textId="487A4D0A">
      <w:pPr>
        <w:pStyle w:val="ListParagraph"/>
        <w:ind w:firstLine="720"/>
      </w:pPr>
      <w:r w:rsidR="008548FD">
        <w:rPr/>
        <w:t>d.</w:t>
      </w:r>
      <w:r w:rsidR="6A96869A">
        <w:rPr/>
        <w:t xml:space="preserve"> </w:t>
      </w:r>
      <w:r w:rsidR="008548FD">
        <w:rPr/>
        <w:t>Color</w:t>
      </w:r>
      <w:r w:rsidR="008548FD">
        <w:rPr/>
        <w:t>: As per sample</w:t>
      </w:r>
    </w:p>
    <w:p xmlns:wp14="http://schemas.microsoft.com/office/word/2010/wordml" w:rsidR="008548FD" w:rsidP="25C079D4" w:rsidRDefault="008548FD" w14:paraId="43914368" wp14:textId="4AAE7261">
      <w:pPr>
        <w:pStyle w:val="ListParagraph"/>
        <w:ind w:firstLine="720"/>
        <w:rPr>
          <w:color w:val="000000" w:themeColor="text1" w:themeTint="FF" w:themeShade="FF"/>
        </w:rPr>
      </w:pPr>
      <w:r w:rsidR="008548FD">
        <w:rPr/>
        <w:t>e.</w:t>
      </w:r>
      <w:r w:rsidR="3B73DE67">
        <w:rPr/>
        <w:t xml:space="preserve"> </w:t>
      </w:r>
      <w:r w:rsidR="008548FD">
        <w:rPr/>
        <w:t>Weight</w:t>
      </w:r>
      <w:r w:rsidR="008548FD">
        <w:rPr/>
        <w:t xml:space="preserve">/sf: 55 </w:t>
      </w:r>
      <w:r w:rsidR="008548FD">
        <w:rPr/>
        <w:t>lbs</w:t>
      </w:r>
      <w:r w:rsidR="008548FD">
        <w:rPr/>
        <w:t xml:space="preserve"> (25 kgs) </w:t>
      </w:r>
    </w:p>
    <w:p xmlns:wp14="http://schemas.microsoft.com/office/word/2010/wordml" w:rsidR="008548FD" w:rsidP="25C079D4" w:rsidRDefault="008548FD" w14:paraId="72796A97" wp14:textId="724DD87B">
      <w:pPr>
        <w:pStyle w:val="ListParagraph"/>
        <w:ind w:firstLine="720"/>
      </w:pPr>
      <w:r w:rsidR="008548FD">
        <w:rPr/>
        <w:t xml:space="preserve">f. </w:t>
      </w:r>
      <w:r w:rsidR="7BDA9A17">
        <w:rPr/>
        <w:t xml:space="preserve"> </w:t>
      </w:r>
      <w:r w:rsidR="008548FD">
        <w:rPr/>
        <w:t xml:space="preserve">Material: </w:t>
      </w:r>
      <w:r w:rsidR="008548FD">
        <w:rPr/>
        <w:t>Quartzitic</w:t>
      </w:r>
      <w:r w:rsidR="008548FD">
        <w:rPr/>
        <w:t xml:space="preserve"> </w:t>
      </w:r>
      <w:r w:rsidR="008548FD">
        <w:rPr/>
        <w:t>Sandstone.Rated</w:t>
      </w:r>
      <w:r w:rsidR="008548FD">
        <w:rPr/>
        <w:t xml:space="preserve"> as Type-II when tested </w:t>
      </w:r>
      <w:r w:rsidR="008548FD">
        <w:rPr/>
        <w:t>in accordance with</w:t>
      </w:r>
      <w:r w:rsidR="008548FD">
        <w:rPr/>
        <w:t xml:space="preserve"> ASTM C 616.</w:t>
      </w:r>
    </w:p>
    <w:p xmlns:wp14="http://schemas.microsoft.com/office/word/2010/wordml" w:rsidR="008548FD" w:rsidRDefault="008548FD" w14:paraId="526770CE" wp14:textId="77777777">
      <w:pPr>
        <w:pStyle w:val="BodyText"/>
        <w:ind w:left="1627" w:hanging="547"/>
      </w:pPr>
    </w:p>
    <w:p xmlns:wp14="http://schemas.microsoft.com/office/word/2010/wordml" w:rsidR="008548FD" w:rsidRDefault="008548FD" w14:paraId="0C8FD48E" wp14:textId="7A62CBAC">
      <w:r>
        <w:tab/>
      </w:r>
      <w:r w:rsidR="48935694">
        <w:rPr/>
        <w:t xml:space="preserve">3. </w:t>
      </w:r>
      <w:r w:rsidR="008548FD">
        <w:rPr/>
        <w:t>Name/Color: “Grigio”</w:t>
      </w:r>
    </w:p>
    <w:p w:rsidR="008548FD" w:rsidP="58B5FC32" w:rsidRDefault="008548FD" w14:paraId="1ADC6A1F" w14:textId="141493AD">
      <w:pPr>
        <w:pStyle w:val="ListParagraph"/>
        <w:ind w:firstLine="720"/>
      </w:pPr>
      <w:r w:rsidR="008548FD">
        <w:rPr/>
        <w:t xml:space="preserve">a. </w:t>
      </w:r>
      <w:r w:rsidR="008548FD">
        <w:rPr/>
        <w:t xml:space="preserve">Height: </w:t>
      </w:r>
      <w:r w:rsidRPr="58B5FC32" w:rsidR="245F667B">
        <w:rPr>
          <w:rFonts w:ascii="Arial" w:hAnsi="Arial" w:eastAsia="Arial" w:cs="Arial"/>
          <w:b w:val="0"/>
          <w:bCs w:val="0"/>
          <w:i w:val="0"/>
          <w:iCs w:val="0"/>
          <w:noProof w:val="0"/>
          <w:sz w:val="22"/>
          <w:szCs w:val="22"/>
          <w:lang w:val="en-US"/>
        </w:rPr>
        <w:t>2 inches to 5 inches (51 mm to 127 mm).</w:t>
      </w:r>
    </w:p>
    <w:p xmlns:wp14="http://schemas.microsoft.com/office/word/2010/wordml" w:rsidR="008548FD" w:rsidP="25C079D4" w:rsidRDefault="008548FD" w14:paraId="7ECC5661" wp14:textId="749C202F">
      <w:pPr>
        <w:pStyle w:val="ListParagraph"/>
        <w:ind w:firstLine="720"/>
      </w:pPr>
      <w:r w:rsidR="008548FD">
        <w:rPr/>
        <w:t>b.</w:t>
      </w:r>
      <w:r w:rsidR="3A761CF6">
        <w:rPr/>
        <w:t xml:space="preserve"> </w:t>
      </w:r>
      <w:r w:rsidR="008548FD">
        <w:rPr/>
        <w:t>Length</w:t>
      </w:r>
      <w:r w:rsidR="008548FD">
        <w:rPr/>
        <w:t>: 6 inches to 18 inches (</w:t>
      </w:r>
      <w:r w:rsidR="008548FD">
        <w:rPr/>
        <w:t>152 mm</w:t>
      </w:r>
      <w:r w:rsidR="008548FD">
        <w:rPr/>
        <w:t xml:space="preserve"> to 457 mm).</w:t>
      </w:r>
    </w:p>
    <w:p xmlns:wp14="http://schemas.microsoft.com/office/word/2010/wordml" w:rsidR="008548FD" w:rsidP="25C079D4" w:rsidRDefault="008548FD" w14:paraId="1F6D1BB5" wp14:textId="14B3E156">
      <w:pPr>
        <w:pStyle w:val="ListParagraph"/>
        <w:ind w:firstLine="720"/>
      </w:pPr>
      <w:r w:rsidR="008548FD">
        <w:rPr/>
        <w:t>c.</w:t>
      </w:r>
      <w:r w:rsidR="7C04E69A">
        <w:rPr/>
        <w:t xml:space="preserve"> </w:t>
      </w:r>
      <w:r w:rsidR="008548FD">
        <w:rPr/>
        <w:t>Thickness</w:t>
      </w:r>
      <w:r w:rsidR="008548FD">
        <w:rPr/>
        <w:t xml:space="preserve">: </w:t>
      </w:r>
      <w:r w:rsidR="0163924D">
        <w:rPr/>
        <w:t>3-1/2 inch</w:t>
      </w:r>
      <w:r w:rsidR="008548FD">
        <w:rPr/>
        <w:t xml:space="preserve"> to 5 inches </w:t>
      </w:r>
      <w:r w:rsidR="5F3C8169">
        <w:rPr/>
        <w:t>(89</w:t>
      </w:r>
      <w:r w:rsidR="008548FD">
        <w:rPr/>
        <w:t xml:space="preserve"> mm</w:t>
      </w:r>
      <w:r w:rsidR="008548FD">
        <w:rPr/>
        <w:t xml:space="preserve"> to 127 mm).</w:t>
      </w:r>
    </w:p>
    <w:p xmlns:wp14="http://schemas.microsoft.com/office/word/2010/wordml" w:rsidR="008548FD" w:rsidP="25C079D4" w:rsidRDefault="008548FD" w14:paraId="6230EF33" wp14:textId="1B87897B">
      <w:pPr>
        <w:pStyle w:val="ListParagraph"/>
        <w:ind w:firstLine="720"/>
      </w:pPr>
      <w:r w:rsidR="008548FD">
        <w:rPr/>
        <w:t>d.</w:t>
      </w:r>
      <w:r w:rsidR="659F0108">
        <w:rPr/>
        <w:t xml:space="preserve"> </w:t>
      </w:r>
      <w:r w:rsidR="008548FD">
        <w:rPr/>
        <w:t>Color</w:t>
      </w:r>
      <w:r w:rsidR="008548FD">
        <w:rPr/>
        <w:t>: As per sample</w:t>
      </w:r>
    </w:p>
    <w:p xmlns:wp14="http://schemas.microsoft.com/office/word/2010/wordml" w:rsidR="008548FD" w:rsidP="25C079D4" w:rsidRDefault="008548FD" w14:paraId="1E774CD7" wp14:textId="59FC4FE4">
      <w:pPr>
        <w:pStyle w:val="ListParagraph"/>
        <w:ind w:firstLine="720"/>
        <w:rPr>
          <w:color w:val="000000" w:themeColor="text1" w:themeTint="FF" w:themeShade="FF"/>
        </w:rPr>
      </w:pPr>
      <w:r w:rsidR="008548FD">
        <w:rPr/>
        <w:t>e.</w:t>
      </w:r>
      <w:r w:rsidR="659F0108">
        <w:rPr/>
        <w:t xml:space="preserve"> </w:t>
      </w:r>
      <w:r w:rsidR="008548FD">
        <w:rPr/>
        <w:t>Weight</w:t>
      </w:r>
      <w:r w:rsidR="008548FD">
        <w:rPr/>
        <w:t xml:space="preserve">/sf: 55 </w:t>
      </w:r>
      <w:r w:rsidR="008548FD">
        <w:rPr/>
        <w:t>lbs</w:t>
      </w:r>
      <w:r w:rsidR="008548FD">
        <w:rPr/>
        <w:t xml:space="preserve"> (25 kgs) </w:t>
      </w:r>
    </w:p>
    <w:p w:rsidR="37806616" w:rsidP="25C079D4" w:rsidRDefault="37806616" w14:paraId="3F3B0C45" w14:textId="14E2A1BF">
      <w:pPr>
        <w:pStyle w:val="ListParagraph"/>
        <w:ind w:firstLine="720"/>
      </w:pPr>
      <w:r w:rsidR="37806616">
        <w:rPr/>
        <w:t>f. Material: Quartzitic Sandstone.Rated as Type-II when tested in accordance with ASTM C 616.</w:t>
      </w:r>
    </w:p>
    <w:p w:rsidR="25C079D4" w:rsidP="58B5FC32" w:rsidRDefault="25C079D4" w14:paraId="32A427EC" w14:textId="1283CB6B">
      <w:pPr>
        <w:pStyle w:val="Normal"/>
        <w:ind w:left="1440" w:hanging="0"/>
      </w:pPr>
    </w:p>
    <w:p w:rsidR="58B5FC32" w:rsidRDefault="58B5FC32" w14:paraId="7E2C8601" w14:textId="29AA5162"/>
    <w:p w:rsidR="58B5FC32" w:rsidRDefault="58B5FC32" w14:paraId="74895B1E" w14:textId="33A93107"/>
    <w:p xmlns:wp14="http://schemas.microsoft.com/office/word/2010/wordml" w:rsidR="008548FD" w:rsidRDefault="008548FD" w14:paraId="7367DC63" wp14:textId="173B5240">
      <w:r>
        <w:tab/>
      </w:r>
      <w:r w:rsidR="74DD2938">
        <w:rPr/>
        <w:t xml:space="preserve">4. </w:t>
      </w:r>
      <w:r w:rsidR="008548FD">
        <w:rPr/>
        <w:t>Name/Color: “Lancaster”</w:t>
      </w:r>
    </w:p>
    <w:p w:rsidR="29D0D735" w:rsidP="25C079D4" w:rsidRDefault="29D0D735" w14:paraId="57E0ABBA" w14:textId="743F4A20">
      <w:pPr>
        <w:pStyle w:val="ListParagraph"/>
        <w:ind w:firstLine="720"/>
      </w:pPr>
      <w:r w:rsidR="29D0D735">
        <w:rPr/>
        <w:t xml:space="preserve">a. Height: </w:t>
      </w:r>
      <w:r w:rsidRPr="58B5FC32" w:rsidR="4957D227">
        <w:rPr>
          <w:rFonts w:ascii="Arial" w:hAnsi="Arial" w:eastAsia="Arial" w:cs="Arial"/>
          <w:b w:val="0"/>
          <w:bCs w:val="0"/>
          <w:i w:val="0"/>
          <w:iCs w:val="0"/>
          <w:noProof w:val="0"/>
          <w:sz w:val="22"/>
          <w:szCs w:val="22"/>
          <w:lang w:val="en-US"/>
        </w:rPr>
        <w:t>2 inches to 5 inches (51 mm to 127 mm).</w:t>
      </w:r>
    </w:p>
    <w:p w:rsidR="29D0D735" w:rsidP="25C079D4" w:rsidRDefault="29D0D735" w14:paraId="100CC814" w14:textId="01658879">
      <w:pPr>
        <w:pStyle w:val="ListParagraph"/>
        <w:ind w:firstLine="720"/>
      </w:pPr>
      <w:r w:rsidR="29D0D735">
        <w:rPr/>
        <w:t>b. Length: 6 inches to 18 inches (152 mm to 457 mm).</w:t>
      </w:r>
    </w:p>
    <w:p w:rsidR="29D0D735" w:rsidP="25C079D4" w:rsidRDefault="29D0D735" w14:paraId="3D36B65F" w14:textId="4D565514">
      <w:pPr>
        <w:pStyle w:val="ListParagraph"/>
        <w:ind w:firstLine="720"/>
      </w:pPr>
      <w:r w:rsidR="29D0D735">
        <w:rPr/>
        <w:t xml:space="preserve">c. Thickness: 3-1/2 inch to 5 inches </w:t>
      </w:r>
      <w:r w:rsidR="11775E15">
        <w:rPr/>
        <w:t>(89</w:t>
      </w:r>
      <w:r w:rsidR="29D0D735">
        <w:rPr/>
        <w:t xml:space="preserve"> mm</w:t>
      </w:r>
      <w:r w:rsidR="29D0D735">
        <w:rPr/>
        <w:t xml:space="preserve"> to 127 mm).</w:t>
      </w:r>
    </w:p>
    <w:p w:rsidR="29D0D735" w:rsidP="25C079D4" w:rsidRDefault="29D0D735" w14:paraId="7D756F61" w14:textId="305F3793">
      <w:pPr>
        <w:pStyle w:val="ListParagraph"/>
        <w:ind w:firstLine="720"/>
      </w:pPr>
      <w:r w:rsidR="29D0D735">
        <w:rPr/>
        <w:t>d. Color: As per sample</w:t>
      </w:r>
    </w:p>
    <w:p w:rsidR="29D0D735" w:rsidP="25C079D4" w:rsidRDefault="29D0D735" w14:paraId="485B1EE2" w14:textId="29B19A70">
      <w:pPr>
        <w:pStyle w:val="ListParagraph"/>
        <w:ind w:firstLine="720"/>
        <w:rPr>
          <w:color w:val="000000" w:themeColor="text1" w:themeTint="FF" w:themeShade="FF"/>
        </w:rPr>
      </w:pPr>
      <w:r w:rsidR="29D0D735">
        <w:rPr/>
        <w:t xml:space="preserve">e. Weight/sf: 55 lbs (25 kgs) </w:t>
      </w:r>
    </w:p>
    <w:p w:rsidR="29D0D735" w:rsidP="25C079D4" w:rsidRDefault="29D0D735" w14:paraId="602D0585" w14:textId="4F77DFB7">
      <w:pPr>
        <w:pStyle w:val="ListParagraph"/>
        <w:ind w:firstLine="720"/>
      </w:pPr>
      <w:r w:rsidR="29D0D735">
        <w:rPr/>
        <w:t>f</w:t>
      </w:r>
      <w:r w:rsidR="29D0D735">
        <w:rPr/>
        <w:t>.  Material</w:t>
      </w:r>
      <w:r w:rsidR="29D0D735">
        <w:rPr/>
        <w:t xml:space="preserve">: </w:t>
      </w:r>
      <w:r w:rsidR="29D0D735">
        <w:rPr/>
        <w:t>Quartzitic</w:t>
      </w:r>
      <w:r w:rsidR="29D0D735">
        <w:rPr/>
        <w:t xml:space="preserve"> </w:t>
      </w:r>
      <w:r w:rsidR="29D0D735">
        <w:rPr/>
        <w:t>Sandstone.Rated</w:t>
      </w:r>
      <w:r w:rsidR="29D0D735">
        <w:rPr/>
        <w:t xml:space="preserve"> as Type-I</w:t>
      </w:r>
      <w:r w:rsidR="0C52BF17">
        <w:rPr/>
        <w:t>I</w:t>
      </w:r>
      <w:r w:rsidR="29D0D735">
        <w:rPr/>
        <w:t xml:space="preserve">I when tested </w:t>
      </w:r>
      <w:r w:rsidR="29D0D735">
        <w:rPr/>
        <w:t>in accordance with</w:t>
      </w:r>
      <w:r w:rsidR="29D0D735">
        <w:rPr/>
        <w:t xml:space="preserve"> ASTM C </w:t>
      </w:r>
      <w:r>
        <w:tab/>
      </w:r>
      <w:r w:rsidR="29D0D735">
        <w:rPr/>
        <w:t>616.</w:t>
      </w:r>
    </w:p>
    <w:p xmlns:wp14="http://schemas.microsoft.com/office/word/2010/wordml" w:rsidR="008548FD" w:rsidRDefault="008548FD" w14:paraId="6E36661F" wp14:textId="37F0AAF6">
      <w:pPr>
        <w:pStyle w:val="BodyText"/>
        <w:ind w:left="1627" w:hanging="547"/>
      </w:pPr>
    </w:p>
    <w:p xmlns:wp14="http://schemas.microsoft.com/office/word/2010/wordml" w:rsidR="008548FD" w:rsidRDefault="008548FD" w14:paraId="4D6E1774" wp14:textId="741C3650">
      <w:r>
        <w:tab/>
      </w:r>
      <w:r w:rsidR="3C17387E">
        <w:rPr/>
        <w:t xml:space="preserve">5. </w:t>
      </w:r>
      <w:r w:rsidR="008548FD">
        <w:rPr/>
        <w:t>Name/Color: “New England”</w:t>
      </w:r>
    </w:p>
    <w:p w:rsidR="32B9BDA3" w:rsidP="58B5FC32" w:rsidRDefault="32B9BDA3" w14:paraId="49CBA853" w14:textId="3748DA36">
      <w:pPr>
        <w:pStyle w:val="ListParagraph"/>
        <w:ind w:firstLine="720"/>
      </w:pPr>
      <w:r w:rsidR="32B9BDA3">
        <w:rPr/>
        <w:t xml:space="preserve">a. Height: </w:t>
      </w:r>
      <w:r w:rsidRPr="58B5FC32" w:rsidR="30FDDD57">
        <w:rPr>
          <w:rFonts w:ascii="Arial" w:hAnsi="Arial" w:eastAsia="Arial" w:cs="Arial"/>
          <w:b w:val="0"/>
          <w:bCs w:val="0"/>
          <w:i w:val="0"/>
          <w:iCs w:val="0"/>
          <w:noProof w:val="0"/>
          <w:sz w:val="22"/>
          <w:szCs w:val="22"/>
          <w:lang w:val="en-US"/>
        </w:rPr>
        <w:t>2 inches to 5 inches (51 mm to 127 mm).</w:t>
      </w:r>
    </w:p>
    <w:p w:rsidR="32B9BDA3" w:rsidP="25C079D4" w:rsidRDefault="32B9BDA3" w14:paraId="11C31753" w14:textId="01658879">
      <w:pPr>
        <w:pStyle w:val="ListParagraph"/>
        <w:ind w:firstLine="720"/>
      </w:pPr>
      <w:r w:rsidR="32B9BDA3">
        <w:rPr/>
        <w:t>b. Length: 6 inches to 18 inches (152 mm to 457 mm).</w:t>
      </w:r>
    </w:p>
    <w:p w:rsidR="32B9BDA3" w:rsidP="25C079D4" w:rsidRDefault="32B9BDA3" w14:paraId="21900B83" w14:textId="7AA7BEDA">
      <w:pPr>
        <w:pStyle w:val="ListParagraph"/>
        <w:ind w:firstLine="720"/>
      </w:pPr>
      <w:r w:rsidR="32B9BDA3">
        <w:rPr/>
        <w:t xml:space="preserve">c. Thickness: 3-1/2 inch to 5 inches </w:t>
      </w:r>
      <w:r w:rsidR="32B9BDA3">
        <w:rPr/>
        <w:t>(</w:t>
      </w:r>
      <w:r w:rsidR="32B9BDA3">
        <w:rPr/>
        <w:t>89</w:t>
      </w:r>
      <w:r w:rsidR="32B9BDA3">
        <w:rPr/>
        <w:t xml:space="preserve"> mm</w:t>
      </w:r>
      <w:r w:rsidR="32B9BDA3">
        <w:rPr/>
        <w:t xml:space="preserve"> to 127 mm).</w:t>
      </w:r>
    </w:p>
    <w:p w:rsidR="32B9BDA3" w:rsidP="25C079D4" w:rsidRDefault="32B9BDA3" w14:paraId="1A0B2718" w14:textId="305F3793">
      <w:pPr>
        <w:pStyle w:val="ListParagraph"/>
        <w:ind w:firstLine="720"/>
      </w:pPr>
      <w:r w:rsidR="32B9BDA3">
        <w:rPr/>
        <w:t>d. Color: As per sample</w:t>
      </w:r>
    </w:p>
    <w:p w:rsidR="32B9BDA3" w:rsidP="25C079D4" w:rsidRDefault="32B9BDA3" w14:paraId="19C798D2" w14:textId="29B19A70">
      <w:pPr>
        <w:pStyle w:val="ListParagraph"/>
        <w:ind w:firstLine="720"/>
        <w:rPr>
          <w:color w:val="000000" w:themeColor="text1" w:themeTint="FF" w:themeShade="FF"/>
        </w:rPr>
      </w:pPr>
      <w:r w:rsidR="32B9BDA3">
        <w:rPr/>
        <w:t xml:space="preserve">e. Weight/sf: 55 lbs (25 kgs) </w:t>
      </w:r>
    </w:p>
    <w:p w:rsidR="32B9BDA3" w:rsidP="25C079D4" w:rsidRDefault="32B9BDA3" w14:paraId="4A81860C" w14:textId="5F57C929">
      <w:pPr>
        <w:pStyle w:val="ListParagraph"/>
        <w:ind w:firstLine="720"/>
      </w:pPr>
      <w:r w:rsidR="32B9BDA3">
        <w:rPr/>
        <w:t xml:space="preserve">f.  Material: Quartzitic </w:t>
      </w:r>
      <w:r w:rsidR="32B9BDA3">
        <w:rPr/>
        <w:t>Sandstone.Rated</w:t>
      </w:r>
      <w:r w:rsidR="32B9BDA3">
        <w:rPr/>
        <w:t xml:space="preserve"> as Type-</w:t>
      </w:r>
      <w:r w:rsidR="27B1A1CF">
        <w:rPr/>
        <w:t>I</w:t>
      </w:r>
      <w:r w:rsidR="32B9BDA3">
        <w:rPr/>
        <w:t xml:space="preserve">II when tested </w:t>
      </w:r>
      <w:r w:rsidR="32B9BDA3">
        <w:rPr/>
        <w:t>in accordance with</w:t>
      </w:r>
      <w:r w:rsidR="32B9BDA3">
        <w:rPr/>
        <w:t xml:space="preserve"> ASTM C </w:t>
      </w:r>
      <w:r>
        <w:tab/>
      </w:r>
      <w:r w:rsidR="32B9BDA3">
        <w:rPr/>
        <w:t>616.</w:t>
      </w:r>
    </w:p>
    <w:p xmlns:wp14="http://schemas.microsoft.com/office/word/2010/wordml" w:rsidR="008548FD" w:rsidRDefault="008548FD" w14:paraId="38645DC7" wp14:textId="77777777">
      <w:pPr>
        <w:pStyle w:val="BodyText"/>
        <w:ind w:left="1627" w:hanging="547"/>
      </w:pPr>
    </w:p>
    <w:p xmlns:wp14="http://schemas.microsoft.com/office/word/2010/wordml" w:rsidR="008548FD" w:rsidRDefault="008548FD" w14:paraId="19E5C867" wp14:textId="0F44D82F">
      <w:r>
        <w:tab/>
      </w:r>
      <w:r w:rsidR="48598D3D">
        <w:rPr/>
        <w:t xml:space="preserve">6. </w:t>
      </w:r>
      <w:r w:rsidR="008548FD">
        <w:rPr/>
        <w:t>Name/Color: “Tuscan”</w:t>
      </w:r>
    </w:p>
    <w:p w:rsidR="054EC239" w:rsidP="25C079D4" w:rsidRDefault="054EC239" w14:paraId="3A96EA71" w14:textId="67636438">
      <w:pPr>
        <w:pStyle w:val="ListParagraph"/>
        <w:ind w:firstLine="720"/>
      </w:pPr>
      <w:r w:rsidR="054EC239">
        <w:rPr/>
        <w:t>a. Height:</w:t>
      </w:r>
      <w:r w:rsidRPr="58B5FC32" w:rsidR="2FBFA6ED">
        <w:rPr>
          <w:rFonts w:ascii="Arial" w:hAnsi="Arial" w:eastAsia="Arial" w:cs="Arial"/>
          <w:b w:val="0"/>
          <w:bCs w:val="0"/>
          <w:i w:val="0"/>
          <w:iCs w:val="0"/>
          <w:noProof w:val="0"/>
          <w:sz w:val="22"/>
          <w:szCs w:val="22"/>
          <w:lang w:val="en-US"/>
        </w:rPr>
        <w:t xml:space="preserve"> 2 inches to 5 inches (51 mm to 127 mm).</w:t>
      </w:r>
    </w:p>
    <w:p w:rsidR="054EC239" w:rsidP="25C079D4" w:rsidRDefault="054EC239" w14:paraId="5CD222C2" w14:textId="01658879">
      <w:pPr>
        <w:pStyle w:val="ListParagraph"/>
        <w:ind w:firstLine="720"/>
      </w:pPr>
      <w:r w:rsidR="054EC239">
        <w:rPr/>
        <w:t>b. Length: 6 inches to 18 inches (152 mm to 457 mm).</w:t>
      </w:r>
    </w:p>
    <w:p w:rsidR="054EC239" w:rsidP="25C079D4" w:rsidRDefault="054EC239" w14:paraId="38774AE2" w14:textId="288E1157">
      <w:pPr>
        <w:pStyle w:val="ListParagraph"/>
        <w:ind w:firstLine="720"/>
      </w:pPr>
      <w:r w:rsidR="054EC239">
        <w:rPr/>
        <w:t xml:space="preserve">c. Thickness: 3-1/2 inch to 5 inches </w:t>
      </w:r>
      <w:r w:rsidR="054EC239">
        <w:rPr/>
        <w:t>(</w:t>
      </w:r>
      <w:r w:rsidR="054EC239">
        <w:rPr/>
        <w:t>89</w:t>
      </w:r>
      <w:r w:rsidR="054EC239">
        <w:rPr/>
        <w:t xml:space="preserve"> mm</w:t>
      </w:r>
      <w:r w:rsidR="054EC239">
        <w:rPr/>
        <w:t xml:space="preserve"> to 127 mm).</w:t>
      </w:r>
    </w:p>
    <w:p w:rsidR="054EC239" w:rsidP="25C079D4" w:rsidRDefault="054EC239" w14:paraId="2BC6CC75" w14:textId="305F3793">
      <w:pPr>
        <w:pStyle w:val="ListParagraph"/>
        <w:ind w:firstLine="720"/>
      </w:pPr>
      <w:r w:rsidR="054EC239">
        <w:rPr/>
        <w:t>d. Color: As per sample</w:t>
      </w:r>
    </w:p>
    <w:p w:rsidR="054EC239" w:rsidP="25C079D4" w:rsidRDefault="054EC239" w14:paraId="48C1D131" w14:textId="29B19A70">
      <w:pPr>
        <w:pStyle w:val="ListParagraph"/>
        <w:ind w:firstLine="720"/>
        <w:rPr>
          <w:color w:val="000000" w:themeColor="text1" w:themeTint="FF" w:themeShade="FF"/>
        </w:rPr>
      </w:pPr>
      <w:r w:rsidR="054EC239">
        <w:rPr/>
        <w:t xml:space="preserve">e. Weight/sf: 55 lbs (25 kgs) </w:t>
      </w:r>
    </w:p>
    <w:p w:rsidR="054EC239" w:rsidP="25C079D4" w:rsidRDefault="054EC239" w14:paraId="0CD37A2C" w14:textId="543B49D2">
      <w:pPr>
        <w:pStyle w:val="Normal"/>
        <w:spacing w:before="0" w:beforeAutospacing="off" w:after="240" w:afterAutospacing="off"/>
        <w:ind w:left="720" w:firstLine="720"/>
      </w:pPr>
      <w:r w:rsidR="054EC239">
        <w:rPr/>
        <w:t>f</w:t>
      </w:r>
      <w:r w:rsidR="054EC239">
        <w:rPr/>
        <w:t>.  Material</w:t>
      </w:r>
      <w:r w:rsidR="054EC239">
        <w:rPr/>
        <w:t xml:space="preserve">: </w:t>
      </w:r>
      <w:r w:rsidRPr="58B5FC32" w:rsidR="48344795">
        <w:rPr>
          <w:noProof w:val="0"/>
          <w:color w:val="000000" w:themeColor="text1" w:themeTint="FF" w:themeShade="FF"/>
          <w:lang w:val="en-US"/>
        </w:rPr>
        <w:t>Sandstone.Rated</w:t>
      </w:r>
      <w:r w:rsidRPr="58B5FC32" w:rsidR="48344795">
        <w:rPr>
          <w:noProof w:val="0"/>
          <w:color w:val="000000" w:themeColor="text1" w:themeTint="FF" w:themeShade="FF"/>
          <w:lang w:val="en-US"/>
        </w:rPr>
        <w:t xml:space="preserve"> as Type-I when tested </w:t>
      </w:r>
      <w:r w:rsidRPr="58B5FC32" w:rsidR="48344795">
        <w:rPr>
          <w:noProof w:val="0"/>
          <w:color w:val="000000" w:themeColor="text1" w:themeTint="FF" w:themeShade="FF"/>
          <w:lang w:val="en-US"/>
        </w:rPr>
        <w:t>in accordance with</w:t>
      </w:r>
      <w:r w:rsidRPr="58B5FC32" w:rsidR="48344795">
        <w:rPr>
          <w:noProof w:val="0"/>
          <w:color w:val="000000" w:themeColor="text1" w:themeTint="FF" w:themeShade="FF"/>
          <w:lang w:val="en-US"/>
        </w:rPr>
        <w:t xml:space="preserve"> ASTM C </w:t>
      </w:r>
      <w:r w:rsidRPr="58B5FC32" w:rsidR="48344795">
        <w:rPr>
          <w:noProof w:val="0"/>
          <w:color w:val="000000" w:themeColor="text1" w:themeTint="FF" w:themeShade="FF"/>
          <w:lang w:val="en-US"/>
        </w:rPr>
        <w:t>616</w:t>
      </w:r>
      <w:r w:rsidRPr="58B5FC32" w:rsidR="046259EA">
        <w:rPr>
          <w:noProof w:val="0"/>
          <w:color w:val="000000" w:themeColor="text1" w:themeTint="FF" w:themeShade="FF"/>
          <w:lang w:val="en-US"/>
        </w:rPr>
        <w:t>.</w:t>
      </w:r>
      <w:r>
        <w:tab/>
      </w:r>
      <w:r>
        <w:tab/>
      </w:r>
      <w:r>
        <w:tab/>
      </w:r>
    </w:p>
    <w:p xmlns:wp14="http://schemas.microsoft.com/office/word/2010/wordml" w:rsidR="008548FD" w:rsidRDefault="008548FD" w14:paraId="268EAB98" wp14:textId="20BD4871">
      <w:r>
        <w:tab/>
      </w:r>
      <w:r w:rsidR="6A31AA5C">
        <w:rPr/>
        <w:t>7</w:t>
      </w:r>
      <w:r w:rsidR="5D0A3252">
        <w:rPr/>
        <w:t>.</w:t>
      </w:r>
      <w:r w:rsidR="6A31AA5C">
        <w:rPr/>
        <w:t xml:space="preserve"> </w:t>
      </w:r>
      <w:r w:rsidR="008548FD">
        <w:rPr/>
        <w:t>Name/Color: “WestCoast®”</w:t>
      </w:r>
    </w:p>
    <w:p w:rsidR="30FB9CAB" w:rsidP="58B5FC32" w:rsidRDefault="30FB9CAB" w14:paraId="3B5ACBCD" w14:textId="5340ABFA">
      <w:pPr>
        <w:pStyle w:val="ListParagraph"/>
        <w:ind w:firstLine="720"/>
      </w:pPr>
      <w:r w:rsidR="30FB9CAB">
        <w:rPr/>
        <w:t xml:space="preserve">a. Height: </w:t>
      </w:r>
      <w:r w:rsidRPr="58B5FC32" w:rsidR="151C6A2B">
        <w:rPr>
          <w:rFonts w:ascii="Arial" w:hAnsi="Arial" w:eastAsia="Arial" w:cs="Arial"/>
          <w:b w:val="0"/>
          <w:bCs w:val="0"/>
          <w:i w:val="0"/>
          <w:iCs w:val="0"/>
          <w:noProof w:val="0"/>
          <w:sz w:val="22"/>
          <w:szCs w:val="22"/>
          <w:lang w:val="en-US"/>
        </w:rPr>
        <w:t>2 inches to 5 inches (51 mm to 127 mm).</w:t>
      </w:r>
    </w:p>
    <w:p w:rsidR="30FB9CAB" w:rsidP="25C079D4" w:rsidRDefault="30FB9CAB" w14:paraId="36528C84" w14:textId="01658879">
      <w:pPr>
        <w:pStyle w:val="ListParagraph"/>
        <w:ind w:firstLine="720"/>
      </w:pPr>
      <w:r w:rsidR="30FB9CAB">
        <w:rPr/>
        <w:t>b. Length: 6 inches to 18 inches (152 mm to 457 mm).</w:t>
      </w:r>
    </w:p>
    <w:p w:rsidR="30FB9CAB" w:rsidP="25C079D4" w:rsidRDefault="30FB9CAB" w14:paraId="7EEE2D98" w14:textId="5598BAE7">
      <w:pPr>
        <w:pStyle w:val="ListParagraph"/>
        <w:ind w:firstLine="720"/>
      </w:pPr>
      <w:r w:rsidR="30FB9CAB">
        <w:rPr/>
        <w:t xml:space="preserve">c. Thickness: 3-1/2 inch to 5 inches </w:t>
      </w:r>
      <w:r w:rsidR="30FB9CAB">
        <w:rPr/>
        <w:t>(</w:t>
      </w:r>
      <w:r w:rsidR="30FB9CAB">
        <w:rPr/>
        <w:t>89</w:t>
      </w:r>
      <w:r w:rsidR="30FB9CAB">
        <w:rPr/>
        <w:t xml:space="preserve"> mm</w:t>
      </w:r>
      <w:r w:rsidR="30FB9CAB">
        <w:rPr/>
        <w:t xml:space="preserve"> to 127 mm).</w:t>
      </w:r>
    </w:p>
    <w:p w:rsidR="30FB9CAB" w:rsidP="25C079D4" w:rsidRDefault="30FB9CAB" w14:paraId="4ED4232E" w14:textId="305F3793">
      <w:pPr>
        <w:pStyle w:val="ListParagraph"/>
        <w:ind w:firstLine="720"/>
      </w:pPr>
      <w:r w:rsidR="30FB9CAB">
        <w:rPr/>
        <w:t>d. Color: As per sample</w:t>
      </w:r>
    </w:p>
    <w:p w:rsidR="30FB9CAB" w:rsidP="25C079D4" w:rsidRDefault="30FB9CAB" w14:paraId="6F73EE45" w14:textId="29B19A70">
      <w:pPr>
        <w:pStyle w:val="ListParagraph"/>
        <w:ind w:firstLine="720"/>
        <w:rPr>
          <w:color w:val="000000" w:themeColor="text1" w:themeTint="FF" w:themeShade="FF"/>
        </w:rPr>
      </w:pPr>
      <w:r w:rsidR="30FB9CAB">
        <w:rPr/>
        <w:t xml:space="preserve">e. Weight/sf: 55 lbs (25 kgs) </w:t>
      </w:r>
    </w:p>
    <w:p w:rsidR="30FB9CAB" w:rsidP="25C079D4" w:rsidRDefault="30FB9CAB" w14:paraId="5F5E8C0C" w14:textId="0E77097B">
      <w:pPr>
        <w:pStyle w:val="ListParagraph"/>
        <w:ind w:firstLine="720"/>
      </w:pPr>
      <w:r w:rsidR="30FB9CAB">
        <w:rPr/>
        <w:t xml:space="preserve">f.  Material: Quartzitic </w:t>
      </w:r>
      <w:r w:rsidR="30FB9CAB">
        <w:rPr/>
        <w:t>Sandstone.Rated</w:t>
      </w:r>
      <w:r w:rsidR="30FB9CAB">
        <w:rPr/>
        <w:t xml:space="preserve"> as Type-II</w:t>
      </w:r>
      <w:r w:rsidR="6885B6CE">
        <w:rPr/>
        <w:t xml:space="preserve">I </w:t>
      </w:r>
      <w:r w:rsidR="30FB9CAB">
        <w:rPr/>
        <w:t xml:space="preserve">when tested </w:t>
      </w:r>
      <w:r w:rsidR="30FB9CAB">
        <w:rPr/>
        <w:t>in accordance with</w:t>
      </w:r>
      <w:r w:rsidR="30FB9CAB">
        <w:rPr/>
        <w:t xml:space="preserve"> ASTM C </w:t>
      </w:r>
      <w:r>
        <w:tab/>
      </w:r>
      <w:r w:rsidR="30FB9CAB">
        <w:rPr/>
        <w:t>616.</w:t>
      </w:r>
    </w:p>
    <w:p w:rsidR="015F6CD0" w:rsidP="25C079D4" w:rsidRDefault="015F6CD0" w14:paraId="132B6234" w14:textId="73A4ADE2">
      <w:pPr>
        <w:pStyle w:val="ListParagraph"/>
      </w:pPr>
    </w:p>
    <w:p xmlns:wp14="http://schemas.microsoft.com/office/word/2010/wordml" w:rsidR="008548FD" w:rsidP="58B5FC32" w:rsidRDefault="008548FD" w14:paraId="25E5D75B" wp14:textId="01EA6663">
      <w:pPr>
        <w:pStyle w:val="BodyText"/>
        <w:ind w:left="0" w:hanging="0"/>
        <w:rPr>
          <w:b w:val="1"/>
          <w:bCs w:val="1"/>
        </w:rPr>
      </w:pPr>
      <w:r w:rsidRPr="58B5FC32" w:rsidR="008548FD">
        <w:rPr>
          <w:b w:val="1"/>
          <w:bCs w:val="1"/>
        </w:rPr>
        <w:t xml:space="preserve">D. </w:t>
      </w:r>
      <w:r w:rsidRPr="58B5FC32" w:rsidR="008548FD">
        <w:rPr>
          <w:b w:val="1"/>
          <w:bCs w:val="1"/>
        </w:rPr>
        <w:t xml:space="preserve">Collective Pattern: “Roman </w:t>
      </w:r>
      <w:r w:rsidRPr="58B5FC32" w:rsidR="008548FD">
        <w:rPr>
          <w:b w:val="1"/>
          <w:bCs w:val="1"/>
        </w:rPr>
        <w:t>Castlestone</w:t>
      </w:r>
      <w:r w:rsidRPr="58B5FC32" w:rsidR="008548FD">
        <w:rPr>
          <w:b w:val="1"/>
          <w:bCs w:val="1"/>
        </w:rPr>
        <w:t>”</w:t>
      </w:r>
    </w:p>
    <w:p xmlns:wp14="http://schemas.microsoft.com/office/word/2010/wordml" w:rsidR="008548FD" w:rsidRDefault="008548FD" w14:paraId="4B9E3F98" wp14:textId="3B0134FB">
      <w:pPr>
        <w:pStyle w:val="BodyText"/>
      </w:pPr>
      <w:r>
        <w:tab/>
      </w:r>
      <w:r w:rsidR="4E92E5B5">
        <w:rPr/>
        <w:t xml:space="preserve">1. </w:t>
      </w:r>
      <w:r w:rsidR="008548FD">
        <w:rPr/>
        <w:t>Name/Color: “Lancaster”</w:t>
      </w:r>
    </w:p>
    <w:p xmlns:wp14="http://schemas.microsoft.com/office/word/2010/wordml" w:rsidR="008548FD" w:rsidP="58B5FC32" w:rsidRDefault="008548FD" w14:paraId="128B978A" wp14:textId="195D883E">
      <w:pPr>
        <w:pStyle w:val="ListParagraph"/>
        <w:suppressLineNumbers w:val="0"/>
        <w:bidi w:val="0"/>
        <w:spacing w:before="0" w:beforeAutospacing="off" w:after="0" w:afterAutospacing="off" w:line="259" w:lineRule="auto"/>
        <w:ind w:left="720" w:right="0" w:firstLine="720"/>
        <w:jc w:val="left"/>
        <w:rPr>
          <w:noProof w:val="0"/>
          <w:lang w:val="en-US"/>
        </w:rPr>
      </w:pPr>
      <w:r w:rsidR="008548FD">
        <w:rPr/>
        <w:t xml:space="preserve">a. </w:t>
      </w:r>
      <w:r w:rsidR="008548FD">
        <w:rPr/>
        <w:t xml:space="preserve">Height: </w:t>
      </w:r>
      <w:r w:rsidRPr="58B5FC32" w:rsidR="034AABB7">
        <w:rPr>
          <w:noProof w:val="0"/>
          <w:color w:val="000000" w:themeColor="text1" w:themeTint="FF" w:themeShade="FF"/>
          <w:lang w:val="en-US"/>
        </w:rPr>
        <w:t>4 inches to</w:t>
      </w:r>
      <w:r w:rsidRPr="58B5FC32" w:rsidR="4F7945AA">
        <w:rPr>
          <w:noProof w:val="0"/>
          <w:color w:val="000000" w:themeColor="text1" w:themeTint="FF" w:themeShade="FF"/>
          <w:lang w:val="en-US"/>
        </w:rPr>
        <w:t xml:space="preserve"> </w:t>
      </w:r>
      <w:r w:rsidRPr="58B5FC32" w:rsidR="034AABB7">
        <w:rPr>
          <w:noProof w:val="0"/>
          <w:color w:val="000000" w:themeColor="text1" w:themeTint="FF" w:themeShade="FF"/>
          <w:lang w:val="en-US"/>
        </w:rPr>
        <w:t>12 inches (</w:t>
      </w:r>
      <w:r w:rsidRPr="58B5FC32" w:rsidR="034AABB7">
        <w:rPr>
          <w:noProof w:val="0"/>
          <w:color w:val="000000" w:themeColor="text1" w:themeTint="FF" w:themeShade="FF"/>
          <w:lang w:val="en-US"/>
        </w:rPr>
        <w:t>102 mm</w:t>
      </w:r>
      <w:r w:rsidRPr="58B5FC32" w:rsidR="034AABB7">
        <w:rPr>
          <w:noProof w:val="0"/>
          <w:color w:val="000000" w:themeColor="text1" w:themeTint="FF" w:themeShade="FF"/>
          <w:lang w:val="en-US"/>
        </w:rPr>
        <w:t xml:space="preserve"> to 102 mm).</w:t>
      </w:r>
    </w:p>
    <w:p xmlns:wp14="http://schemas.microsoft.com/office/word/2010/wordml" w:rsidR="008548FD" w:rsidP="58B5FC32" w:rsidRDefault="008548FD" w14:paraId="68F7BF05" wp14:textId="0A12D886">
      <w:pPr>
        <w:numPr>
          <w:ilvl w:val="4"/>
          <w:numId w:val="8"/>
        </w:numPr>
        <w:spacing w:before="0" w:beforeAutospacing="off" w:after="0" w:afterAutospacing="off"/>
        <w:ind/>
        <w:rPr/>
      </w:pPr>
      <w:r w:rsidR="008548FD">
        <w:rPr/>
        <w:t>b.</w:t>
      </w:r>
      <w:r w:rsidR="2CEAE3C1">
        <w:rPr/>
        <w:t xml:space="preserve"> </w:t>
      </w:r>
      <w:r w:rsidR="008548FD">
        <w:rPr/>
        <w:t>Length</w:t>
      </w:r>
      <w:r w:rsidR="008548FD">
        <w:rPr/>
        <w:t xml:space="preserve">: </w:t>
      </w:r>
      <w:r w:rsidR="194409A3">
        <w:rPr/>
        <w:t>4</w:t>
      </w:r>
      <w:r w:rsidR="008548FD">
        <w:rPr/>
        <w:t xml:space="preserve"> inches to 18 inches (</w:t>
      </w:r>
      <w:r w:rsidR="008548FD">
        <w:rPr/>
        <w:t>1</w:t>
      </w:r>
      <w:r w:rsidR="6A0F691A">
        <w:rPr/>
        <w:t>02</w:t>
      </w:r>
      <w:r w:rsidR="008548FD">
        <w:rPr/>
        <w:t xml:space="preserve"> mm</w:t>
      </w:r>
      <w:r w:rsidR="008548FD">
        <w:rPr/>
        <w:t xml:space="preserve"> to 457 mm).</w:t>
      </w:r>
    </w:p>
    <w:p xmlns:wp14="http://schemas.microsoft.com/office/word/2010/wordml" w:rsidR="008548FD" w:rsidP="25C079D4" w:rsidRDefault="008548FD" w14:paraId="40779817" wp14:textId="77190892">
      <w:pPr>
        <w:pStyle w:val="ListParagraph"/>
        <w:ind w:firstLine="720"/>
      </w:pPr>
      <w:r w:rsidR="008548FD">
        <w:rPr/>
        <w:t>c.</w:t>
      </w:r>
      <w:r w:rsidR="195E878F">
        <w:rPr/>
        <w:t xml:space="preserve"> </w:t>
      </w:r>
      <w:r w:rsidR="008548FD">
        <w:rPr/>
        <w:t>Thickness</w:t>
      </w:r>
      <w:r w:rsidR="008548FD">
        <w:rPr/>
        <w:t xml:space="preserve">: </w:t>
      </w:r>
      <w:r w:rsidR="109B1B89">
        <w:rPr/>
        <w:t>3-1/2 inch</w:t>
      </w:r>
      <w:r w:rsidR="008548FD">
        <w:rPr/>
        <w:t xml:space="preserve"> to 5 inches</w:t>
      </w:r>
      <w:r w:rsidR="008548FD">
        <w:rPr/>
        <w:t xml:space="preserve"> </w:t>
      </w:r>
      <w:r w:rsidR="008548FD">
        <w:rPr/>
        <w:t>(</w:t>
      </w:r>
      <w:r w:rsidR="008548FD">
        <w:rPr/>
        <w:t>8</w:t>
      </w:r>
      <w:r w:rsidR="008548FD">
        <w:rPr/>
        <w:t>9</w:t>
      </w:r>
      <w:r w:rsidR="008548FD">
        <w:rPr/>
        <w:t xml:space="preserve"> m</w:t>
      </w:r>
      <w:r w:rsidR="008548FD">
        <w:rPr/>
        <w:t>m</w:t>
      </w:r>
      <w:r w:rsidR="008548FD">
        <w:rPr/>
        <w:t xml:space="preserve"> to 127 mm).</w:t>
      </w:r>
    </w:p>
    <w:p xmlns:wp14="http://schemas.microsoft.com/office/word/2010/wordml" w:rsidR="008548FD" w:rsidP="25C079D4" w:rsidRDefault="008548FD" w14:paraId="54BCE442" wp14:textId="7E5900F7">
      <w:pPr>
        <w:pStyle w:val="ListParagraph"/>
        <w:ind w:firstLine="720"/>
      </w:pPr>
      <w:r w:rsidR="008548FD">
        <w:rPr/>
        <w:t>d.</w:t>
      </w:r>
      <w:r w:rsidR="599EC457">
        <w:rPr/>
        <w:t xml:space="preserve"> </w:t>
      </w:r>
      <w:r w:rsidR="008548FD">
        <w:rPr/>
        <w:t>Color</w:t>
      </w:r>
      <w:r w:rsidR="008548FD">
        <w:rPr/>
        <w:t>: As per sample</w:t>
      </w:r>
    </w:p>
    <w:p xmlns:wp14="http://schemas.microsoft.com/office/word/2010/wordml" w:rsidR="008548FD" w:rsidP="25C079D4" w:rsidRDefault="008548FD" w14:paraId="6A0F89DA" wp14:textId="61745CA2">
      <w:pPr>
        <w:pStyle w:val="ListParagraph"/>
        <w:ind w:firstLine="720"/>
        <w:rPr>
          <w:color w:val="000000" w:themeColor="text1" w:themeTint="FF" w:themeShade="FF"/>
        </w:rPr>
      </w:pPr>
      <w:r w:rsidR="008548FD">
        <w:rPr/>
        <w:t>e.</w:t>
      </w:r>
      <w:r w:rsidR="3E6DD030">
        <w:rPr/>
        <w:t xml:space="preserve"> </w:t>
      </w:r>
      <w:r w:rsidR="008548FD">
        <w:rPr/>
        <w:t>Weight</w:t>
      </w:r>
      <w:r w:rsidR="008548FD">
        <w:rPr/>
        <w:t xml:space="preserve">/sf: 55 </w:t>
      </w:r>
      <w:r w:rsidR="008548FD">
        <w:rPr/>
        <w:t>lbs</w:t>
      </w:r>
      <w:r w:rsidR="008548FD">
        <w:rPr/>
        <w:t xml:space="preserve"> (25 kgs) </w:t>
      </w:r>
    </w:p>
    <w:p xmlns:wp14="http://schemas.microsoft.com/office/word/2010/wordml" w:rsidR="008548FD" w:rsidP="25C079D4" w:rsidRDefault="008548FD" w14:paraId="5485ACD6" wp14:textId="57229251">
      <w:pPr>
        <w:pStyle w:val="ListParagraph"/>
        <w:ind w:firstLine="720"/>
      </w:pPr>
      <w:r w:rsidR="008548FD">
        <w:rPr/>
        <w:t xml:space="preserve">f. </w:t>
      </w:r>
      <w:r w:rsidR="008548FD">
        <w:rPr/>
        <w:t xml:space="preserve">Material: </w:t>
      </w:r>
      <w:r w:rsidR="008548FD">
        <w:rPr/>
        <w:t>Quartzitic</w:t>
      </w:r>
      <w:r w:rsidR="008548FD">
        <w:rPr/>
        <w:t xml:space="preserve"> </w:t>
      </w:r>
      <w:r w:rsidR="008548FD">
        <w:rPr/>
        <w:t>Sandstone.Rated</w:t>
      </w:r>
      <w:r w:rsidR="008548FD">
        <w:rPr/>
        <w:t xml:space="preserve"> as Type-II when tested </w:t>
      </w:r>
      <w:r w:rsidR="008548FD">
        <w:rPr/>
        <w:t>in accordance with</w:t>
      </w:r>
      <w:r w:rsidR="008548FD">
        <w:rPr/>
        <w:t xml:space="preserve"> ASTM C 616.</w:t>
      </w:r>
    </w:p>
    <w:p xmlns:wp14="http://schemas.microsoft.com/office/word/2010/wordml" w:rsidR="008548FD" w:rsidRDefault="008548FD" w14:paraId="0C6C2CD5" wp14:textId="77777777">
      <w:pPr>
        <w:ind w:left="1080" w:hanging="547"/>
      </w:pPr>
    </w:p>
    <w:p xmlns:wp14="http://schemas.microsoft.com/office/word/2010/wordml" w:rsidR="008548FD" w:rsidRDefault="008548FD" w14:paraId="709E88E4" wp14:textId="77777777">
      <w:pPr>
        <w:ind w:left="1080" w:hanging="547"/>
      </w:pPr>
    </w:p>
    <w:p xmlns:wp14="http://schemas.microsoft.com/office/word/2010/wordml" w:rsidR="008548FD" w:rsidRDefault="008548FD" w14:paraId="508C98E9" wp14:textId="77777777">
      <w:pPr>
        <w:ind w:left="1080" w:hanging="547"/>
      </w:pPr>
    </w:p>
    <w:p xmlns:wp14="http://schemas.microsoft.com/office/word/2010/wordml" w:rsidR="008548FD" w:rsidRDefault="008548FD" w14:paraId="416FE156" wp14:textId="77777777">
      <w:pPr>
        <w:pStyle w:val="SpecHeading311"/>
        <w:numPr>
          <w:ilvl w:val="2"/>
          <w:numId w:val="4"/>
        </w:numPr>
        <w:tabs>
          <w:tab w:val="clear" w:pos="720"/>
          <w:tab w:val="left" w:pos="1440"/>
        </w:tabs>
        <w:rPr/>
      </w:pPr>
      <w:r w:rsidRPr="25C079D4" w:rsidR="008548FD">
        <w:rPr>
          <w:rFonts w:eastAsia="Times New Roman"/>
        </w:rPr>
        <w:t>ARCHITECTURAL TRIM STONES</w:t>
      </w:r>
    </w:p>
    <w:p xmlns:wp14="http://schemas.microsoft.com/office/word/2010/wordml" w:rsidR="008548FD" w:rsidRDefault="008548FD" w14:paraId="779F8E76" wp14:textId="1EA121BD"/>
    <w:p xmlns:wp14="http://schemas.microsoft.com/office/word/2010/wordml" w:rsidR="008548FD" w:rsidRDefault="008548FD" w14:paraId="3B280576" wp14:textId="34198D1A">
      <w:pPr>
        <w:numPr>
          <w:ilvl w:val="1"/>
          <w:numId w:val="4"/>
        </w:numPr>
        <w:tabs>
          <w:tab w:val="left" w:pos="1440"/>
        </w:tabs>
        <w:rPr>
          <w:rFonts w:eastAsia="Times New Roman"/>
        </w:rPr>
      </w:pPr>
      <w:r w:rsidRPr="58B5FC32" w:rsidR="008548FD">
        <w:rPr>
          <w:rFonts w:eastAsia="Times New Roman"/>
        </w:rPr>
        <w:t xml:space="preserve">Post Caps: </w:t>
      </w:r>
    </w:p>
    <w:p xmlns:wp14="http://schemas.microsoft.com/office/word/2010/wordml" w:rsidR="008548FD" w:rsidRDefault="008548FD" w14:paraId="7D7AC481" wp14:textId="77777777">
      <w:pPr>
        <w:ind w:left="1440"/>
        <w:rPr>
          <w:rFonts w:eastAsia="Times New Roman"/>
        </w:rPr>
      </w:pPr>
      <w:r>
        <w:rPr>
          <w:rFonts w:eastAsia="Times New Roman"/>
        </w:rPr>
        <w:t xml:space="preserve">a. Finish: [Natural split surface with hewn edges]. </w:t>
      </w:r>
    </w:p>
    <w:p xmlns:wp14="http://schemas.microsoft.com/office/word/2010/wordml" w:rsidR="008548FD" w:rsidRDefault="008548FD" w14:paraId="7FED810B" wp14:textId="166D37FF">
      <w:pPr>
        <w:ind w:left="1440"/>
        <w:rPr>
          <w:rFonts w:eastAsia="Times New Roman"/>
        </w:rPr>
      </w:pPr>
      <w:r w:rsidRPr="25C079D4" w:rsidR="008548FD">
        <w:rPr>
          <w:rFonts w:eastAsia="Times New Roman"/>
        </w:rPr>
        <w:t xml:space="preserve">b. Color: </w:t>
      </w:r>
      <w:r w:rsidRPr="25C079D4" w:rsidR="5C10C90F">
        <w:rPr>
          <w:rFonts w:eastAsia="Times New Roman"/>
        </w:rPr>
        <w:t>[As</w:t>
      </w:r>
      <w:r w:rsidRPr="25C079D4" w:rsidR="008548FD">
        <w:rPr>
          <w:rFonts w:eastAsia="Times New Roman"/>
        </w:rPr>
        <w:t xml:space="preserve"> per sample] [As shown on Drawings]. </w:t>
      </w:r>
    </w:p>
    <w:p xmlns:wp14="http://schemas.microsoft.com/office/word/2010/wordml" w:rsidR="008548FD" w:rsidRDefault="008548FD" w14:paraId="6BCBCCB8" wp14:textId="77777777">
      <w:pPr>
        <w:ind w:left="1440"/>
        <w:rPr>
          <w:rFonts w:eastAsia="Times New Roman"/>
        </w:rPr>
      </w:pPr>
      <w:r>
        <w:rPr>
          <w:rFonts w:eastAsia="Times New Roman"/>
        </w:rPr>
        <w:t xml:space="preserve">c. Size: [24 by 24 inches (610 by 610 mm) by 2” (51mm)] [As shown on Drawings]. </w:t>
      </w:r>
    </w:p>
    <w:p xmlns:wp14="http://schemas.microsoft.com/office/word/2010/wordml" w:rsidR="008548FD" w:rsidRDefault="008548FD" w14:paraId="0072C589" wp14:textId="77777777">
      <w:pPr>
        <w:ind w:left="1440"/>
      </w:pPr>
      <w:r>
        <w:rPr>
          <w:rFonts w:eastAsia="Times New Roman"/>
        </w:rPr>
        <w:t>Dimensions are nominal.</w:t>
      </w:r>
    </w:p>
    <w:p xmlns:wp14="http://schemas.microsoft.com/office/word/2010/wordml" w:rsidR="008548FD" w:rsidP="58B5FC32" w:rsidRDefault="008548FD" w14:paraId="7818863E" wp14:textId="77777777">
      <w:pPr>
        <w:tabs>
          <w:tab w:val="left" w:pos="1080"/>
        </w:tabs>
        <w:ind w:left="0"/>
      </w:pPr>
    </w:p>
    <w:p xmlns:wp14="http://schemas.microsoft.com/office/word/2010/wordml" w:rsidR="008548FD" w:rsidRDefault="008548FD" w14:paraId="519AA762" wp14:textId="77777777">
      <w:pPr>
        <w:numPr>
          <w:ilvl w:val="1"/>
          <w:numId w:val="4"/>
        </w:numPr>
        <w:tabs>
          <w:tab w:val="left" w:pos="1440"/>
        </w:tabs>
        <w:rPr>
          <w:rFonts w:eastAsia="Times New Roman"/>
        </w:rPr>
      </w:pPr>
      <w:r w:rsidRPr="58B5FC32" w:rsidR="008548FD">
        <w:rPr>
          <w:rFonts w:eastAsia="Times New Roman"/>
        </w:rPr>
        <w:t xml:space="preserve">Wall Caps: </w:t>
      </w:r>
    </w:p>
    <w:p xmlns:wp14="http://schemas.microsoft.com/office/word/2010/wordml" w:rsidR="008548FD" w:rsidRDefault="008548FD" w14:paraId="4CF7B6DE" wp14:textId="77777777">
      <w:pPr>
        <w:ind w:left="1440"/>
        <w:rPr>
          <w:rFonts w:eastAsia="Times New Roman"/>
        </w:rPr>
      </w:pPr>
      <w:r>
        <w:rPr>
          <w:rFonts w:eastAsia="Times New Roman"/>
        </w:rPr>
        <w:t xml:space="preserve">a. Finish: [Natural split surface with hewn edges]. </w:t>
      </w:r>
    </w:p>
    <w:p xmlns:wp14="http://schemas.microsoft.com/office/word/2010/wordml" w:rsidR="008548FD" w:rsidRDefault="008548FD" w14:paraId="0AD5BE81" wp14:textId="3650BE02">
      <w:pPr>
        <w:ind w:left="1440"/>
        <w:rPr>
          <w:rFonts w:eastAsia="Times New Roman"/>
        </w:rPr>
      </w:pPr>
      <w:r w:rsidRPr="25C079D4" w:rsidR="008548FD">
        <w:rPr>
          <w:rFonts w:eastAsia="Times New Roman"/>
        </w:rPr>
        <w:t xml:space="preserve">b. Color: </w:t>
      </w:r>
      <w:r w:rsidRPr="25C079D4" w:rsidR="534DADF9">
        <w:rPr>
          <w:rFonts w:eastAsia="Times New Roman"/>
        </w:rPr>
        <w:t>[As</w:t>
      </w:r>
      <w:r w:rsidRPr="25C079D4" w:rsidR="008548FD">
        <w:rPr>
          <w:rFonts w:eastAsia="Times New Roman"/>
        </w:rPr>
        <w:t xml:space="preserve"> per sample] [As shown on Drawings]. </w:t>
      </w:r>
    </w:p>
    <w:p xmlns:wp14="http://schemas.microsoft.com/office/word/2010/wordml" w:rsidR="008548FD" w:rsidRDefault="008548FD" w14:paraId="420E9C5A" wp14:textId="77777777">
      <w:pPr>
        <w:ind w:left="1440"/>
        <w:rPr>
          <w:rFonts w:eastAsia="Times New Roman"/>
        </w:rPr>
      </w:pPr>
      <w:r>
        <w:rPr>
          <w:rFonts w:eastAsia="Times New Roman"/>
        </w:rPr>
        <w:t xml:space="preserve">c. Size: [12 by 20 inches (305 by 508 mm) by 2” (51mm)] [14 by 20 inches (356 by 508 mm) by 2” (51mm)] [As shown on Drawings]. </w:t>
      </w:r>
    </w:p>
    <w:p xmlns:wp14="http://schemas.microsoft.com/office/word/2010/wordml" w:rsidR="008548FD" w:rsidRDefault="008548FD" w14:paraId="43B8D7FF" wp14:textId="77777777">
      <w:pPr>
        <w:ind w:left="1440"/>
      </w:pPr>
      <w:r>
        <w:rPr>
          <w:rFonts w:eastAsia="Times New Roman"/>
        </w:rPr>
        <w:t>Dimensions are nominal.</w:t>
      </w:r>
    </w:p>
    <w:p xmlns:wp14="http://schemas.microsoft.com/office/word/2010/wordml" w:rsidR="008548FD" w:rsidRDefault="008548FD" w14:paraId="44F69B9A" wp14:textId="77777777">
      <w:pPr>
        <w:ind w:left="1440"/>
      </w:pPr>
    </w:p>
    <w:p xmlns:wp14="http://schemas.microsoft.com/office/word/2010/wordml" w:rsidR="008548FD" w:rsidRDefault="008548FD" w14:paraId="74E8D752" wp14:textId="77777777">
      <w:pPr>
        <w:numPr>
          <w:ilvl w:val="1"/>
          <w:numId w:val="4"/>
        </w:numPr>
        <w:tabs>
          <w:tab w:val="left" w:pos="1440"/>
        </w:tabs>
        <w:rPr>
          <w:rFonts w:eastAsia="Times New Roman"/>
        </w:rPr>
      </w:pPr>
      <w:r w:rsidRPr="58B5FC32" w:rsidR="008548FD">
        <w:rPr>
          <w:rFonts w:eastAsia="Times New Roman"/>
        </w:rPr>
        <w:t xml:space="preserve">Hearth Stone: </w:t>
      </w:r>
    </w:p>
    <w:p xmlns:wp14="http://schemas.microsoft.com/office/word/2010/wordml" w:rsidR="008548FD" w:rsidRDefault="008548FD" w14:paraId="74BEF487" wp14:textId="77777777">
      <w:pPr>
        <w:ind w:left="1440"/>
        <w:rPr>
          <w:rFonts w:eastAsia="Times New Roman"/>
        </w:rPr>
      </w:pPr>
      <w:r>
        <w:rPr>
          <w:rFonts w:eastAsia="Times New Roman"/>
        </w:rPr>
        <w:t xml:space="preserve">a. Finish: [Natural split surface with hewn edges]. </w:t>
      </w:r>
    </w:p>
    <w:p xmlns:wp14="http://schemas.microsoft.com/office/word/2010/wordml" w:rsidR="008548FD" w:rsidRDefault="008548FD" w14:paraId="15ED3EF9" wp14:textId="53397461">
      <w:pPr>
        <w:ind w:left="1440"/>
        <w:rPr>
          <w:rFonts w:eastAsia="Times New Roman"/>
        </w:rPr>
      </w:pPr>
      <w:r w:rsidRPr="25C079D4" w:rsidR="008548FD">
        <w:rPr>
          <w:rFonts w:eastAsia="Times New Roman"/>
        </w:rPr>
        <w:t xml:space="preserve">b. Color: </w:t>
      </w:r>
      <w:r w:rsidRPr="25C079D4" w:rsidR="098BDAC9">
        <w:rPr>
          <w:rFonts w:eastAsia="Times New Roman"/>
        </w:rPr>
        <w:t>[As</w:t>
      </w:r>
      <w:r w:rsidRPr="25C079D4" w:rsidR="008548FD">
        <w:rPr>
          <w:rFonts w:eastAsia="Times New Roman"/>
        </w:rPr>
        <w:t xml:space="preserve"> per sample] [As shown on Drawings]. </w:t>
      </w:r>
    </w:p>
    <w:p xmlns:wp14="http://schemas.microsoft.com/office/word/2010/wordml" w:rsidR="008548FD" w:rsidRDefault="008548FD" w14:paraId="74BB3B88" wp14:textId="77777777">
      <w:pPr>
        <w:ind w:left="1440"/>
        <w:rPr>
          <w:rFonts w:eastAsia="Times New Roman"/>
        </w:rPr>
      </w:pPr>
      <w:r>
        <w:rPr>
          <w:rFonts w:eastAsia="Times New Roman"/>
        </w:rPr>
        <w:t xml:space="preserve">c. Size: [19 by 20 inches (483 by 508 mm) by 2” (51mm)] [As shown on Drawings]. </w:t>
      </w:r>
    </w:p>
    <w:p xmlns:wp14="http://schemas.microsoft.com/office/word/2010/wordml" w:rsidR="008548FD" w:rsidRDefault="008548FD" w14:paraId="6DB31689" wp14:textId="77777777">
      <w:pPr>
        <w:ind w:left="1440"/>
      </w:pPr>
      <w:r>
        <w:rPr>
          <w:rFonts w:eastAsia="Times New Roman"/>
        </w:rPr>
        <w:t>Dimensions are nominal.</w:t>
      </w:r>
    </w:p>
    <w:p xmlns:wp14="http://schemas.microsoft.com/office/word/2010/wordml" w:rsidR="008548FD" w:rsidRDefault="008548FD" w14:paraId="5F07D11E" wp14:textId="77777777">
      <w:pPr>
        <w:ind w:left="1440"/>
      </w:pPr>
    </w:p>
    <w:p xmlns:wp14="http://schemas.microsoft.com/office/word/2010/wordml" w:rsidR="008548FD" w:rsidRDefault="008548FD" w14:paraId="502F344A" wp14:textId="77777777">
      <w:pPr>
        <w:numPr>
          <w:ilvl w:val="1"/>
          <w:numId w:val="4"/>
        </w:numPr>
        <w:tabs>
          <w:tab w:val="left" w:pos="1440"/>
        </w:tabs>
        <w:rPr>
          <w:rFonts w:eastAsia="Times New Roman"/>
        </w:rPr>
      </w:pPr>
      <w:r w:rsidRPr="58B5FC32" w:rsidR="008548FD">
        <w:rPr>
          <w:rFonts w:eastAsia="Times New Roman"/>
        </w:rPr>
        <w:t xml:space="preserve">Slabs: </w:t>
      </w:r>
    </w:p>
    <w:p xmlns:wp14="http://schemas.microsoft.com/office/word/2010/wordml" w:rsidR="008548FD" w:rsidRDefault="008548FD" w14:paraId="615C9564" wp14:textId="77777777">
      <w:pPr>
        <w:ind w:left="1440"/>
        <w:rPr>
          <w:rFonts w:eastAsia="Times New Roman"/>
        </w:rPr>
      </w:pPr>
      <w:r>
        <w:rPr>
          <w:rFonts w:eastAsia="Times New Roman"/>
        </w:rPr>
        <w:t xml:space="preserve">a. Finish: [Natural split surface with hewn edges] [Textured surface with hewn edges] [Natur surface with hewn edges]. </w:t>
      </w:r>
    </w:p>
    <w:p xmlns:wp14="http://schemas.microsoft.com/office/word/2010/wordml" w:rsidR="008548FD" w:rsidRDefault="008548FD" w14:paraId="4AAC9DB4" wp14:textId="10C3ADCC">
      <w:pPr>
        <w:ind w:left="1440"/>
        <w:rPr>
          <w:rFonts w:eastAsia="Times New Roman"/>
        </w:rPr>
      </w:pPr>
      <w:r w:rsidRPr="25C079D4" w:rsidR="008548FD">
        <w:rPr>
          <w:rFonts w:eastAsia="Times New Roman"/>
        </w:rPr>
        <w:t xml:space="preserve">b. Color: </w:t>
      </w:r>
      <w:r w:rsidRPr="25C079D4" w:rsidR="105C2BFD">
        <w:rPr>
          <w:rFonts w:eastAsia="Times New Roman"/>
        </w:rPr>
        <w:t>[As</w:t>
      </w:r>
      <w:r w:rsidRPr="25C079D4" w:rsidR="008548FD">
        <w:rPr>
          <w:rFonts w:eastAsia="Times New Roman"/>
        </w:rPr>
        <w:t xml:space="preserve"> per sample] [As shown on Drawings]. </w:t>
      </w:r>
    </w:p>
    <w:p xmlns:wp14="http://schemas.microsoft.com/office/word/2010/wordml" w:rsidR="008548FD" w:rsidRDefault="008548FD" w14:paraId="06CC449A" wp14:textId="77777777">
      <w:pPr>
        <w:ind w:left="1440"/>
        <w:rPr>
          <w:rFonts w:eastAsia="Times New Roman"/>
        </w:rPr>
      </w:pPr>
      <w:r>
        <w:rPr>
          <w:rFonts w:eastAsia="Times New Roman"/>
        </w:rPr>
        <w:t xml:space="preserve">c. Size: [72 by 24 inches (1,829 by 610 mm) by 2” (51mm)] [84 by 25 inches (2,134 by 610 mm) by 2” (51mm)] [72 by 20 inches (1,829 by 508 mm) by 2” (51mm)]  [As shown on Drawings]. </w:t>
      </w:r>
    </w:p>
    <w:p xmlns:wp14="http://schemas.microsoft.com/office/word/2010/wordml" w:rsidR="008548FD" w:rsidRDefault="008548FD" w14:paraId="568072CA" wp14:textId="77777777">
      <w:pPr>
        <w:ind w:left="1440"/>
      </w:pPr>
      <w:r>
        <w:rPr>
          <w:rFonts w:eastAsia="Times New Roman"/>
        </w:rPr>
        <w:t>Dimensions are nominal.</w:t>
      </w:r>
    </w:p>
    <w:p xmlns:wp14="http://schemas.microsoft.com/office/word/2010/wordml" w:rsidR="008548FD" w:rsidRDefault="008548FD" w14:paraId="41508A3C" wp14:textId="77777777"/>
    <w:p xmlns:wp14="http://schemas.microsoft.com/office/word/2010/wordml" w:rsidR="008548FD" w:rsidRDefault="008548FD" w14:paraId="413367D3" wp14:textId="77777777">
      <w:pPr>
        <w:numPr>
          <w:ilvl w:val="1"/>
          <w:numId w:val="4"/>
        </w:numPr>
        <w:tabs>
          <w:tab w:val="left" w:pos="1440"/>
        </w:tabs>
        <w:rPr>
          <w:rFonts w:eastAsia="Times New Roman"/>
        </w:rPr>
      </w:pPr>
      <w:r w:rsidRPr="58B5FC32" w:rsidR="008548FD">
        <w:rPr>
          <w:rFonts w:eastAsia="Times New Roman"/>
        </w:rPr>
        <w:t xml:space="preserve">Watertable Sill: </w:t>
      </w:r>
    </w:p>
    <w:p xmlns:wp14="http://schemas.microsoft.com/office/word/2010/wordml" w:rsidR="008548FD" w:rsidRDefault="008548FD" w14:paraId="12DB3C18" wp14:textId="77777777">
      <w:pPr>
        <w:ind w:left="1440"/>
        <w:rPr>
          <w:rFonts w:eastAsia="Times New Roman"/>
        </w:rPr>
      </w:pPr>
      <w:r>
        <w:rPr>
          <w:rFonts w:eastAsia="Times New Roman"/>
        </w:rPr>
        <w:t xml:space="preserve">a. Finish: [Natural split surface with hewn edge and sawn cut] </w:t>
      </w:r>
    </w:p>
    <w:p xmlns:wp14="http://schemas.microsoft.com/office/word/2010/wordml" w:rsidR="008548FD" w:rsidRDefault="008548FD" w14:paraId="337AC39B" wp14:textId="56D91208">
      <w:pPr>
        <w:ind w:left="1440"/>
        <w:rPr>
          <w:rFonts w:eastAsia="Times New Roman"/>
        </w:rPr>
      </w:pPr>
      <w:r w:rsidRPr="25C079D4" w:rsidR="008548FD">
        <w:rPr>
          <w:rFonts w:eastAsia="Times New Roman"/>
        </w:rPr>
        <w:t xml:space="preserve">b. Color: </w:t>
      </w:r>
      <w:r w:rsidRPr="25C079D4" w:rsidR="40E79BD7">
        <w:rPr>
          <w:rFonts w:eastAsia="Times New Roman"/>
        </w:rPr>
        <w:t>[As</w:t>
      </w:r>
      <w:r w:rsidRPr="25C079D4" w:rsidR="008548FD">
        <w:rPr>
          <w:rFonts w:eastAsia="Times New Roman"/>
        </w:rPr>
        <w:t xml:space="preserve"> per sample] [As shown on Drawings]. </w:t>
      </w:r>
    </w:p>
    <w:p xmlns:wp14="http://schemas.microsoft.com/office/word/2010/wordml" w:rsidR="008548FD" w:rsidRDefault="008548FD" w14:paraId="02FCEB4B" wp14:textId="77777777">
      <w:pPr>
        <w:ind w:left="1440"/>
        <w:rPr>
          <w:rFonts w:eastAsia="Times New Roman"/>
        </w:rPr>
      </w:pPr>
      <w:r>
        <w:rPr>
          <w:rFonts w:eastAsia="Times New Roman"/>
        </w:rPr>
        <w:t xml:space="preserve">c. Size: [34” by 3 by 2 inch (864 by 76 by 51mm)] [18 by by 3 by 2 inch (457 by 76 by 51mm)] [As shown on Drawings]. </w:t>
      </w:r>
    </w:p>
    <w:p xmlns:wp14="http://schemas.microsoft.com/office/word/2010/wordml" w:rsidR="008548FD" w:rsidRDefault="008548FD" w14:paraId="05D8E180" wp14:textId="77777777">
      <w:pPr>
        <w:ind w:left="1440"/>
      </w:pPr>
      <w:r>
        <w:rPr>
          <w:rFonts w:eastAsia="Times New Roman"/>
        </w:rPr>
        <w:t>Dimensions are nominal.</w:t>
      </w:r>
    </w:p>
    <w:p xmlns:wp14="http://schemas.microsoft.com/office/word/2010/wordml" w:rsidR="008548FD" w:rsidRDefault="008548FD" w14:paraId="43D6B1D6" wp14:textId="77777777">
      <w:pPr>
        <w:ind w:left="1440"/>
      </w:pPr>
    </w:p>
    <w:p xmlns:wp14="http://schemas.microsoft.com/office/word/2010/wordml" w:rsidR="008548FD" w:rsidRDefault="008548FD" w14:paraId="17DBC151" wp14:textId="77777777"/>
    <w:p xmlns:wp14="http://schemas.microsoft.com/office/word/2010/wordml" w:rsidR="008548FD" w:rsidRDefault="008548FD" w14:paraId="5993A5AB" wp14:textId="7ABD0F0D">
      <w:pPr>
        <w:pStyle w:val="SpecSpecifierNotes0"/>
      </w:pPr>
      <w:r w:rsidRPr="25C079D4" w:rsidR="008548FD">
        <w:rPr>
          <w:rFonts w:eastAsia="Times New Roman"/>
        </w:rPr>
        <w:t>Specifier Notes</w:t>
      </w:r>
      <w:r w:rsidRPr="25C079D4" w:rsidR="30CFB641">
        <w:rPr>
          <w:rFonts w:eastAsia="Times New Roman"/>
        </w:rPr>
        <w:t>: Specify</w:t>
      </w:r>
      <w:r w:rsidRPr="25C079D4" w:rsidR="008548FD">
        <w:rPr>
          <w:rFonts w:eastAsia="Times New Roman"/>
        </w:rPr>
        <w:t xml:space="preserve"> special shapes as required</w:t>
      </w:r>
      <w:r w:rsidRPr="25C079D4" w:rsidR="008548FD">
        <w:rPr>
          <w:rFonts w:eastAsia="Times New Roman"/>
        </w:rPr>
        <w:t xml:space="preserve">.  </w:t>
      </w:r>
      <w:r w:rsidRPr="25C079D4" w:rsidR="008548FD">
        <w:rPr>
          <w:rFonts w:eastAsia="Times New Roman"/>
        </w:rPr>
        <w:t>Delete special shapes not required</w:t>
      </w:r>
      <w:r w:rsidRPr="25C079D4" w:rsidR="008548FD">
        <w:rPr>
          <w:rFonts w:eastAsia="Times New Roman"/>
        </w:rPr>
        <w:t xml:space="preserve">.  </w:t>
      </w:r>
      <w:r w:rsidRPr="25C079D4" w:rsidR="008548FD">
        <w:rPr>
          <w:rFonts w:eastAsia="Times New Roman"/>
        </w:rPr>
        <w:t>Indicate location and sizes of special shapes on the Drawings.</w:t>
      </w:r>
    </w:p>
    <w:p xmlns:wp14="http://schemas.microsoft.com/office/word/2010/wordml" w:rsidR="008548FD" w:rsidRDefault="008548FD" w14:paraId="6F8BD81B" wp14:textId="77777777"/>
    <w:p xmlns:wp14="http://schemas.microsoft.com/office/word/2010/wordml" w:rsidR="008548FD" w:rsidRDefault="008548FD" w14:paraId="2E19B85E" wp14:textId="03CC6F5C">
      <w:pPr>
        <w:pStyle w:val="SpecHeading4A"/>
        <w:numPr>
          <w:ilvl w:val="3"/>
          <w:numId w:val="8"/>
        </w:numPr>
        <w:ind w:left="734" w:hanging="547"/>
        <w:rPr>
          <w:rFonts w:eastAsia="Times New Roman"/>
        </w:rPr>
      </w:pPr>
      <w:r w:rsidRPr="58B5FC32" w:rsidR="008548FD">
        <w:rPr>
          <w:rFonts w:eastAsia="Times New Roman"/>
        </w:rPr>
        <w:t>A.</w:t>
      </w:r>
      <w:r w:rsidRPr="58B5FC32" w:rsidR="01CA306E">
        <w:rPr>
          <w:rFonts w:eastAsia="Times New Roman"/>
        </w:rPr>
        <w:t xml:space="preserve"> </w:t>
      </w:r>
      <w:r w:rsidRPr="58B5FC32" w:rsidR="008548FD">
        <w:rPr>
          <w:rFonts w:eastAsia="Times New Roman"/>
        </w:rPr>
        <w:t xml:space="preserve">Provide special shapes as </w:t>
      </w:r>
      <w:r w:rsidRPr="58B5FC32" w:rsidR="008548FD">
        <w:rPr>
          <w:rFonts w:eastAsia="Times New Roman"/>
        </w:rPr>
        <w:t>indicated</w:t>
      </w:r>
      <w:r w:rsidRPr="58B5FC32" w:rsidR="008548FD">
        <w:rPr>
          <w:rFonts w:eastAsia="Times New Roman"/>
        </w:rPr>
        <w:t xml:space="preserve"> on the Drawings and as follows:</w:t>
      </w:r>
    </w:p>
    <w:p xmlns:wp14="http://schemas.microsoft.com/office/word/2010/wordml" w:rsidR="008548FD" w:rsidRDefault="008548FD" w14:paraId="3DBF8AE6" wp14:textId="77777777">
      <w:pPr>
        <w:pStyle w:val="SpecHeading51"/>
        <w:numPr>
          <w:ilvl w:val="4"/>
          <w:numId w:val="8"/>
        </w:numPr>
        <w:ind w:left="1267" w:hanging="547"/>
        <w:rPr>
          <w:rFonts w:eastAsia="Times New Roman"/>
        </w:rPr>
      </w:pPr>
      <w:r w:rsidRPr="58B5FC32" w:rsidR="008548FD">
        <w:rPr>
          <w:rFonts w:eastAsia="Times New Roman"/>
        </w:rPr>
        <w:t>1.</w:t>
      </w:r>
      <w:r>
        <w:tab/>
      </w:r>
      <w:r w:rsidRPr="58B5FC32" w:rsidR="008548FD">
        <w:rPr>
          <w:rFonts w:eastAsia="Times New Roman"/>
        </w:rPr>
        <w:t>Trimstones.</w:t>
      </w:r>
    </w:p>
    <w:p xmlns:wp14="http://schemas.microsoft.com/office/word/2010/wordml" w:rsidR="008548FD" w:rsidRDefault="008548FD" w14:paraId="0ABF88CD" wp14:textId="77777777">
      <w:pPr>
        <w:pStyle w:val="SpecHeading51"/>
        <w:numPr>
          <w:ilvl w:val="4"/>
          <w:numId w:val="8"/>
        </w:numPr>
        <w:ind w:left="1267" w:hanging="547"/>
        <w:rPr>
          <w:rFonts w:eastAsia="Times New Roman"/>
        </w:rPr>
      </w:pPr>
      <w:r w:rsidRPr="58B5FC32" w:rsidR="008548FD">
        <w:rPr>
          <w:rFonts w:eastAsia="Times New Roman"/>
        </w:rPr>
        <w:t>2.</w:t>
      </w:r>
      <w:r>
        <w:tab/>
      </w:r>
      <w:r w:rsidRPr="58B5FC32" w:rsidR="008548FD">
        <w:rPr>
          <w:rFonts w:eastAsia="Times New Roman"/>
        </w:rPr>
        <w:t>Keystones.</w:t>
      </w:r>
    </w:p>
    <w:p xmlns:wp14="http://schemas.microsoft.com/office/word/2010/wordml" w:rsidR="008548FD" w:rsidRDefault="008548FD" w14:paraId="28E36559" wp14:textId="77777777">
      <w:pPr>
        <w:pStyle w:val="SpecHeading51"/>
        <w:numPr>
          <w:ilvl w:val="4"/>
          <w:numId w:val="8"/>
        </w:numPr>
        <w:ind w:left="1267" w:hanging="547"/>
        <w:rPr/>
      </w:pPr>
      <w:r w:rsidRPr="58B5FC32" w:rsidR="008548FD">
        <w:rPr>
          <w:rFonts w:eastAsia="Times New Roman"/>
        </w:rPr>
        <w:t>3.</w:t>
      </w:r>
      <w:r>
        <w:tab/>
      </w:r>
      <w:r w:rsidRPr="58B5FC32" w:rsidR="008548FD">
        <w:rPr>
          <w:rFonts w:eastAsia="Times New Roman"/>
        </w:rPr>
        <w:t>_______________ .</w:t>
      </w:r>
    </w:p>
    <w:p xmlns:wp14="http://schemas.microsoft.com/office/word/2010/wordml" w:rsidR="008548FD" w:rsidRDefault="008548FD" w14:paraId="2613E9C1" wp14:textId="77777777"/>
    <w:p xmlns:wp14="http://schemas.microsoft.com/office/word/2010/wordml" w:rsidR="008548FD" w:rsidRDefault="008548FD" w14:paraId="636A9B28" wp14:textId="12885846">
      <w:pPr>
        <w:pStyle w:val="SpecHeading4A"/>
        <w:numPr>
          <w:ilvl w:val="3"/>
          <w:numId w:val="8"/>
        </w:numPr>
        <w:ind w:left="734" w:hanging="547"/>
        <w:rPr/>
      </w:pPr>
      <w:r w:rsidRPr="58B5FC32" w:rsidR="008548FD">
        <w:rPr>
          <w:rFonts w:eastAsia="Times New Roman"/>
        </w:rPr>
        <w:t>B.</w:t>
      </w:r>
      <w:r w:rsidRPr="58B5FC32" w:rsidR="70C08C96">
        <w:rPr>
          <w:rFonts w:eastAsia="Times New Roman"/>
        </w:rPr>
        <w:t xml:space="preserve"> </w:t>
      </w:r>
      <w:r w:rsidRPr="58B5FC32" w:rsidR="008548FD">
        <w:rPr>
          <w:rFonts w:eastAsia="Times New Roman"/>
        </w:rPr>
        <w:t xml:space="preserve">Color: </w:t>
      </w:r>
      <w:r w:rsidRPr="58B5FC32" w:rsidR="008548FD">
        <w:rPr>
          <w:rFonts w:eastAsia="Times New Roman"/>
          <w:color w:val="000000" w:themeColor="text1" w:themeTint="FF" w:themeShade="FF"/>
        </w:rPr>
        <w:t>As per sample</w:t>
      </w:r>
    </w:p>
    <w:p xmlns:wp14="http://schemas.microsoft.com/office/word/2010/wordml" w:rsidR="008548FD" w:rsidRDefault="008548FD" w14:paraId="1037B8A3" wp14:textId="77777777"/>
    <w:p xmlns:wp14="http://schemas.microsoft.com/office/word/2010/wordml" w:rsidR="008548FD" w:rsidRDefault="008548FD" w14:paraId="709BFC63" wp14:textId="72A6B19F">
      <w:pPr>
        <w:pStyle w:val="SpecSpecifierNotes0"/>
      </w:pPr>
      <w:r w:rsidRPr="25C079D4" w:rsidR="008548FD">
        <w:rPr>
          <w:rFonts w:eastAsia="Times New Roman"/>
        </w:rPr>
        <w:t>Specifier Notes</w:t>
      </w:r>
      <w:r w:rsidRPr="25C079D4" w:rsidR="68B5461B">
        <w:rPr>
          <w:rFonts w:eastAsia="Times New Roman"/>
        </w:rPr>
        <w:t>: Specify</w:t>
      </w:r>
      <w:r w:rsidRPr="25C079D4" w:rsidR="008548FD">
        <w:rPr>
          <w:rFonts w:eastAsia="Times New Roman"/>
        </w:rPr>
        <w:t xml:space="preserve"> color of special shapes as required</w:t>
      </w:r>
      <w:r w:rsidRPr="25C079D4" w:rsidR="008548FD">
        <w:rPr>
          <w:rFonts w:eastAsia="Times New Roman"/>
        </w:rPr>
        <w:t xml:space="preserve">.  </w:t>
      </w:r>
      <w:r w:rsidRPr="25C079D4" w:rsidR="008548FD">
        <w:rPr>
          <w:rFonts w:eastAsia="Times New Roman"/>
        </w:rPr>
        <w:t>Delete</w:t>
      </w:r>
      <w:r w:rsidRPr="25C079D4" w:rsidR="008548FD">
        <w:rPr>
          <w:rFonts w:eastAsia="Times New Roman"/>
        </w:rPr>
        <w:t xml:space="preserve"> colors </w:t>
      </w:r>
      <w:r w:rsidRPr="25C079D4" w:rsidR="008548FD">
        <w:rPr>
          <w:rFonts w:eastAsia="Times New Roman"/>
        </w:rPr>
        <w:t>not</w:t>
      </w:r>
      <w:r w:rsidRPr="25C079D4" w:rsidR="008548FD">
        <w:rPr>
          <w:rFonts w:eastAsia="Times New Roman"/>
        </w:rPr>
        <w:t xml:space="preserve">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687C6DE0" wp14:textId="77777777"/>
    <w:p xmlns:wp14="http://schemas.microsoft.com/office/word/2010/wordml" w:rsidR="008548FD" w:rsidRDefault="008548FD" w14:paraId="58DC7825" wp14:textId="554C3DA1">
      <w:pPr>
        <w:pStyle w:val="SpecHeading51"/>
        <w:numPr>
          <w:ilvl w:val="4"/>
          <w:numId w:val="8"/>
        </w:numPr>
        <w:ind w:left="1267" w:hanging="547"/>
        <w:rPr>
          <w:rFonts w:eastAsia="Times New Roman"/>
        </w:rPr>
      </w:pPr>
      <w:r w:rsidRPr="58B5FC32" w:rsidR="008548FD">
        <w:rPr>
          <w:rFonts w:eastAsia="Times New Roman"/>
        </w:rPr>
        <w:t>1.</w:t>
      </w:r>
      <w:r w:rsidRPr="58B5FC32" w:rsidR="79C4DBDD">
        <w:rPr>
          <w:rFonts w:eastAsia="Times New Roman"/>
        </w:rPr>
        <w:t xml:space="preserve"> </w:t>
      </w:r>
      <w:r w:rsidRPr="58B5FC32" w:rsidR="008548FD">
        <w:rPr>
          <w:rFonts w:eastAsia="Times New Roman"/>
        </w:rPr>
        <w:t>Brown</w:t>
      </w:r>
    </w:p>
    <w:p xmlns:wp14="http://schemas.microsoft.com/office/word/2010/wordml" w:rsidR="008548FD" w:rsidRDefault="008548FD" w14:paraId="69B576DE" wp14:textId="5EBDD08D">
      <w:pPr>
        <w:pStyle w:val="SpecHeading51"/>
        <w:numPr>
          <w:ilvl w:val="4"/>
          <w:numId w:val="8"/>
        </w:numPr>
        <w:ind w:left="1267" w:hanging="547"/>
        <w:rPr>
          <w:rFonts w:eastAsia="Times New Roman"/>
        </w:rPr>
      </w:pPr>
      <w:r w:rsidRPr="58B5FC32" w:rsidR="008548FD">
        <w:rPr>
          <w:rFonts w:eastAsia="Times New Roman"/>
        </w:rPr>
        <w:t>2.</w:t>
      </w:r>
      <w:r w:rsidRPr="58B5FC32" w:rsidR="1786E92D">
        <w:rPr>
          <w:rFonts w:eastAsia="Times New Roman"/>
        </w:rPr>
        <w:t xml:space="preserve"> </w:t>
      </w:r>
      <w:r w:rsidRPr="58B5FC32" w:rsidR="008548FD">
        <w:rPr>
          <w:rFonts w:eastAsia="Times New Roman"/>
        </w:rPr>
        <w:t>Charcoal</w:t>
      </w:r>
    </w:p>
    <w:p xmlns:wp14="http://schemas.microsoft.com/office/word/2010/wordml" w:rsidR="008548FD" w:rsidRDefault="008548FD" w14:paraId="4F77B633" wp14:textId="42D6EF53">
      <w:pPr>
        <w:pStyle w:val="SpecHeading51"/>
        <w:numPr>
          <w:ilvl w:val="4"/>
          <w:numId w:val="8"/>
        </w:numPr>
        <w:ind w:left="1267" w:hanging="547"/>
        <w:rPr>
          <w:rFonts w:eastAsia="Times New Roman"/>
        </w:rPr>
      </w:pPr>
      <w:r w:rsidRPr="58B5FC32" w:rsidR="008548FD">
        <w:rPr>
          <w:rFonts w:eastAsia="Times New Roman"/>
        </w:rPr>
        <w:t>3.</w:t>
      </w:r>
      <w:r w:rsidRPr="58B5FC32" w:rsidR="1786E92D">
        <w:rPr>
          <w:rFonts w:eastAsia="Times New Roman"/>
        </w:rPr>
        <w:t xml:space="preserve"> </w:t>
      </w:r>
      <w:r w:rsidRPr="58B5FC32" w:rsidR="008548FD">
        <w:rPr>
          <w:rFonts w:eastAsia="Times New Roman"/>
        </w:rPr>
        <w:t xml:space="preserve">Taupe </w:t>
      </w:r>
    </w:p>
    <w:p xmlns:wp14="http://schemas.microsoft.com/office/word/2010/wordml" w:rsidR="008548FD" w:rsidRDefault="008548FD" w14:paraId="521ACDC3" wp14:textId="2592806F">
      <w:pPr>
        <w:pStyle w:val="SpecHeading51"/>
        <w:numPr>
          <w:ilvl w:val="4"/>
          <w:numId w:val="8"/>
        </w:numPr>
        <w:ind w:left="1267" w:hanging="547"/>
        <w:rPr>
          <w:rFonts w:eastAsia="Times New Roman"/>
        </w:rPr>
      </w:pPr>
      <w:r w:rsidRPr="58B5FC32" w:rsidR="008548FD">
        <w:rPr>
          <w:rFonts w:eastAsia="Times New Roman"/>
        </w:rPr>
        <w:t>4.</w:t>
      </w:r>
      <w:r w:rsidRPr="58B5FC32" w:rsidR="1D640B23">
        <w:rPr>
          <w:rFonts w:eastAsia="Times New Roman"/>
        </w:rPr>
        <w:t xml:space="preserve"> </w:t>
      </w:r>
      <w:r w:rsidRPr="58B5FC32" w:rsidR="008548FD">
        <w:rPr>
          <w:rFonts w:eastAsia="Times New Roman"/>
        </w:rPr>
        <w:t>Black</w:t>
      </w:r>
    </w:p>
    <w:p xmlns:wp14="http://schemas.microsoft.com/office/word/2010/wordml" w:rsidR="008548FD" w:rsidRDefault="008548FD" w14:paraId="26060F25" wp14:textId="2DD97B9F">
      <w:pPr>
        <w:pStyle w:val="SpecHeading51"/>
        <w:numPr>
          <w:ilvl w:val="4"/>
          <w:numId w:val="8"/>
        </w:numPr>
        <w:ind w:left="1267" w:hanging="547"/>
        <w:rPr>
          <w:rFonts w:eastAsia="Times New Roman"/>
        </w:rPr>
      </w:pPr>
      <w:r w:rsidRPr="58B5FC32" w:rsidR="008548FD">
        <w:rPr>
          <w:rFonts w:eastAsia="Times New Roman"/>
        </w:rPr>
        <w:t>5.</w:t>
      </w:r>
      <w:r w:rsidRPr="58B5FC32" w:rsidR="1D640B23">
        <w:rPr>
          <w:rFonts w:eastAsia="Times New Roman"/>
        </w:rPr>
        <w:t xml:space="preserve"> </w:t>
      </w:r>
      <w:r w:rsidRPr="58B5FC32" w:rsidR="008548FD">
        <w:rPr>
          <w:rFonts w:eastAsia="Times New Roman"/>
        </w:rPr>
        <w:t>Grey</w:t>
      </w:r>
    </w:p>
    <w:p xmlns:wp14="http://schemas.microsoft.com/office/word/2010/wordml" w:rsidR="008548FD" w:rsidRDefault="008548FD" w14:paraId="73874C55" wp14:textId="28E6BF24">
      <w:pPr>
        <w:pStyle w:val="SpecHeading51"/>
        <w:numPr>
          <w:ilvl w:val="4"/>
          <w:numId w:val="8"/>
        </w:numPr>
        <w:ind w:left="1267" w:hanging="547"/>
        <w:rPr/>
      </w:pPr>
      <w:r w:rsidRPr="58B5FC32" w:rsidR="008548FD">
        <w:rPr>
          <w:rFonts w:eastAsia="Times New Roman"/>
        </w:rPr>
        <w:t>6.  ______________.</w:t>
      </w:r>
    </w:p>
    <w:p xmlns:wp14="http://schemas.microsoft.com/office/word/2010/wordml" w:rsidR="008548FD" w:rsidRDefault="008548FD" w14:paraId="5B2F9378" wp14:textId="77777777">
      <w:pPr>
        <w:pStyle w:val="SpecHeading311"/>
        <w:numPr>
          <w:ilvl w:val="2"/>
          <w:numId w:val="8"/>
        </w:numPr>
        <w:rPr/>
      </w:pPr>
    </w:p>
    <w:p xmlns:wp14="http://schemas.microsoft.com/office/word/2010/wordml" w:rsidR="008548FD" w:rsidRDefault="008548FD" w14:paraId="29126CFF" wp14:textId="77777777">
      <w:pPr>
        <w:pStyle w:val="SpecHeading311"/>
        <w:numPr>
          <w:ilvl w:val="2"/>
          <w:numId w:val="8"/>
        </w:numPr>
        <w:rPr/>
      </w:pPr>
      <w:r w:rsidRPr="58B5FC32" w:rsidR="008548FD">
        <w:rPr>
          <w:rFonts w:eastAsia="Times New Roman"/>
        </w:rPr>
        <w:t>2.4</w:t>
      </w:r>
      <w:r>
        <w:tab/>
      </w:r>
      <w:r w:rsidRPr="58B5FC32" w:rsidR="008548FD">
        <w:rPr>
          <w:rFonts w:eastAsia="Times New Roman"/>
        </w:rPr>
        <w:t>ACCESSORIES</w:t>
      </w:r>
    </w:p>
    <w:p xmlns:wp14="http://schemas.microsoft.com/office/word/2010/wordml" w:rsidR="008548FD" w:rsidRDefault="008548FD" w14:paraId="58E6DD4E" wp14:textId="77777777"/>
    <w:p xmlns:wp14="http://schemas.microsoft.com/office/word/2010/wordml" w:rsidR="008548FD" w:rsidRDefault="008548FD" w14:paraId="137CFAAD" wp14:textId="4066C876">
      <w:pPr>
        <w:pStyle w:val="SpecSpecifierNotes0"/>
      </w:pPr>
      <w:r w:rsidRPr="25C079D4" w:rsidR="008548FD">
        <w:rPr>
          <w:rFonts w:eastAsia="Times New Roman"/>
        </w:rPr>
        <w:t>Specifier Notes</w:t>
      </w:r>
      <w:r w:rsidRPr="25C079D4" w:rsidR="4462ADAF">
        <w:rPr>
          <w:rFonts w:eastAsia="Times New Roman"/>
        </w:rPr>
        <w:t>: Edit</w:t>
      </w:r>
      <w:r w:rsidRPr="25C079D4" w:rsidR="008548FD">
        <w:rPr>
          <w:rFonts w:eastAsia="Times New Roman"/>
        </w:rPr>
        <w:t xml:space="preserve"> the following three paragraphs as required</w:t>
      </w:r>
      <w:r w:rsidRPr="25C079D4" w:rsidR="008548FD">
        <w:rPr>
          <w:rFonts w:eastAsia="Times New Roman"/>
        </w:rPr>
        <w:t xml:space="preserve">.  </w:t>
      </w:r>
      <w:r w:rsidRPr="25C079D4" w:rsidR="008548FD">
        <w:rPr>
          <w:rFonts w:eastAsia="Times New Roman"/>
        </w:rPr>
        <w:t xml:space="preserve">Delete if not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7D3BEE8F" wp14:textId="77777777">
      <w:pPr>
        <w:pStyle w:val="SpecSpecifierNotes0"/>
      </w:pPr>
    </w:p>
    <w:p xmlns:wp14="http://schemas.microsoft.com/office/word/2010/wordml" w:rsidR="008548FD" w:rsidRDefault="008548FD" w14:paraId="7B746F10" wp14:textId="77777777">
      <w:pPr>
        <w:pStyle w:val="SpecSpecifierNotes0"/>
      </w:pPr>
      <w:r>
        <w:rPr>
          <w:rFonts w:eastAsia="Times New Roman"/>
        </w:rPr>
        <w:t>Specify paper-backed, expanded metal lath when thin masonry veneer is installed over metal siding back-up.  Specify expanded metal lath for use over wood sheathing or existing concrete or masonry back-up.</w:t>
      </w:r>
    </w:p>
    <w:p xmlns:wp14="http://schemas.microsoft.com/office/word/2010/wordml" w:rsidR="008548FD" w:rsidRDefault="008548FD" w14:paraId="3B88899E" wp14:textId="77777777"/>
    <w:p xmlns:wp14="http://schemas.microsoft.com/office/word/2010/wordml" w:rsidR="008548FD" w:rsidRDefault="008548FD" w14:paraId="6640E132" wp14:textId="2A266F58">
      <w:pPr>
        <w:pStyle w:val="SpecHeading4A"/>
        <w:numPr>
          <w:ilvl w:val="3"/>
          <w:numId w:val="8"/>
        </w:numPr>
        <w:ind w:left="734" w:hanging="547"/>
        <w:rPr/>
      </w:pPr>
      <w:r w:rsidRPr="58B5FC32" w:rsidR="008548FD">
        <w:rPr>
          <w:rFonts w:eastAsia="Times New Roman"/>
        </w:rPr>
        <w:t>A.</w:t>
      </w:r>
      <w:r w:rsidRPr="58B5FC32" w:rsidR="10E3BE25">
        <w:rPr>
          <w:rFonts w:eastAsia="Times New Roman"/>
        </w:rPr>
        <w:t xml:space="preserve"> </w:t>
      </w:r>
      <w:r w:rsidRPr="58B5FC32" w:rsidR="008548FD">
        <w:rPr>
          <w:rFonts w:eastAsia="Times New Roman"/>
        </w:rPr>
        <w:t>Paper-Backed, Expanded Metal Lath</w:t>
      </w:r>
      <w:r w:rsidRPr="58B5FC32" w:rsidR="2378260B">
        <w:rPr>
          <w:rFonts w:eastAsia="Times New Roman"/>
        </w:rPr>
        <w:t>: ASTM</w:t>
      </w:r>
      <w:r w:rsidRPr="58B5FC32" w:rsidR="008548FD">
        <w:rPr>
          <w:rFonts w:eastAsia="Times New Roman"/>
        </w:rPr>
        <w:t xml:space="preserve"> C 847; galvanized, self-furring mesh of weight to suit application, backed with paper.</w:t>
      </w:r>
    </w:p>
    <w:p xmlns:wp14="http://schemas.microsoft.com/office/word/2010/wordml" w:rsidR="008548FD" w:rsidRDefault="008548FD" w14:paraId="69E2BB2B" wp14:textId="77777777"/>
    <w:p xmlns:wp14="http://schemas.microsoft.com/office/word/2010/wordml" w:rsidR="008548FD" w:rsidRDefault="008548FD" w14:paraId="62D89547" wp14:textId="741F29FB">
      <w:pPr>
        <w:pStyle w:val="SpecHeading4A"/>
        <w:numPr>
          <w:ilvl w:val="3"/>
          <w:numId w:val="8"/>
        </w:numPr>
        <w:ind w:left="734" w:hanging="547"/>
        <w:rPr/>
      </w:pPr>
      <w:r w:rsidRPr="58B5FC32" w:rsidR="008548FD">
        <w:rPr>
          <w:rFonts w:eastAsia="Times New Roman"/>
        </w:rPr>
        <w:t>B.</w:t>
      </w:r>
      <w:r w:rsidRPr="58B5FC32" w:rsidR="69A7638C">
        <w:rPr>
          <w:rFonts w:eastAsia="Times New Roman"/>
        </w:rPr>
        <w:t xml:space="preserve"> </w:t>
      </w:r>
      <w:r w:rsidRPr="58B5FC32" w:rsidR="008548FD">
        <w:rPr>
          <w:rFonts w:eastAsia="Times New Roman"/>
        </w:rPr>
        <w:t>Expanded Metal Lath</w:t>
      </w:r>
      <w:r w:rsidRPr="58B5FC32" w:rsidR="1BCC5D9E">
        <w:rPr>
          <w:rFonts w:eastAsia="Times New Roman"/>
        </w:rPr>
        <w:t>: ASTM</w:t>
      </w:r>
      <w:r w:rsidRPr="58B5FC32" w:rsidR="008548FD">
        <w:rPr>
          <w:rFonts w:eastAsia="Times New Roman"/>
        </w:rPr>
        <w:t xml:space="preserve"> C 847; galvanized, self-furring.</w:t>
      </w:r>
    </w:p>
    <w:p xmlns:wp14="http://schemas.microsoft.com/office/word/2010/wordml" w:rsidR="008548FD" w:rsidRDefault="008548FD" w14:paraId="57C0D796" wp14:textId="77777777"/>
    <w:p xmlns:wp14="http://schemas.microsoft.com/office/word/2010/wordml" w:rsidR="008548FD" w:rsidRDefault="008548FD" w14:paraId="66FD5125" wp14:textId="1FB833AE">
      <w:pPr>
        <w:pStyle w:val="SpecHeading4A"/>
        <w:numPr>
          <w:ilvl w:val="3"/>
          <w:numId w:val="8"/>
        </w:numPr>
        <w:ind w:left="734" w:hanging="547"/>
        <w:rPr>
          <w:rFonts w:eastAsia="Times New Roman"/>
        </w:rPr>
      </w:pPr>
      <w:r w:rsidRPr="58B5FC32" w:rsidR="008548FD">
        <w:rPr>
          <w:rFonts w:eastAsia="Times New Roman"/>
        </w:rPr>
        <w:t>C.</w:t>
      </w:r>
      <w:r w:rsidRPr="58B5FC32" w:rsidR="51D9CD8E">
        <w:rPr>
          <w:rFonts w:eastAsia="Times New Roman"/>
        </w:rPr>
        <w:t xml:space="preserve"> </w:t>
      </w:r>
      <w:r w:rsidRPr="58B5FC32" w:rsidR="008548FD">
        <w:rPr>
          <w:rFonts w:eastAsia="Times New Roman"/>
        </w:rPr>
        <w:t>Lath Anchorage</w:t>
      </w:r>
      <w:r w:rsidRPr="58B5FC32" w:rsidR="699946B6">
        <w:rPr>
          <w:rFonts w:eastAsia="Times New Roman"/>
        </w:rPr>
        <w:t>: Tie</w:t>
      </w:r>
      <w:r w:rsidRPr="58B5FC32" w:rsidR="008548FD">
        <w:rPr>
          <w:rFonts w:eastAsia="Times New Roman"/>
        </w:rPr>
        <w:t xml:space="preserve"> wire, nails, screws, and other metal supports; galvanized; type and size to suit application and to rigidly secure materials in place.</w:t>
      </w:r>
    </w:p>
    <w:p xmlns:wp14="http://schemas.microsoft.com/office/word/2010/wordml" w:rsidR="008548FD" w:rsidRDefault="008548FD" w14:paraId="25B2533C" wp14:textId="5CEBCA9B">
      <w:pPr>
        <w:pStyle w:val="SpecSpecifierNotes0"/>
      </w:pPr>
      <w:r w:rsidRPr="25C079D4" w:rsidR="008548FD">
        <w:rPr>
          <w:rFonts w:eastAsia="Times New Roman"/>
        </w:rPr>
        <w:t>Specifier Notes</w:t>
      </w:r>
      <w:r w:rsidRPr="25C079D4" w:rsidR="5DF3752C">
        <w:rPr>
          <w:rFonts w:eastAsia="Times New Roman"/>
        </w:rPr>
        <w:t>: Edit</w:t>
      </w:r>
      <w:r w:rsidRPr="25C079D4" w:rsidR="008548FD">
        <w:rPr>
          <w:rFonts w:eastAsia="Times New Roman"/>
        </w:rPr>
        <w:t xml:space="preserve"> the following two paragraphs as required</w:t>
      </w:r>
      <w:r w:rsidRPr="25C079D4" w:rsidR="008548FD">
        <w:rPr>
          <w:rFonts w:eastAsia="Times New Roman"/>
        </w:rPr>
        <w:t xml:space="preserve">.  </w:t>
      </w:r>
      <w:r w:rsidRPr="25C079D4" w:rsidR="008548FD">
        <w:rPr>
          <w:rFonts w:eastAsia="Times New Roman"/>
        </w:rPr>
        <w:t>Delete if not required</w:t>
      </w:r>
      <w:r w:rsidRPr="25C079D4" w:rsidR="008548FD">
        <w:rPr>
          <w:rFonts w:eastAsia="Times New Roman"/>
        </w:rPr>
        <w:t xml:space="preserve">.  </w:t>
      </w:r>
      <w:r w:rsidRPr="25C079D4" w:rsidR="008548FD">
        <w:rPr>
          <w:rFonts w:eastAsia="Times New Roman"/>
        </w:rPr>
        <w:t>Specify building paper with wood sheathing.</w:t>
      </w:r>
    </w:p>
    <w:p xmlns:wp14="http://schemas.microsoft.com/office/word/2010/wordml" w:rsidR="008548FD" w:rsidRDefault="008548FD" w14:paraId="0D142F6F" wp14:textId="77777777"/>
    <w:p xmlns:wp14="http://schemas.microsoft.com/office/word/2010/wordml" w:rsidR="008548FD" w:rsidRDefault="008548FD" w14:paraId="48E21988" wp14:textId="4F5CEA53">
      <w:pPr>
        <w:pStyle w:val="SpecHeading4A"/>
        <w:numPr>
          <w:ilvl w:val="3"/>
          <w:numId w:val="8"/>
        </w:numPr>
        <w:ind w:left="734" w:hanging="547"/>
        <w:rPr/>
      </w:pPr>
      <w:r w:rsidRPr="58B5FC32" w:rsidR="008548FD">
        <w:rPr>
          <w:rFonts w:eastAsia="Times New Roman"/>
        </w:rPr>
        <w:t>D.</w:t>
      </w:r>
      <w:r w:rsidRPr="58B5FC32" w:rsidR="52715C87">
        <w:rPr>
          <w:rFonts w:eastAsia="Times New Roman"/>
        </w:rPr>
        <w:t xml:space="preserve"> </w:t>
      </w:r>
      <w:r w:rsidRPr="58B5FC32" w:rsidR="008548FD">
        <w:rPr>
          <w:rFonts w:eastAsia="Times New Roman"/>
        </w:rPr>
        <w:t>Building Paper</w:t>
      </w:r>
      <w:r w:rsidRPr="58B5FC32" w:rsidR="3E805161">
        <w:rPr>
          <w:rFonts w:eastAsia="Times New Roman"/>
        </w:rPr>
        <w:t>: ASTM</w:t>
      </w:r>
      <w:r w:rsidRPr="58B5FC32" w:rsidR="008548FD">
        <w:rPr>
          <w:rFonts w:eastAsia="Times New Roman"/>
        </w:rPr>
        <w:t xml:space="preserve"> D 226, No. 30 asphalt saturated felt.</w:t>
      </w:r>
    </w:p>
    <w:p xmlns:wp14="http://schemas.microsoft.com/office/word/2010/wordml" w:rsidR="008548FD" w:rsidRDefault="008548FD" w14:paraId="4475AD14" wp14:textId="77777777"/>
    <w:p xmlns:wp14="http://schemas.microsoft.com/office/word/2010/wordml" w:rsidR="008548FD" w:rsidP="25C079D4" w:rsidRDefault="008548FD" w14:paraId="29A8B7E6" wp14:textId="5FD0EB0C">
      <w:pPr>
        <w:pStyle w:val="SpecHeading4A"/>
        <w:numPr>
          <w:ilvl w:val="3"/>
          <w:numId w:val="8"/>
        </w:numPr>
        <w:ind w:left="734" w:hanging="547"/>
        <w:rPr>
          <w:rFonts w:eastAsia="Times New Roman"/>
        </w:rPr>
      </w:pPr>
      <w:r w:rsidRPr="58B5FC32" w:rsidR="008548FD">
        <w:rPr>
          <w:rFonts w:eastAsia="Times New Roman"/>
        </w:rPr>
        <w:t>E.</w:t>
      </w:r>
      <w:r w:rsidRPr="58B5FC32" w:rsidR="536F9EA0">
        <w:rPr>
          <w:rFonts w:eastAsia="Times New Roman"/>
        </w:rPr>
        <w:t xml:space="preserve"> </w:t>
      </w:r>
      <w:r w:rsidRPr="58B5FC32" w:rsidR="008548FD">
        <w:rPr>
          <w:rFonts w:eastAsia="Times New Roman"/>
        </w:rPr>
        <w:t>House Wrap</w:t>
      </w:r>
      <w:r w:rsidRPr="58B5FC32" w:rsidR="35D06928">
        <w:rPr>
          <w:rFonts w:eastAsia="Times New Roman"/>
        </w:rPr>
        <w:t>: Air</w:t>
      </w:r>
      <w:r w:rsidRPr="58B5FC32" w:rsidR="008548FD">
        <w:rPr>
          <w:rFonts w:eastAsia="Times New Roman"/>
        </w:rPr>
        <w:t>/vapor barrier polymeric membrane as specified in Section ___________</w:t>
      </w:r>
      <w:r w:rsidRPr="58B5FC32" w:rsidR="008548FD">
        <w:rPr>
          <w:rFonts w:eastAsia="Times New Roman"/>
        </w:rPr>
        <w:t>_ .</w:t>
      </w:r>
    </w:p>
    <w:p xmlns:wp14="http://schemas.microsoft.com/office/word/2010/wordml" w:rsidR="008548FD" w:rsidRDefault="008548FD" w14:paraId="120C4E94" wp14:textId="77777777"/>
    <w:p xmlns:wp14="http://schemas.microsoft.com/office/word/2010/wordml" w:rsidR="008548FD" w:rsidRDefault="008548FD" w14:paraId="2BC6B0EC" wp14:textId="7D14855F">
      <w:pPr>
        <w:pStyle w:val="SpecHeading4A"/>
        <w:numPr>
          <w:ilvl w:val="3"/>
          <w:numId w:val="8"/>
        </w:numPr>
        <w:ind w:left="734" w:hanging="547"/>
        <w:rPr/>
      </w:pPr>
      <w:r w:rsidRPr="58B5FC32" w:rsidR="008548FD">
        <w:rPr>
          <w:rFonts w:eastAsia="Times New Roman"/>
        </w:rPr>
        <w:t>F.</w:t>
      </w:r>
      <w:r w:rsidRPr="58B5FC32" w:rsidR="1F4A9A08">
        <w:rPr>
          <w:rFonts w:eastAsia="Times New Roman"/>
        </w:rPr>
        <w:t xml:space="preserve"> </w:t>
      </w:r>
      <w:r w:rsidRPr="58B5FC32" w:rsidR="008548FD">
        <w:rPr>
          <w:rFonts w:eastAsia="Times New Roman"/>
        </w:rPr>
        <w:t>Concrete Bonding Agent</w:t>
      </w:r>
      <w:r w:rsidRPr="58B5FC32" w:rsidR="5190C3AE">
        <w:rPr>
          <w:rFonts w:eastAsia="Times New Roman"/>
        </w:rPr>
        <w:t>: Latex</w:t>
      </w:r>
      <w:r w:rsidRPr="58B5FC32" w:rsidR="008548FD">
        <w:rPr>
          <w:rFonts w:eastAsia="Times New Roman"/>
        </w:rPr>
        <w:t xml:space="preserve"> type.</w:t>
      </w:r>
    </w:p>
    <w:p xmlns:wp14="http://schemas.microsoft.com/office/word/2010/wordml" w:rsidR="008548FD" w:rsidRDefault="008548FD" w14:paraId="42AFC42D" wp14:textId="77777777"/>
    <w:p xmlns:wp14="http://schemas.microsoft.com/office/word/2010/wordml" w:rsidR="008548FD" w:rsidRDefault="008548FD" w14:paraId="1EE5AA38" wp14:textId="1C2471F7">
      <w:pPr>
        <w:pStyle w:val="SpecHeading4A"/>
        <w:numPr>
          <w:ilvl w:val="3"/>
          <w:numId w:val="8"/>
        </w:numPr>
        <w:ind w:left="734" w:hanging="547"/>
        <w:rPr/>
      </w:pPr>
      <w:r w:rsidRPr="58B5FC32" w:rsidR="008548FD">
        <w:rPr>
          <w:rFonts w:eastAsia="Times New Roman"/>
        </w:rPr>
        <w:t>G.</w:t>
      </w:r>
      <w:r w:rsidRPr="58B5FC32" w:rsidR="4E7894DB">
        <w:rPr>
          <w:rFonts w:eastAsia="Times New Roman"/>
        </w:rPr>
        <w:t xml:space="preserve"> </w:t>
      </w:r>
      <w:r w:rsidRPr="58B5FC32" w:rsidR="008548FD">
        <w:rPr>
          <w:rFonts w:eastAsia="Times New Roman"/>
        </w:rPr>
        <w:t>Setting Buttons and Shims</w:t>
      </w:r>
      <w:r w:rsidRPr="58B5FC32" w:rsidR="20FE5A94">
        <w:rPr>
          <w:rFonts w:eastAsia="Times New Roman"/>
        </w:rPr>
        <w:t>: Lead</w:t>
      </w:r>
      <w:r w:rsidRPr="58B5FC32" w:rsidR="008548FD">
        <w:rPr>
          <w:rFonts w:eastAsia="Times New Roman"/>
        </w:rPr>
        <w:t xml:space="preserve"> or plastic.</w:t>
      </w:r>
    </w:p>
    <w:p xmlns:wp14="http://schemas.microsoft.com/office/word/2010/wordml" w:rsidR="008548FD" w:rsidRDefault="008548FD" w14:paraId="271CA723" wp14:textId="77777777"/>
    <w:p xmlns:wp14="http://schemas.microsoft.com/office/word/2010/wordml" w:rsidR="008548FD" w:rsidRDefault="008548FD" w14:paraId="26BD3AD0" wp14:textId="518F84B3">
      <w:pPr>
        <w:pStyle w:val="SpecHeading4A"/>
        <w:numPr>
          <w:ilvl w:val="3"/>
          <w:numId w:val="8"/>
        </w:numPr>
        <w:ind w:left="734" w:hanging="547"/>
        <w:rPr/>
      </w:pPr>
      <w:r w:rsidRPr="58B5FC32" w:rsidR="008548FD">
        <w:rPr>
          <w:rFonts w:eastAsia="Times New Roman"/>
        </w:rPr>
        <w:t>H.</w:t>
      </w:r>
      <w:r w:rsidRPr="58B5FC32" w:rsidR="4E8C589E">
        <w:rPr>
          <w:rFonts w:eastAsia="Times New Roman"/>
        </w:rPr>
        <w:t xml:space="preserve"> </w:t>
      </w:r>
      <w:r w:rsidRPr="58B5FC32" w:rsidR="008548FD">
        <w:rPr>
          <w:rFonts w:eastAsia="Times New Roman"/>
        </w:rPr>
        <w:t>Joint Sealants and Joint Fillers</w:t>
      </w:r>
      <w:r w:rsidRPr="58B5FC32" w:rsidR="4665DF7E">
        <w:rPr>
          <w:rFonts w:eastAsia="Times New Roman"/>
        </w:rPr>
        <w:t>: As</w:t>
      </w:r>
      <w:r w:rsidRPr="58B5FC32" w:rsidR="008548FD">
        <w:rPr>
          <w:rFonts w:eastAsia="Times New Roman"/>
        </w:rPr>
        <w:t xml:space="preserve"> specified in Section 07900 (07 90 00).</w:t>
      </w:r>
    </w:p>
    <w:p xmlns:wp14="http://schemas.microsoft.com/office/word/2010/wordml" w:rsidR="008548FD" w:rsidRDefault="008548FD" w14:paraId="75FBE423" wp14:textId="77777777"/>
    <w:p xmlns:wp14="http://schemas.microsoft.com/office/word/2010/wordml" w:rsidR="008548FD" w:rsidRDefault="008548FD" w14:paraId="2D3F0BEC" wp14:textId="77777777"/>
    <w:p xmlns:wp14="http://schemas.microsoft.com/office/word/2010/wordml" w:rsidR="008548FD" w:rsidRDefault="008548FD" w14:paraId="75CF4315" wp14:textId="77777777"/>
    <w:p xmlns:wp14="http://schemas.microsoft.com/office/word/2010/wordml" w:rsidR="008548FD" w:rsidRDefault="008548FD" w14:paraId="75D989F3" wp14:textId="77777777">
      <w:pPr>
        <w:pStyle w:val="SpecHeading311"/>
        <w:numPr>
          <w:ilvl w:val="2"/>
          <w:numId w:val="8"/>
        </w:numPr>
        <w:rPr/>
      </w:pPr>
      <w:r w:rsidRPr="58B5FC32" w:rsidR="008548FD">
        <w:rPr>
          <w:rFonts w:eastAsia="Times New Roman"/>
          <w:lang w:val="fr-CA"/>
        </w:rPr>
        <w:t>2.5</w:t>
      </w:r>
      <w:r>
        <w:tab/>
      </w:r>
      <w:r w:rsidRPr="58B5FC32" w:rsidR="008548FD">
        <w:rPr>
          <w:rFonts w:eastAsia="Times New Roman"/>
          <w:lang w:val="fr-CA"/>
        </w:rPr>
        <w:t>MORTAR</w:t>
      </w:r>
    </w:p>
    <w:p xmlns:wp14="http://schemas.microsoft.com/office/word/2010/wordml" w:rsidR="008548FD" w:rsidRDefault="008548FD" w14:paraId="3CB648E9" wp14:textId="77777777"/>
    <w:p xmlns:wp14="http://schemas.microsoft.com/office/word/2010/wordml" w:rsidR="008548FD" w:rsidRDefault="008548FD" w14:paraId="78B4589B" wp14:textId="312D02BF">
      <w:pPr>
        <w:pStyle w:val="SpecHeading4A"/>
        <w:numPr>
          <w:ilvl w:val="3"/>
          <w:numId w:val="8"/>
        </w:numPr>
        <w:ind w:left="734" w:hanging="547"/>
        <w:rPr>
          <w:rFonts w:eastAsia="Times New Roman"/>
          <w:lang w:val="fr-CA"/>
        </w:rPr>
      </w:pPr>
      <w:r w:rsidRPr="58B5FC32" w:rsidR="008548FD">
        <w:rPr>
          <w:rFonts w:eastAsia="Times New Roman"/>
          <w:lang w:val="fr-CA"/>
        </w:rPr>
        <w:t>A.</w:t>
      </w:r>
      <w:r w:rsidRPr="58B5FC32" w:rsidR="76076A60">
        <w:rPr>
          <w:rFonts w:eastAsia="Times New Roman"/>
          <w:lang w:val="fr-CA"/>
        </w:rPr>
        <w:t xml:space="preserve"> </w:t>
      </w:r>
      <w:r w:rsidRPr="58B5FC32" w:rsidR="008548FD">
        <w:rPr>
          <w:rFonts w:eastAsia="Times New Roman"/>
          <w:lang w:val="fr-CA"/>
        </w:rPr>
        <w:t>Mortar</w:t>
      </w:r>
      <w:r w:rsidRPr="58B5FC32" w:rsidR="008548FD">
        <w:rPr>
          <w:rFonts w:eastAsia="Times New Roman"/>
          <w:lang w:val="fr-CA"/>
        </w:rPr>
        <w:t>:</w:t>
      </w:r>
    </w:p>
    <w:p xmlns:wp14="http://schemas.microsoft.com/office/word/2010/wordml" w:rsidR="008548FD" w:rsidRDefault="008548FD" w14:paraId="28B3CBF8" wp14:textId="723EE6D6">
      <w:pPr>
        <w:pStyle w:val="SpecHeading51"/>
        <w:numPr>
          <w:ilvl w:val="4"/>
          <w:numId w:val="8"/>
        </w:numPr>
        <w:ind w:left="1267" w:hanging="547"/>
        <w:rPr>
          <w:rFonts w:eastAsia="Times New Roman"/>
        </w:rPr>
      </w:pPr>
      <w:r w:rsidRPr="58B5FC32" w:rsidR="008548FD">
        <w:rPr>
          <w:rFonts w:eastAsia="Times New Roman"/>
          <w:lang w:val="fr-CA"/>
        </w:rPr>
        <w:t>1.</w:t>
      </w:r>
      <w:r w:rsidRPr="58B5FC32" w:rsidR="128D8F75">
        <w:rPr>
          <w:rFonts w:eastAsia="Times New Roman"/>
          <w:lang w:val="fr-CA"/>
        </w:rPr>
        <w:t xml:space="preserve"> </w:t>
      </w:r>
      <w:r w:rsidRPr="58B5FC32" w:rsidR="008548FD">
        <w:rPr>
          <w:rFonts w:eastAsia="Times New Roman"/>
          <w:lang w:val="fr-CA"/>
        </w:rPr>
        <w:t>Cement:  ASTM C 270.</w:t>
      </w:r>
    </w:p>
    <w:p xmlns:wp14="http://schemas.microsoft.com/office/word/2010/wordml" w:rsidR="008548FD" w:rsidRDefault="008548FD" w14:paraId="58A09F64" wp14:textId="2605D207">
      <w:pPr>
        <w:pStyle w:val="SpecHeading51"/>
        <w:numPr>
          <w:ilvl w:val="4"/>
          <w:numId w:val="8"/>
        </w:numPr>
        <w:ind w:left="1267" w:hanging="547"/>
        <w:rPr>
          <w:rFonts w:eastAsia="Times New Roman"/>
        </w:rPr>
      </w:pPr>
      <w:r w:rsidRPr="58B5FC32" w:rsidR="008548FD">
        <w:rPr>
          <w:rFonts w:eastAsia="Times New Roman"/>
        </w:rPr>
        <w:t>2.</w:t>
      </w:r>
      <w:r w:rsidRPr="58B5FC32" w:rsidR="06A151E7">
        <w:rPr>
          <w:rFonts w:eastAsia="Times New Roman"/>
        </w:rPr>
        <w:t xml:space="preserve"> </w:t>
      </w:r>
      <w:r w:rsidRPr="58B5FC32" w:rsidR="008548FD">
        <w:rPr>
          <w:rFonts w:eastAsia="Times New Roman"/>
        </w:rPr>
        <w:t>Lime</w:t>
      </w:r>
      <w:r w:rsidRPr="58B5FC32" w:rsidR="507E4451">
        <w:rPr>
          <w:rFonts w:eastAsia="Times New Roman"/>
        </w:rPr>
        <w:t>: ASTM</w:t>
      </w:r>
      <w:r w:rsidRPr="58B5FC32" w:rsidR="008548FD">
        <w:rPr>
          <w:rFonts w:eastAsia="Times New Roman"/>
        </w:rPr>
        <w:t xml:space="preserve"> C 207.</w:t>
      </w:r>
    </w:p>
    <w:p xmlns:wp14="http://schemas.microsoft.com/office/word/2010/wordml" w:rsidR="008548FD" w:rsidRDefault="008548FD" w14:paraId="12E7E30D" wp14:textId="5EC1F53B">
      <w:pPr>
        <w:pStyle w:val="SpecHeading51"/>
        <w:numPr>
          <w:ilvl w:val="4"/>
          <w:numId w:val="8"/>
        </w:numPr>
        <w:ind w:left="1267" w:hanging="547"/>
        <w:rPr>
          <w:rFonts w:eastAsia="Times New Roman"/>
        </w:rPr>
      </w:pPr>
      <w:r w:rsidRPr="58B5FC32" w:rsidR="008548FD">
        <w:rPr>
          <w:rFonts w:eastAsia="Times New Roman"/>
        </w:rPr>
        <w:t>3.</w:t>
      </w:r>
      <w:r w:rsidRPr="58B5FC32" w:rsidR="331701C9">
        <w:rPr>
          <w:rFonts w:eastAsia="Times New Roman"/>
        </w:rPr>
        <w:t xml:space="preserve"> </w:t>
      </w:r>
      <w:r w:rsidRPr="58B5FC32" w:rsidR="008548FD">
        <w:rPr>
          <w:rFonts w:eastAsia="Times New Roman"/>
        </w:rPr>
        <w:t>Sand</w:t>
      </w:r>
      <w:r w:rsidRPr="58B5FC32" w:rsidR="7892463F">
        <w:rPr>
          <w:rFonts w:eastAsia="Times New Roman"/>
        </w:rPr>
        <w:t>: ASTM</w:t>
      </w:r>
      <w:r w:rsidRPr="58B5FC32" w:rsidR="008548FD">
        <w:rPr>
          <w:rFonts w:eastAsia="Times New Roman"/>
        </w:rPr>
        <w:t xml:space="preserve"> C 144, natural or manufactured.</w:t>
      </w:r>
    </w:p>
    <w:p xmlns:wp14="http://schemas.microsoft.com/office/word/2010/wordml" w:rsidR="008548FD" w:rsidRDefault="008548FD" w14:paraId="24F76B24" wp14:textId="194B3D46">
      <w:pPr>
        <w:pStyle w:val="SpecHeading51"/>
        <w:numPr>
          <w:ilvl w:val="4"/>
          <w:numId w:val="8"/>
        </w:numPr>
        <w:ind w:left="1267" w:hanging="547"/>
        <w:rPr>
          <w:rFonts w:eastAsia="Times New Roman"/>
        </w:rPr>
      </w:pPr>
      <w:r w:rsidRPr="58B5FC32" w:rsidR="008548FD">
        <w:rPr>
          <w:rFonts w:eastAsia="Times New Roman"/>
        </w:rPr>
        <w:t>4.</w:t>
      </w:r>
      <w:r w:rsidRPr="58B5FC32" w:rsidR="5BA9B812">
        <w:rPr>
          <w:rFonts w:eastAsia="Times New Roman"/>
        </w:rPr>
        <w:t xml:space="preserve"> </w:t>
      </w:r>
      <w:r w:rsidRPr="58B5FC32" w:rsidR="008548FD">
        <w:rPr>
          <w:rFonts w:eastAsia="Times New Roman"/>
        </w:rPr>
        <w:t>Color Pigments</w:t>
      </w:r>
      <w:r w:rsidRPr="58B5FC32" w:rsidR="3331C005">
        <w:rPr>
          <w:rFonts w:eastAsia="Times New Roman"/>
        </w:rPr>
        <w:t>: ASTM</w:t>
      </w:r>
      <w:r w:rsidRPr="58B5FC32" w:rsidR="008548FD">
        <w:rPr>
          <w:rFonts w:eastAsia="Times New Roman"/>
        </w:rPr>
        <w:t xml:space="preserve"> C 979, mineral oxide.</w:t>
      </w:r>
    </w:p>
    <w:p xmlns:wp14="http://schemas.microsoft.com/office/word/2010/wordml" w:rsidR="008548FD" w:rsidRDefault="008548FD" w14:paraId="2744FDE1" wp14:textId="66AF5E2F">
      <w:pPr>
        <w:pStyle w:val="SpecHeading51"/>
        <w:numPr>
          <w:ilvl w:val="4"/>
          <w:numId w:val="8"/>
        </w:numPr>
        <w:ind w:left="1267" w:hanging="547"/>
        <w:rPr>
          <w:rFonts w:eastAsia="Times New Roman"/>
        </w:rPr>
      </w:pPr>
      <w:r w:rsidRPr="58B5FC32" w:rsidR="008548FD">
        <w:rPr>
          <w:rFonts w:eastAsia="Times New Roman"/>
        </w:rPr>
        <w:t>5.</w:t>
      </w:r>
      <w:r w:rsidRPr="58B5FC32" w:rsidR="784AD260">
        <w:rPr>
          <w:rFonts w:eastAsia="Times New Roman"/>
        </w:rPr>
        <w:t xml:space="preserve"> </w:t>
      </w:r>
      <w:r w:rsidRPr="58B5FC32" w:rsidR="008548FD">
        <w:rPr>
          <w:rFonts w:eastAsia="Times New Roman"/>
        </w:rPr>
        <w:t>Water</w:t>
      </w:r>
      <w:r w:rsidRPr="58B5FC32" w:rsidR="130FD1D6">
        <w:rPr>
          <w:rFonts w:eastAsia="Times New Roman"/>
        </w:rPr>
        <w:t>: Potable</w:t>
      </w:r>
      <w:r w:rsidRPr="58B5FC32" w:rsidR="008548FD">
        <w:rPr>
          <w:rFonts w:eastAsia="Times New Roman"/>
        </w:rPr>
        <w:t>.</w:t>
      </w:r>
    </w:p>
    <w:p xmlns:wp14="http://schemas.microsoft.com/office/word/2010/wordml" w:rsidR="008548FD" w:rsidRDefault="008548FD" w14:paraId="7F3343E2" wp14:textId="63C65667">
      <w:pPr>
        <w:pStyle w:val="SpecHeading51"/>
        <w:numPr>
          <w:ilvl w:val="4"/>
          <w:numId w:val="8"/>
        </w:numPr>
        <w:ind w:left="1267" w:hanging="547"/>
        <w:rPr/>
      </w:pPr>
      <w:r w:rsidRPr="58B5FC32" w:rsidR="008548FD">
        <w:rPr>
          <w:rFonts w:eastAsia="Times New Roman"/>
        </w:rPr>
        <w:t>6.</w:t>
      </w:r>
      <w:r w:rsidRPr="58B5FC32" w:rsidR="6FF41749">
        <w:rPr>
          <w:rFonts w:eastAsia="Times New Roman"/>
        </w:rPr>
        <w:t xml:space="preserve"> </w:t>
      </w:r>
      <w:r w:rsidRPr="58B5FC32" w:rsidR="008548FD">
        <w:rPr>
          <w:rFonts w:eastAsia="Times New Roman"/>
        </w:rPr>
        <w:t>Pre-Packaged Latex-Portland Cement Mortar</w:t>
      </w:r>
      <w:r w:rsidRPr="58B5FC32" w:rsidR="27196275">
        <w:rPr>
          <w:rFonts w:eastAsia="Times New Roman"/>
        </w:rPr>
        <w:t>: ANSI</w:t>
      </w:r>
      <w:r w:rsidRPr="58B5FC32" w:rsidR="008548FD">
        <w:rPr>
          <w:rFonts w:eastAsia="Times New Roman"/>
        </w:rPr>
        <w:t xml:space="preserve"> A118.4.</w:t>
      </w:r>
    </w:p>
    <w:p xmlns:wp14="http://schemas.microsoft.com/office/word/2010/wordml" w:rsidR="008548FD" w:rsidRDefault="008548FD" w14:paraId="0C178E9E" wp14:textId="77777777"/>
    <w:p xmlns:wp14="http://schemas.microsoft.com/office/word/2010/wordml" w:rsidR="008548FD" w:rsidRDefault="008548FD" w14:paraId="2F02DC0A" wp14:textId="6597515B">
      <w:pPr>
        <w:pStyle w:val="SpecHeading4A"/>
        <w:numPr>
          <w:ilvl w:val="3"/>
          <w:numId w:val="8"/>
        </w:numPr>
        <w:ind w:left="734" w:hanging="547"/>
        <w:rPr/>
      </w:pPr>
      <w:r w:rsidRPr="58B5FC32" w:rsidR="008548FD">
        <w:rPr>
          <w:rFonts w:eastAsia="Times New Roman"/>
        </w:rPr>
        <w:t>B.</w:t>
      </w:r>
      <w:r w:rsidRPr="58B5FC32" w:rsidR="27F6C5FF">
        <w:rPr>
          <w:rFonts w:eastAsia="Times New Roman"/>
        </w:rPr>
        <w:t xml:space="preserve"> </w:t>
      </w:r>
      <w:r w:rsidRPr="58B5FC32" w:rsidR="008548FD">
        <w:rPr>
          <w:rFonts w:eastAsia="Times New Roman"/>
        </w:rPr>
        <w:t>Bonding Agent</w:t>
      </w:r>
      <w:r w:rsidRPr="58B5FC32" w:rsidR="70A40650">
        <w:rPr>
          <w:rFonts w:eastAsia="Times New Roman"/>
        </w:rPr>
        <w:t>: Acrylic</w:t>
      </w:r>
      <w:r w:rsidRPr="58B5FC32" w:rsidR="008548FD">
        <w:rPr>
          <w:rFonts w:eastAsia="Times New Roman"/>
        </w:rPr>
        <w:t xml:space="preserve"> additive.</w:t>
      </w:r>
    </w:p>
    <w:p xmlns:wp14="http://schemas.microsoft.com/office/word/2010/wordml" w:rsidR="008548FD" w:rsidRDefault="008548FD" w14:paraId="3C0395D3" wp14:textId="77777777"/>
    <w:p xmlns:wp14="http://schemas.microsoft.com/office/word/2010/wordml" w:rsidR="008548FD" w:rsidP="3C524DA8" w:rsidRDefault="008548FD" w14:paraId="7F07E312" wp14:textId="4CE5855D">
      <w:pPr>
        <w:pStyle w:val="SpecSpecifierNotes0"/>
        <w:ind w:left="720" w:firstLine="720"/>
      </w:pPr>
      <w:r w:rsidRPr="3C524DA8" w:rsidR="008548FD">
        <w:rPr>
          <w:rFonts w:eastAsia="Times New Roman"/>
        </w:rPr>
        <w:t>Specifier Notes</w:t>
      </w:r>
      <w:r w:rsidRPr="3C524DA8" w:rsidR="0020FD16">
        <w:rPr>
          <w:rFonts w:eastAsia="Times New Roman"/>
        </w:rPr>
        <w:t>: Specify</w:t>
      </w:r>
      <w:r w:rsidRPr="3C524DA8" w:rsidR="008548FD">
        <w:rPr>
          <w:rFonts w:eastAsia="Times New Roman"/>
        </w:rPr>
        <w:t xml:space="preserve"> clear or semi-gloss sealer</w:t>
      </w:r>
      <w:r w:rsidRPr="3C524DA8" w:rsidR="008548FD">
        <w:rPr>
          <w:rFonts w:eastAsia="Times New Roman"/>
        </w:rPr>
        <w:t xml:space="preserve">.  </w:t>
      </w:r>
      <w:r w:rsidRPr="3C524DA8" w:rsidR="008548FD">
        <w:rPr>
          <w:rFonts w:eastAsia="Times New Roman"/>
        </w:rPr>
        <w:t xml:space="preserve">Delete sealer if not </w:t>
      </w:r>
      <w:r w:rsidRPr="3C524DA8" w:rsidR="008548FD">
        <w:rPr>
          <w:rFonts w:eastAsia="Times New Roman"/>
        </w:rPr>
        <w:t>required</w:t>
      </w:r>
      <w:r w:rsidRPr="3C524DA8" w:rsidR="008548FD">
        <w:rPr>
          <w:rFonts w:eastAsia="Times New Roman"/>
        </w:rPr>
        <w:t>.</w:t>
      </w:r>
    </w:p>
    <w:p xmlns:wp14="http://schemas.microsoft.com/office/word/2010/wordml" w:rsidR="008548FD" w:rsidRDefault="008548FD" w14:paraId="3254BC2F" wp14:textId="77777777"/>
    <w:p xmlns:wp14="http://schemas.microsoft.com/office/word/2010/wordml" w:rsidR="008548FD" w:rsidRDefault="008548FD" w14:paraId="27B18760" wp14:textId="309152FA">
      <w:pPr>
        <w:pStyle w:val="SpecHeading4A"/>
        <w:numPr>
          <w:ilvl w:val="3"/>
          <w:numId w:val="8"/>
        </w:numPr>
        <w:ind w:left="734" w:hanging="547"/>
        <w:rPr/>
      </w:pPr>
      <w:r w:rsidRPr="58B5FC32" w:rsidR="008548FD">
        <w:rPr>
          <w:rFonts w:eastAsia="Times New Roman"/>
        </w:rPr>
        <w:t>C.</w:t>
      </w:r>
      <w:r w:rsidRPr="58B5FC32" w:rsidR="2FE720D5">
        <w:rPr>
          <w:rFonts w:eastAsia="Times New Roman"/>
        </w:rPr>
        <w:t xml:space="preserve"> </w:t>
      </w:r>
      <w:r w:rsidRPr="58B5FC32" w:rsidR="008548FD">
        <w:rPr>
          <w:rFonts w:eastAsia="Times New Roman"/>
        </w:rPr>
        <w:t>Sealer</w:t>
      </w:r>
      <w:r w:rsidRPr="58B5FC32" w:rsidR="6B2112D4">
        <w:rPr>
          <w:rFonts w:eastAsia="Times New Roman"/>
        </w:rPr>
        <w:t>: Water</w:t>
      </w:r>
      <w:r w:rsidRPr="58B5FC32" w:rsidR="008548FD">
        <w:rPr>
          <w:rFonts w:eastAsia="Times New Roman"/>
        </w:rPr>
        <w:t>-based silane or siloxane masonry sealer, [</w:t>
      </w:r>
      <w:r w:rsidRPr="58B5FC32" w:rsidR="1D56F74F">
        <w:rPr>
          <w:rFonts w:eastAsia="Times New Roman"/>
        </w:rPr>
        <w:t>clear] [</w:t>
      </w:r>
      <w:r w:rsidRPr="58B5FC32" w:rsidR="008548FD">
        <w:rPr>
          <w:rFonts w:eastAsia="Times New Roman"/>
        </w:rPr>
        <w:t>semi-gloss].</w:t>
      </w:r>
    </w:p>
    <w:p xmlns:wp14="http://schemas.microsoft.com/office/word/2010/wordml" w:rsidR="008548FD" w:rsidRDefault="008548FD" w14:paraId="651E9592" wp14:textId="77777777"/>
    <w:p xmlns:wp14="http://schemas.microsoft.com/office/word/2010/wordml" w:rsidR="008548FD" w:rsidRDefault="008548FD" w14:paraId="5711E9C0" wp14:textId="14A95C5B">
      <w:pPr>
        <w:pStyle w:val="SpecHeading4A"/>
        <w:numPr>
          <w:ilvl w:val="3"/>
          <w:numId w:val="8"/>
        </w:numPr>
        <w:ind w:left="734" w:hanging="547"/>
        <w:rPr/>
      </w:pPr>
      <w:r w:rsidRPr="58B5FC32" w:rsidR="008548FD">
        <w:rPr>
          <w:rFonts w:eastAsia="Times New Roman"/>
        </w:rPr>
        <w:t>D.</w:t>
      </w:r>
      <w:r w:rsidRPr="58B5FC32" w:rsidR="0EDBE365">
        <w:rPr>
          <w:rFonts w:eastAsia="Times New Roman"/>
        </w:rPr>
        <w:t xml:space="preserve"> </w:t>
      </w:r>
      <w:r w:rsidRPr="58B5FC32" w:rsidR="008548FD">
        <w:rPr>
          <w:rFonts w:eastAsia="Times New Roman"/>
        </w:rPr>
        <w:t>Mortar</w:t>
      </w:r>
      <w:r w:rsidRPr="58B5FC32" w:rsidR="008548FD">
        <w:rPr>
          <w:rFonts w:eastAsia="Times New Roman"/>
        </w:rPr>
        <w:t xml:space="preserve"> Mixes:</w:t>
      </w:r>
    </w:p>
    <w:p xmlns:wp14="http://schemas.microsoft.com/office/word/2010/wordml" w:rsidR="008548FD" w:rsidRDefault="008548FD" w14:paraId="269E314A" wp14:textId="77777777"/>
    <w:p xmlns:wp14="http://schemas.microsoft.com/office/word/2010/wordml" w:rsidR="008548FD" w:rsidP="3C524DA8" w:rsidRDefault="008548FD" w14:paraId="6D1ABB11" wp14:textId="45D2B050">
      <w:pPr>
        <w:pStyle w:val="SpecSpecifierNotes0"/>
        <w:ind w:left="720" w:firstLine="720"/>
      </w:pPr>
      <w:r w:rsidRPr="3C524DA8" w:rsidR="008548FD">
        <w:rPr>
          <w:rFonts w:eastAsia="Times New Roman"/>
        </w:rPr>
        <w:t>Specifier Notes</w:t>
      </w:r>
      <w:r w:rsidRPr="3C524DA8" w:rsidR="21530547">
        <w:rPr>
          <w:rFonts w:eastAsia="Times New Roman"/>
        </w:rPr>
        <w:t>: Specify</w:t>
      </w:r>
      <w:r w:rsidRPr="3C524DA8" w:rsidR="008548FD">
        <w:rPr>
          <w:rFonts w:eastAsia="Times New Roman"/>
        </w:rPr>
        <w:t xml:space="preserve"> mortar mixes for grouted joints or jointless dry-stack installation.</w:t>
      </w:r>
    </w:p>
    <w:p xmlns:wp14="http://schemas.microsoft.com/office/word/2010/wordml" w:rsidR="008548FD" w:rsidRDefault="008548FD" w14:paraId="47341341" wp14:textId="77777777"/>
    <w:p xmlns:wp14="http://schemas.microsoft.com/office/word/2010/wordml" w:rsidR="008548FD" w:rsidP="3C524DA8" w:rsidRDefault="008548FD" w14:paraId="1331DB53" wp14:textId="21C30419">
      <w:pPr>
        <w:pStyle w:val="SpecHeading51"/>
        <w:numPr>
          <w:ilvl w:val="8"/>
          <w:numId w:val="8"/>
        </w:numPr>
        <w:ind/>
        <w:rPr>
          <w:rFonts w:eastAsia="Times New Roman"/>
        </w:rPr>
      </w:pPr>
      <w:r w:rsidRPr="3C524DA8" w:rsidR="008548FD">
        <w:rPr>
          <w:rFonts w:eastAsia="Times New Roman"/>
        </w:rPr>
        <w:t>1.</w:t>
      </w:r>
      <w:r w:rsidRPr="3C524DA8" w:rsidR="443D2A63">
        <w:rPr>
          <w:rFonts w:eastAsia="Times New Roman"/>
        </w:rPr>
        <w:t xml:space="preserve"> </w:t>
      </w:r>
      <w:r w:rsidRPr="3C524DA8" w:rsidR="008548FD">
        <w:rPr>
          <w:rFonts w:eastAsia="Times New Roman"/>
        </w:rPr>
        <w:t>Grouted Joints:</w:t>
      </w:r>
    </w:p>
    <w:p xmlns:wp14="http://schemas.microsoft.com/office/word/2010/wordml" w:rsidR="008548FD" w:rsidRDefault="008548FD" w14:paraId="0919421D" wp14:textId="3D620650">
      <w:pPr>
        <w:pStyle w:val="SpecHeading6a"/>
        <w:numPr>
          <w:ilvl w:val="5"/>
          <w:numId w:val="8"/>
        </w:numPr>
        <w:ind w:left="1814" w:hanging="547"/>
        <w:rPr>
          <w:rFonts w:eastAsia="Times New Roman"/>
        </w:rPr>
      </w:pPr>
      <w:r w:rsidRPr="3C524DA8" w:rsidR="008548FD">
        <w:rPr>
          <w:rFonts w:eastAsia="Times New Roman"/>
        </w:rPr>
        <w:t>a.</w:t>
      </w:r>
      <w:r w:rsidRPr="3C524DA8" w:rsidR="16A62DAF">
        <w:rPr>
          <w:rFonts w:eastAsia="Times New Roman"/>
        </w:rPr>
        <w:t xml:space="preserve"> </w:t>
      </w:r>
      <w:r w:rsidRPr="3C524DA8" w:rsidR="008548FD">
        <w:rPr>
          <w:rFonts w:eastAsia="Times New Roman"/>
        </w:rPr>
        <w:t>Mix Morta</w:t>
      </w:r>
      <w:r w:rsidRPr="3C524DA8" w:rsidR="008548FD">
        <w:rPr>
          <w:rFonts w:eastAsia="Times New Roman"/>
        </w:rPr>
        <w:t>r</w:t>
      </w:r>
      <w:r w:rsidRPr="3C524DA8" w:rsidR="78FB00E6">
        <w:rPr>
          <w:rFonts w:eastAsia="Times New Roman"/>
        </w:rPr>
        <w:t>: ASTM</w:t>
      </w:r>
      <w:r w:rsidRPr="3C524DA8" w:rsidR="008548FD">
        <w:rPr>
          <w:rFonts w:eastAsia="Times New Roman"/>
        </w:rPr>
        <w:t xml:space="preserve"> C 270, Type S.</w:t>
      </w:r>
    </w:p>
    <w:p xmlns:wp14="http://schemas.microsoft.com/office/word/2010/wordml" w:rsidR="008548FD" w:rsidRDefault="008548FD" w14:paraId="261F9F84" wp14:textId="268870B8">
      <w:pPr>
        <w:pStyle w:val="SpecHeading6a"/>
        <w:numPr>
          <w:ilvl w:val="5"/>
          <w:numId w:val="8"/>
        </w:numPr>
        <w:ind w:left="1814" w:hanging="547"/>
        <w:rPr>
          <w:rFonts w:eastAsia="Times New Roman"/>
        </w:rPr>
      </w:pPr>
      <w:r w:rsidRPr="3C524DA8" w:rsidR="008548FD">
        <w:rPr>
          <w:rFonts w:eastAsia="Times New Roman"/>
        </w:rPr>
        <w:t>b.</w:t>
      </w:r>
      <w:r w:rsidRPr="3C524DA8" w:rsidR="3919F0B0">
        <w:rPr>
          <w:rFonts w:eastAsia="Times New Roman"/>
        </w:rPr>
        <w:t xml:space="preserve"> </w:t>
      </w:r>
      <w:r w:rsidRPr="3C524DA8" w:rsidR="008548FD">
        <w:rPr>
          <w:rFonts w:eastAsia="Times New Roman"/>
        </w:rPr>
        <w:t>Add</w:t>
      </w:r>
      <w:r w:rsidRPr="3C524DA8" w:rsidR="008548FD">
        <w:rPr>
          <w:rFonts w:eastAsia="Times New Roman"/>
        </w:rPr>
        <w:t xml:space="preserve"> color pigments to mortar </w:t>
      </w:r>
      <w:r w:rsidRPr="3C524DA8" w:rsidR="008548FD">
        <w:rPr>
          <w:rFonts w:eastAsia="Times New Roman"/>
        </w:rPr>
        <w:t>in accordance with</w:t>
      </w:r>
      <w:r w:rsidRPr="3C524DA8" w:rsidR="008548FD">
        <w:rPr>
          <w:rFonts w:eastAsia="Times New Roman"/>
        </w:rPr>
        <w:t xml:space="preserve"> pigment manufacturer’s instructions.</w:t>
      </w:r>
    </w:p>
    <w:p xmlns:wp14="http://schemas.microsoft.com/office/word/2010/wordml" w:rsidR="008548FD" w:rsidP="3C524DA8" w:rsidRDefault="008548FD" w14:paraId="6F087B31" wp14:textId="68FDE1ED">
      <w:pPr>
        <w:pStyle w:val="SpecHeading51"/>
        <w:numPr>
          <w:ilvl w:val="8"/>
          <w:numId w:val="8"/>
        </w:numPr>
        <w:ind/>
        <w:rPr>
          <w:rFonts w:eastAsia="Times New Roman"/>
        </w:rPr>
      </w:pPr>
      <w:r w:rsidRPr="3C524DA8" w:rsidR="008548FD">
        <w:rPr>
          <w:rFonts w:eastAsia="Times New Roman"/>
        </w:rPr>
        <w:t>2.</w:t>
      </w:r>
      <w:r w:rsidRPr="3C524DA8" w:rsidR="7C60B423">
        <w:rPr>
          <w:rFonts w:eastAsia="Times New Roman"/>
        </w:rPr>
        <w:t xml:space="preserve"> </w:t>
      </w:r>
      <w:r w:rsidRPr="3C524DA8" w:rsidR="008548FD">
        <w:rPr>
          <w:rFonts w:eastAsia="Times New Roman"/>
        </w:rPr>
        <w:t>Jointless Dry-Stack Installation:</w:t>
      </w:r>
    </w:p>
    <w:p xmlns:wp14="http://schemas.microsoft.com/office/word/2010/wordml" w:rsidR="008548FD" w:rsidRDefault="008548FD" w14:paraId="3C572164" wp14:textId="271490F3">
      <w:pPr>
        <w:pStyle w:val="SpecHeading6a"/>
        <w:numPr>
          <w:ilvl w:val="5"/>
          <w:numId w:val="8"/>
        </w:numPr>
        <w:ind w:left="1814" w:hanging="547"/>
        <w:rPr>
          <w:rFonts w:eastAsia="Times New Roman"/>
        </w:rPr>
      </w:pPr>
      <w:r w:rsidRPr="3C524DA8" w:rsidR="008548FD">
        <w:rPr>
          <w:rFonts w:eastAsia="Times New Roman"/>
        </w:rPr>
        <w:t>a.</w:t>
      </w:r>
      <w:r w:rsidRPr="3C524DA8" w:rsidR="1685D1E8">
        <w:rPr>
          <w:rFonts w:eastAsia="Times New Roman"/>
        </w:rPr>
        <w:t xml:space="preserve"> </w:t>
      </w:r>
      <w:r w:rsidRPr="3C524DA8" w:rsidR="008548FD">
        <w:rPr>
          <w:rFonts w:eastAsia="Times New Roman"/>
        </w:rPr>
        <w:t>Mix</w:t>
      </w:r>
      <w:r w:rsidRPr="3C524DA8" w:rsidR="008548FD">
        <w:rPr>
          <w:rFonts w:eastAsia="Times New Roman"/>
        </w:rPr>
        <w:t xml:space="preserve"> mortar </w:t>
      </w:r>
      <w:r w:rsidRPr="3C524DA8" w:rsidR="008548FD">
        <w:rPr>
          <w:rFonts w:eastAsia="Times New Roman"/>
        </w:rPr>
        <w:t>in accordance with</w:t>
      </w:r>
      <w:r w:rsidRPr="3C524DA8" w:rsidR="008548FD">
        <w:rPr>
          <w:rFonts w:eastAsia="Times New Roman"/>
        </w:rPr>
        <w:t xml:space="preserve"> ANSI A118.4.</w:t>
      </w:r>
    </w:p>
    <w:p xmlns:wp14="http://schemas.microsoft.com/office/word/2010/wordml" w:rsidR="008548FD" w:rsidRDefault="008548FD" w14:paraId="076CEF3B" wp14:textId="10BFDB4D">
      <w:pPr>
        <w:pStyle w:val="SpecHeading6a"/>
        <w:numPr>
          <w:ilvl w:val="5"/>
          <w:numId w:val="8"/>
        </w:numPr>
        <w:ind w:left="1814" w:hanging="547"/>
        <w:rPr/>
      </w:pPr>
      <w:r w:rsidRPr="3C524DA8" w:rsidR="008548FD">
        <w:rPr>
          <w:rFonts w:eastAsia="Times New Roman"/>
        </w:rPr>
        <w:t>b.</w:t>
      </w:r>
      <w:r w:rsidRPr="3C524DA8" w:rsidR="0E62FF0E">
        <w:rPr>
          <w:rFonts w:eastAsia="Times New Roman"/>
        </w:rPr>
        <w:t xml:space="preserve"> </w:t>
      </w:r>
      <w:r w:rsidRPr="3C524DA8" w:rsidR="008548FD">
        <w:rPr>
          <w:rFonts w:eastAsia="Times New Roman"/>
        </w:rPr>
        <w:t>Add co</w:t>
      </w:r>
      <w:r w:rsidRPr="3C524DA8" w:rsidR="008548FD">
        <w:rPr>
          <w:rFonts w:eastAsia="Times New Roman"/>
        </w:rPr>
        <w:t>lor p</w:t>
      </w:r>
      <w:r w:rsidRPr="3C524DA8" w:rsidR="008548FD">
        <w:rPr>
          <w:rFonts w:eastAsia="Times New Roman"/>
        </w:rPr>
        <w:t>igments in</w:t>
      </w:r>
      <w:r w:rsidRPr="3C524DA8" w:rsidR="008548FD">
        <w:rPr>
          <w:rFonts w:eastAsia="Times New Roman"/>
        </w:rPr>
        <w:t xml:space="preserve"> accordance with p</w:t>
      </w:r>
      <w:r w:rsidRPr="3C524DA8" w:rsidR="008548FD">
        <w:rPr>
          <w:rFonts w:eastAsia="Times New Roman"/>
        </w:rPr>
        <w:t>igment manufacturer’s instructions.</w:t>
      </w:r>
    </w:p>
    <w:p xmlns:wp14="http://schemas.microsoft.com/office/word/2010/wordml" w:rsidR="008548FD" w:rsidRDefault="008548FD" w14:paraId="42EF2083" wp14:textId="77777777"/>
    <w:p xmlns:wp14="http://schemas.microsoft.com/office/word/2010/wordml" w:rsidR="008548FD" w:rsidRDefault="008548FD" w14:paraId="41834CE9" wp14:textId="77777777">
      <w:pPr>
        <w:pStyle w:val="SpecHeading2Part1"/>
        <w:numPr>
          <w:ilvl w:val="1"/>
          <w:numId w:val="8"/>
        </w:numPr>
        <w:rPr/>
      </w:pPr>
      <w:r w:rsidRPr="58B5FC32" w:rsidR="008548FD">
        <w:rPr>
          <w:rFonts w:eastAsia="Times New Roman"/>
        </w:rPr>
        <w:t>PART 3</w:t>
      </w:r>
      <w:r>
        <w:tab/>
      </w:r>
      <w:r w:rsidRPr="58B5FC32" w:rsidR="008548FD">
        <w:rPr>
          <w:rFonts w:eastAsia="Times New Roman"/>
        </w:rPr>
        <w:t>EXECUTION</w:t>
      </w:r>
    </w:p>
    <w:p xmlns:wp14="http://schemas.microsoft.com/office/word/2010/wordml" w:rsidR="008548FD" w:rsidRDefault="008548FD" w14:paraId="7B40C951" wp14:textId="77777777">
      <w:pPr>
        <w:pStyle w:val="SpecHeading4A"/>
        <w:numPr>
          <w:ilvl w:val="3"/>
          <w:numId w:val="8"/>
        </w:numPr>
        <w:ind w:left="0" w:firstLine="0"/>
        <w:rPr/>
      </w:pPr>
    </w:p>
    <w:p xmlns:wp14="http://schemas.microsoft.com/office/word/2010/wordml" w:rsidR="008548FD" w:rsidRDefault="008548FD" w14:paraId="0739CD81" wp14:textId="77777777">
      <w:pPr>
        <w:pStyle w:val="SpecHeading311"/>
        <w:numPr>
          <w:ilvl w:val="2"/>
          <w:numId w:val="8"/>
        </w:numPr>
        <w:rPr/>
      </w:pPr>
      <w:r w:rsidRPr="58B5FC32" w:rsidR="008548FD">
        <w:rPr>
          <w:rFonts w:eastAsia="Times New Roman"/>
        </w:rPr>
        <w:t>3.1</w:t>
      </w:r>
      <w:r>
        <w:tab/>
      </w:r>
      <w:r w:rsidRPr="58B5FC32" w:rsidR="008548FD">
        <w:rPr>
          <w:rFonts w:eastAsia="Times New Roman"/>
        </w:rPr>
        <w:t>EXAMINATION</w:t>
      </w:r>
    </w:p>
    <w:p xmlns:wp14="http://schemas.microsoft.com/office/word/2010/wordml" w:rsidR="008548FD" w:rsidRDefault="008548FD" w14:paraId="4B4D7232" wp14:textId="77777777"/>
    <w:p xmlns:wp14="http://schemas.microsoft.com/office/word/2010/wordml" w:rsidR="008548FD" w:rsidRDefault="008548FD" w14:paraId="56292779" wp14:textId="5D613C5C">
      <w:pPr>
        <w:pStyle w:val="SpecHeading4A"/>
        <w:numPr>
          <w:ilvl w:val="3"/>
          <w:numId w:val="8"/>
        </w:numPr>
        <w:ind w:left="734" w:hanging="547"/>
        <w:rPr/>
      </w:pPr>
      <w:r w:rsidRPr="58B5FC32" w:rsidR="008548FD">
        <w:rPr>
          <w:rFonts w:eastAsia="Times New Roman"/>
        </w:rPr>
        <w:t>A.</w:t>
      </w:r>
      <w:r w:rsidRPr="58B5FC32" w:rsidR="26066657">
        <w:rPr>
          <w:rFonts w:eastAsia="Times New Roman"/>
        </w:rPr>
        <w:t xml:space="preserve"> </w:t>
      </w:r>
      <w:r w:rsidRPr="58B5FC32" w:rsidR="008548FD">
        <w:rPr>
          <w:rFonts w:eastAsia="Times New Roman"/>
        </w:rPr>
        <w:t>Examine surfaces to receive natural thin veneer stone.</w:t>
      </w:r>
    </w:p>
    <w:p xmlns:wp14="http://schemas.microsoft.com/office/word/2010/wordml" w:rsidR="008548FD" w:rsidRDefault="008548FD" w14:paraId="2093CA67" wp14:textId="77777777"/>
    <w:p xmlns:wp14="http://schemas.microsoft.com/office/word/2010/wordml" w:rsidR="008548FD" w:rsidRDefault="008548FD" w14:paraId="43762261" wp14:textId="3145AAF8">
      <w:pPr>
        <w:pStyle w:val="SpecHeading4A"/>
        <w:numPr>
          <w:ilvl w:val="3"/>
          <w:numId w:val="8"/>
        </w:numPr>
        <w:ind w:left="734" w:hanging="547"/>
        <w:rPr/>
      </w:pPr>
      <w:r w:rsidRPr="58B5FC32" w:rsidR="008548FD">
        <w:rPr>
          <w:rFonts w:eastAsia="Times New Roman"/>
        </w:rPr>
        <w:t>B.</w:t>
      </w:r>
      <w:r w:rsidRPr="58B5FC32" w:rsidR="6A53188E">
        <w:rPr>
          <w:rFonts w:eastAsia="Times New Roman"/>
        </w:rPr>
        <w:t xml:space="preserve"> </w:t>
      </w:r>
      <w:r w:rsidRPr="58B5FC32" w:rsidR="008548FD">
        <w:rPr>
          <w:rFonts w:eastAsia="Times New Roman"/>
        </w:rPr>
        <w:t>Notify</w:t>
      </w:r>
      <w:r w:rsidRPr="58B5FC32" w:rsidR="008548FD">
        <w:rPr>
          <w:rFonts w:eastAsia="Times New Roman"/>
        </w:rPr>
        <w:t xml:space="preserve"> Architect of conditions that would adversely affect installation.</w:t>
      </w:r>
    </w:p>
    <w:p xmlns:wp14="http://schemas.microsoft.com/office/word/2010/wordml" w:rsidR="008548FD" w:rsidRDefault="008548FD" w14:paraId="2503B197" wp14:textId="77777777"/>
    <w:p xmlns:wp14="http://schemas.microsoft.com/office/word/2010/wordml" w:rsidR="008548FD" w:rsidRDefault="008548FD" w14:paraId="5FD29D88" wp14:textId="77777777">
      <w:pPr>
        <w:pStyle w:val="SpecHeading4A"/>
        <w:numPr>
          <w:ilvl w:val="3"/>
          <w:numId w:val="2"/>
        </w:numPr>
        <w:tabs>
          <w:tab w:val="clear" w:pos="720"/>
          <w:tab w:val="clear" w:pos="734"/>
          <w:tab w:val="left" w:pos="2849"/>
        </w:tabs>
        <w:ind w:left="2849"/>
        <w:rPr/>
      </w:pPr>
      <w:r w:rsidRPr="58B5FC32" w:rsidR="008548FD">
        <w:rPr>
          <w:rFonts w:eastAsia="Times New Roman"/>
        </w:rPr>
        <w:t>Do not begin surface preparation or installation until unacceptable conditions are corrected.</w:t>
      </w:r>
    </w:p>
    <w:p xmlns:wp14="http://schemas.microsoft.com/office/word/2010/wordml" w:rsidR="008548FD" w:rsidRDefault="008548FD" w14:paraId="38288749" wp14:textId="77777777">
      <w:pPr>
        <w:ind w:left="675"/>
      </w:pPr>
    </w:p>
    <w:p xmlns:wp14="http://schemas.microsoft.com/office/word/2010/wordml" w:rsidR="008548FD" w:rsidRDefault="008548FD" w14:paraId="2ACDB052" wp14:textId="5C4CE4C1">
      <w:pPr>
        <w:pStyle w:val="SpecHeading4A"/>
        <w:numPr>
          <w:ilvl w:val="3"/>
          <w:numId w:val="8"/>
        </w:numPr>
        <w:ind w:left="734" w:hanging="547"/>
        <w:rPr/>
      </w:pPr>
      <w:r w:rsidRPr="58B5FC32" w:rsidR="008548FD">
        <w:rPr>
          <w:rFonts w:eastAsia="Times New Roman"/>
        </w:rPr>
        <w:t>D.</w:t>
      </w:r>
      <w:r w:rsidRPr="58B5FC32" w:rsidR="4AE5F3F0">
        <w:rPr>
          <w:rFonts w:eastAsia="Times New Roman"/>
        </w:rPr>
        <w:t xml:space="preserve"> </w:t>
      </w:r>
      <w:r w:rsidRPr="58B5FC32" w:rsidR="008548FD">
        <w:rPr>
          <w:rFonts w:eastAsia="Times New Roman"/>
        </w:rPr>
        <w:t>Do</w:t>
      </w:r>
      <w:r w:rsidRPr="58B5FC32" w:rsidR="008548FD">
        <w:rPr>
          <w:rFonts w:eastAsia="Times New Roman"/>
        </w:rPr>
        <w:t xml:space="preserve"> not begin installation until backing structure is plumb, bearing surfaces are level, and substrates are clean and properly prepared.</w:t>
      </w:r>
    </w:p>
    <w:p xmlns:wp14="http://schemas.microsoft.com/office/word/2010/wordml" w:rsidR="008548FD" w:rsidRDefault="008548FD" w14:paraId="20BD9A1A" wp14:textId="77777777"/>
    <w:p xmlns:wp14="http://schemas.microsoft.com/office/word/2010/wordml" w:rsidR="008548FD" w:rsidRDefault="008548FD" w14:paraId="3871A16B" wp14:textId="005C1D7D">
      <w:pPr>
        <w:pStyle w:val="SpecHeading4A"/>
        <w:numPr>
          <w:ilvl w:val="3"/>
          <w:numId w:val="8"/>
        </w:numPr>
        <w:ind w:left="734" w:hanging="547"/>
        <w:rPr/>
      </w:pPr>
      <w:r w:rsidRPr="58B5FC32" w:rsidR="008548FD">
        <w:rPr>
          <w:rFonts w:eastAsia="Times New Roman"/>
        </w:rPr>
        <w:t>E.</w:t>
      </w:r>
      <w:r w:rsidRPr="58B5FC32" w:rsidR="47B05D9A">
        <w:rPr>
          <w:rFonts w:eastAsia="Times New Roman"/>
        </w:rPr>
        <w:t xml:space="preserve"> </w:t>
      </w:r>
      <w:r w:rsidRPr="58B5FC32" w:rsidR="008548FD">
        <w:rPr>
          <w:rFonts w:eastAsia="Times New Roman"/>
        </w:rPr>
        <w:t>Verify</w:t>
      </w:r>
      <w:r w:rsidRPr="58B5FC32" w:rsidR="008548FD">
        <w:rPr>
          <w:rFonts w:eastAsia="Times New Roman"/>
        </w:rPr>
        <w:t xml:space="preserve"> location and secure installation if shelf angles are </w:t>
      </w:r>
      <w:r w:rsidRPr="58B5FC32" w:rsidR="008548FD">
        <w:rPr>
          <w:rFonts w:eastAsia="Times New Roman"/>
        </w:rPr>
        <w:t>required</w:t>
      </w:r>
      <w:r w:rsidRPr="58B5FC32" w:rsidR="008548FD">
        <w:rPr>
          <w:rFonts w:eastAsia="Times New Roman"/>
        </w:rPr>
        <w:t>.</w:t>
      </w:r>
    </w:p>
    <w:p xmlns:wp14="http://schemas.microsoft.com/office/word/2010/wordml" w:rsidR="008548FD" w:rsidRDefault="008548FD" w14:paraId="0C136CF1" wp14:textId="77777777"/>
    <w:p xmlns:wp14="http://schemas.microsoft.com/office/word/2010/wordml" w:rsidR="008548FD" w:rsidRDefault="008548FD" w14:paraId="1C5CE025" wp14:textId="77777777">
      <w:pPr>
        <w:pStyle w:val="SpecHeading311"/>
        <w:numPr>
          <w:ilvl w:val="2"/>
          <w:numId w:val="8"/>
        </w:numPr>
        <w:rPr/>
      </w:pPr>
      <w:r w:rsidRPr="58B5FC32" w:rsidR="008548FD">
        <w:rPr>
          <w:rFonts w:eastAsia="Times New Roman"/>
        </w:rPr>
        <w:t>3.2</w:t>
      </w:r>
      <w:r>
        <w:tab/>
      </w:r>
      <w:r w:rsidRPr="58B5FC32" w:rsidR="008548FD">
        <w:rPr>
          <w:rFonts w:eastAsia="Times New Roman"/>
        </w:rPr>
        <w:t>SURFACE PREPARATION</w:t>
      </w:r>
    </w:p>
    <w:p xmlns:wp14="http://schemas.microsoft.com/office/word/2010/wordml" w:rsidR="008548FD" w:rsidRDefault="008548FD" w14:paraId="0A392C6A" wp14:textId="77777777"/>
    <w:p xmlns:wp14="http://schemas.microsoft.com/office/word/2010/wordml" w:rsidR="008548FD" w:rsidRDefault="008548FD" w14:paraId="34E6A46A" wp14:textId="5C43A605">
      <w:pPr>
        <w:pStyle w:val="SpecHeading4A"/>
        <w:numPr>
          <w:ilvl w:val="3"/>
          <w:numId w:val="8"/>
        </w:numPr>
        <w:ind w:left="734" w:hanging="547"/>
        <w:rPr/>
      </w:pPr>
      <w:r w:rsidRPr="58B5FC32" w:rsidR="008548FD">
        <w:rPr>
          <w:rFonts w:eastAsia="Times New Roman"/>
        </w:rPr>
        <w:t>A.</w:t>
      </w:r>
      <w:r w:rsidRPr="58B5FC32" w:rsidR="3248F8B0">
        <w:rPr>
          <w:rFonts w:eastAsia="Times New Roman"/>
        </w:rPr>
        <w:t xml:space="preserve"> </w:t>
      </w:r>
      <w:r w:rsidRPr="58B5FC32" w:rsidR="008548FD">
        <w:rPr>
          <w:rFonts w:eastAsia="Times New Roman"/>
        </w:rPr>
        <w:t>Prepare</w:t>
      </w:r>
      <w:r w:rsidRPr="58B5FC32" w:rsidR="008548FD">
        <w:rPr>
          <w:rFonts w:eastAsia="Times New Roman"/>
        </w:rPr>
        <w:t xml:space="preserve"> surfaces </w:t>
      </w:r>
      <w:r w:rsidRPr="58B5FC32" w:rsidR="008548FD">
        <w:rPr>
          <w:rFonts w:eastAsia="Times New Roman"/>
        </w:rPr>
        <w:t>in accordance with</w:t>
      </w:r>
      <w:r w:rsidRPr="58B5FC32" w:rsidR="008548FD">
        <w:rPr>
          <w:rFonts w:eastAsia="Times New Roman"/>
        </w:rPr>
        <w:t xml:space="preserve"> manufacturer’s instructions.</w:t>
      </w:r>
    </w:p>
    <w:p xmlns:wp14="http://schemas.microsoft.com/office/word/2010/wordml" w:rsidR="008548FD" w:rsidRDefault="008548FD" w14:paraId="290583F9" wp14:textId="77777777"/>
    <w:p xmlns:wp14="http://schemas.microsoft.com/office/word/2010/wordml" w:rsidR="008548FD" w:rsidRDefault="008548FD" w14:paraId="33EDE0AB" wp14:textId="1F81DDFA">
      <w:pPr>
        <w:pStyle w:val="SpecHeading4A"/>
        <w:numPr>
          <w:ilvl w:val="3"/>
          <w:numId w:val="8"/>
        </w:numPr>
        <w:ind w:left="734" w:hanging="547"/>
        <w:rPr/>
      </w:pPr>
      <w:r w:rsidRPr="58B5FC32" w:rsidR="008548FD">
        <w:rPr>
          <w:rFonts w:eastAsia="Times New Roman"/>
        </w:rPr>
        <w:t>B.</w:t>
      </w:r>
      <w:r w:rsidRPr="58B5FC32" w:rsidR="6CF6C60A">
        <w:rPr>
          <w:rFonts w:eastAsia="Times New Roman"/>
        </w:rPr>
        <w:t xml:space="preserve"> </w:t>
      </w:r>
      <w:r w:rsidRPr="58B5FC32" w:rsidR="008548FD">
        <w:rPr>
          <w:rFonts w:eastAsia="Times New Roman"/>
        </w:rPr>
        <w:t>Clean surfaces thoroughly before installation.</w:t>
      </w:r>
    </w:p>
    <w:p xmlns:wp14="http://schemas.microsoft.com/office/word/2010/wordml" w:rsidR="008548FD" w:rsidRDefault="008548FD" w14:paraId="68F21D90" wp14:textId="77777777"/>
    <w:p xmlns:wp14="http://schemas.microsoft.com/office/word/2010/wordml" w:rsidR="008548FD" w:rsidRDefault="008548FD" w14:paraId="5450745A" wp14:textId="0E96D0B6">
      <w:pPr>
        <w:pStyle w:val="SpecHeading4A"/>
        <w:numPr>
          <w:ilvl w:val="3"/>
          <w:numId w:val="8"/>
        </w:numPr>
        <w:ind w:left="734" w:hanging="547"/>
        <w:rPr/>
      </w:pPr>
      <w:r w:rsidRPr="58B5FC32" w:rsidR="008548FD">
        <w:rPr>
          <w:rFonts w:eastAsia="Times New Roman"/>
        </w:rPr>
        <w:t>C.</w:t>
      </w:r>
      <w:r w:rsidRPr="58B5FC32" w:rsidR="5BFCB0EB">
        <w:rPr>
          <w:rFonts w:eastAsia="Times New Roman"/>
        </w:rPr>
        <w:t xml:space="preserve"> </w:t>
      </w:r>
      <w:r w:rsidRPr="58B5FC32" w:rsidR="008548FD">
        <w:rPr>
          <w:rFonts w:eastAsia="Times New Roman"/>
        </w:rPr>
        <w:t>Prepare</w:t>
      </w:r>
      <w:r w:rsidRPr="58B5FC32" w:rsidR="008548FD">
        <w:rPr>
          <w:rFonts w:eastAsia="Times New Roman"/>
        </w:rPr>
        <w:t xml:space="preserve"> surfaces using methods for achieving best results for substrate under project conditions.</w:t>
      </w:r>
    </w:p>
    <w:p xmlns:wp14="http://schemas.microsoft.com/office/word/2010/wordml" w:rsidR="008548FD" w:rsidRDefault="008548FD" w14:paraId="13C326F3" wp14:textId="77777777"/>
    <w:p xmlns:wp14="http://schemas.microsoft.com/office/word/2010/wordml" w:rsidR="008548FD" w:rsidP="3C524DA8" w:rsidRDefault="008548FD" w14:paraId="3BCCAB1A" wp14:textId="08DDC3A5">
      <w:pPr>
        <w:pStyle w:val="SpecSpecifierNotes0"/>
        <w:ind w:left="720" w:firstLine="720"/>
      </w:pPr>
      <w:r w:rsidRPr="3C524DA8" w:rsidR="008548FD">
        <w:rPr>
          <w:rFonts w:eastAsia="Times New Roman"/>
        </w:rPr>
        <w:t>Specifier Notes</w:t>
      </w:r>
      <w:r w:rsidRPr="3C524DA8" w:rsidR="5AFF8E14">
        <w:rPr>
          <w:rFonts w:eastAsia="Times New Roman"/>
        </w:rPr>
        <w:t>: Edit</w:t>
      </w:r>
      <w:r w:rsidRPr="3C524DA8" w:rsidR="008548FD">
        <w:rPr>
          <w:rFonts w:eastAsia="Times New Roman"/>
        </w:rPr>
        <w:t xml:space="preserve"> the following paragraphs as required</w:t>
      </w:r>
      <w:r w:rsidRPr="3C524DA8" w:rsidR="008548FD">
        <w:rPr>
          <w:rFonts w:eastAsia="Times New Roman"/>
        </w:rPr>
        <w:t xml:space="preserve">.  </w:t>
      </w:r>
      <w:r w:rsidRPr="3C524DA8" w:rsidR="008548FD">
        <w:rPr>
          <w:rFonts w:eastAsia="Times New Roman"/>
        </w:rPr>
        <w:t xml:space="preserve">Delete paragraphs not </w:t>
      </w:r>
      <w:r w:rsidRPr="3C524DA8" w:rsidR="008548FD">
        <w:rPr>
          <w:rFonts w:eastAsia="Times New Roman"/>
        </w:rPr>
        <w:t>required</w:t>
      </w:r>
      <w:r w:rsidRPr="3C524DA8" w:rsidR="008548FD">
        <w:rPr>
          <w:rFonts w:eastAsia="Times New Roman"/>
        </w:rPr>
        <w:t>.</w:t>
      </w:r>
    </w:p>
    <w:p xmlns:wp14="http://schemas.microsoft.com/office/word/2010/wordml" w:rsidR="008548FD" w:rsidRDefault="008548FD" w14:paraId="4853B841" wp14:textId="77777777"/>
    <w:p xmlns:wp14="http://schemas.microsoft.com/office/word/2010/wordml" w:rsidR="008548FD" w:rsidRDefault="008548FD" w14:paraId="783C2501" wp14:textId="39085B96">
      <w:pPr>
        <w:pStyle w:val="SpecHeading4A"/>
        <w:numPr>
          <w:ilvl w:val="3"/>
          <w:numId w:val="8"/>
        </w:numPr>
        <w:ind w:left="734" w:hanging="547"/>
        <w:rPr>
          <w:rFonts w:eastAsia="Times New Roman"/>
        </w:rPr>
      </w:pPr>
      <w:r w:rsidRPr="58B5FC32" w:rsidR="008548FD">
        <w:rPr>
          <w:rFonts w:eastAsia="Times New Roman"/>
        </w:rPr>
        <w:t>D.</w:t>
      </w:r>
      <w:r w:rsidRPr="58B5FC32" w:rsidR="35A8B39C">
        <w:rPr>
          <w:rFonts w:eastAsia="Times New Roman"/>
        </w:rPr>
        <w:t xml:space="preserve"> </w:t>
      </w:r>
      <w:r w:rsidRPr="58B5FC32" w:rsidR="008548FD">
        <w:rPr>
          <w:rFonts w:eastAsia="Times New Roman"/>
        </w:rPr>
        <w:t>Prepare</w:t>
      </w:r>
      <w:r w:rsidRPr="58B5FC32" w:rsidR="008548FD">
        <w:rPr>
          <w:rFonts w:eastAsia="Times New Roman"/>
        </w:rPr>
        <w:t xml:space="preserve"> for Installation Over Plywood, Gypsum, or other exterior grade sheathing:</w:t>
      </w:r>
    </w:p>
    <w:p xmlns:wp14="http://schemas.microsoft.com/office/word/2010/wordml" w:rsidR="008548FD" w:rsidRDefault="008548FD" w14:paraId="04D5DC97" wp14:textId="290E340A">
      <w:pPr>
        <w:pStyle w:val="SpecHeading51"/>
        <w:numPr>
          <w:ilvl w:val="4"/>
          <w:numId w:val="8"/>
        </w:numPr>
        <w:ind w:left="1267" w:hanging="547"/>
        <w:rPr/>
      </w:pPr>
      <w:r w:rsidRPr="58B5FC32" w:rsidR="008548FD">
        <w:rPr>
          <w:rFonts w:eastAsia="Times New Roman"/>
        </w:rPr>
        <w:t>1.</w:t>
      </w:r>
      <w:r w:rsidRPr="58B5FC32" w:rsidR="008548FD">
        <w:rPr>
          <w:rFonts w:eastAsia="Times New Roman"/>
        </w:rPr>
        <w:t>Water Resistant Barriers</w:t>
      </w:r>
      <w:r w:rsidRPr="58B5FC32" w:rsidR="3FECFA45">
        <w:rPr>
          <w:rFonts w:eastAsia="Times New Roman"/>
        </w:rPr>
        <w:t>: Cover</w:t>
      </w:r>
      <w:r w:rsidRPr="58B5FC32" w:rsidR="008548FD">
        <w:rPr>
          <w:rFonts w:eastAsia="Times New Roman"/>
        </w:rPr>
        <w:t xml:space="preserve"> plywood sheathing with combination of House Wrap (first) and Building Paper with joints lapped shingle style a minimum of 4 inches (102 mm). </w:t>
      </w:r>
    </w:p>
    <w:p xmlns:wp14="http://schemas.microsoft.com/office/word/2010/wordml" w:rsidR="008548FD" w:rsidRDefault="008548FD" w14:paraId="50125231" wp14:textId="77777777">
      <w:pPr>
        <w:pStyle w:val="SpecHeading51"/>
        <w:numPr>
          <w:ilvl w:val="4"/>
          <w:numId w:val="8"/>
        </w:numPr>
        <w:ind w:left="1267" w:hanging="547"/>
        <w:rPr/>
      </w:pPr>
    </w:p>
    <w:p xmlns:wp14="http://schemas.microsoft.com/office/word/2010/wordml" w:rsidR="008548FD" w:rsidRDefault="008548FD" w14:paraId="09D97D75" wp14:textId="746411EC">
      <w:pPr>
        <w:pStyle w:val="SpecHeading51"/>
        <w:numPr>
          <w:ilvl w:val="4"/>
          <w:numId w:val="8"/>
        </w:numPr>
        <w:ind w:left="1267" w:hanging="547"/>
        <w:rPr>
          <w:rFonts w:eastAsia="Times New Roman"/>
        </w:rPr>
      </w:pPr>
      <w:r w:rsidRPr="58B5FC32" w:rsidR="008548FD">
        <w:rPr>
          <w:rFonts w:eastAsia="Times New Roman"/>
        </w:rPr>
        <w:t>2.</w:t>
      </w:r>
      <w:r w:rsidRPr="58B5FC32" w:rsidR="008548FD">
        <w:rPr>
          <w:rFonts w:eastAsia="Times New Roman"/>
        </w:rPr>
        <w:t>Metal Lath:</w:t>
      </w:r>
    </w:p>
    <w:p xmlns:wp14="http://schemas.microsoft.com/office/word/2010/wordml" w:rsidR="008548FD" w:rsidRDefault="008548FD" w14:paraId="74D72808" wp14:textId="59C6F953">
      <w:pPr>
        <w:pStyle w:val="SpecHeading6a"/>
        <w:numPr>
          <w:ilvl w:val="5"/>
          <w:numId w:val="8"/>
        </w:numPr>
        <w:ind w:left="1814" w:hanging="547"/>
        <w:rPr>
          <w:rFonts w:eastAsia="Times New Roman"/>
        </w:rPr>
      </w:pPr>
      <w:r w:rsidRPr="58B5FC32" w:rsidR="008548FD">
        <w:rPr>
          <w:rFonts w:eastAsia="Times New Roman"/>
        </w:rPr>
        <w:t>a.</w:t>
      </w:r>
      <w:r w:rsidRPr="58B5FC32" w:rsidR="1012F519">
        <w:rPr>
          <w:rFonts w:eastAsia="Times New Roman"/>
        </w:rPr>
        <w:t xml:space="preserve"> </w:t>
      </w:r>
      <w:r w:rsidRPr="58B5FC32" w:rsidR="008548FD">
        <w:rPr>
          <w:rFonts w:eastAsia="Times New Roman"/>
        </w:rPr>
        <w:t xml:space="preserve">Install metal lath </w:t>
      </w:r>
      <w:r w:rsidRPr="58B5FC32" w:rsidR="008548FD">
        <w:rPr>
          <w:rFonts w:eastAsia="Times New Roman"/>
        </w:rPr>
        <w:t>in accordance with</w:t>
      </w:r>
      <w:r w:rsidRPr="58B5FC32" w:rsidR="008548FD">
        <w:rPr>
          <w:rFonts w:eastAsia="Times New Roman"/>
        </w:rPr>
        <w:t xml:space="preserve"> ASTM C 1063.</w:t>
      </w:r>
    </w:p>
    <w:p xmlns:wp14="http://schemas.microsoft.com/office/word/2010/wordml" w:rsidR="008548FD" w:rsidRDefault="008548FD" w14:paraId="27748B7B" wp14:textId="1C2B63BA">
      <w:pPr>
        <w:pStyle w:val="SpecHeading6a"/>
        <w:numPr>
          <w:ilvl w:val="5"/>
          <w:numId w:val="8"/>
        </w:numPr>
        <w:ind w:left="1814" w:hanging="547"/>
        <w:rPr>
          <w:rFonts w:eastAsia="Times New Roman"/>
        </w:rPr>
      </w:pPr>
      <w:r w:rsidRPr="58B5FC32" w:rsidR="008548FD">
        <w:rPr>
          <w:rFonts w:eastAsia="Times New Roman"/>
        </w:rPr>
        <w:t>b.</w:t>
      </w:r>
      <w:r w:rsidRPr="58B5FC32" w:rsidR="4E26F252">
        <w:rPr>
          <w:rFonts w:eastAsia="Times New Roman"/>
        </w:rPr>
        <w:t xml:space="preserve"> </w:t>
      </w:r>
      <w:r w:rsidRPr="58B5FC32" w:rsidR="008548FD">
        <w:rPr>
          <w:rFonts w:eastAsia="Times New Roman"/>
        </w:rPr>
        <w:t>Apply metal lath with long dimension perpendicular to supports and with joints lapped a minimum of 1 inch (25 mm).</w:t>
      </w:r>
    </w:p>
    <w:p xmlns:wp14="http://schemas.microsoft.com/office/word/2010/wordml" w:rsidR="008548FD" w:rsidRDefault="008548FD" w14:paraId="5D6DEEAC" wp14:textId="78FACF97">
      <w:pPr>
        <w:pStyle w:val="SpecHeading6a"/>
        <w:numPr>
          <w:ilvl w:val="5"/>
          <w:numId w:val="8"/>
        </w:numPr>
        <w:ind w:left="1814" w:hanging="547"/>
        <w:rPr/>
      </w:pPr>
      <w:r w:rsidRPr="58B5FC32" w:rsidR="008548FD">
        <w:rPr>
          <w:rFonts w:eastAsia="Times New Roman"/>
        </w:rPr>
        <w:t>c.</w:t>
      </w:r>
      <w:r w:rsidRPr="58B5FC32" w:rsidR="593E4268">
        <w:rPr>
          <w:rFonts w:eastAsia="Times New Roman"/>
        </w:rPr>
        <w:t xml:space="preserve"> </w:t>
      </w:r>
      <w:r w:rsidRPr="58B5FC32" w:rsidR="008548FD">
        <w:rPr>
          <w:rFonts w:eastAsia="Times New Roman"/>
        </w:rPr>
        <w:t>Secure</w:t>
      </w:r>
      <w:r w:rsidRPr="58B5FC32" w:rsidR="008548FD">
        <w:rPr>
          <w:rFonts w:eastAsia="Times New Roman"/>
        </w:rPr>
        <w:t xml:space="preserve"> laps with tie wire where they occur between supports.</w:t>
      </w:r>
    </w:p>
    <w:p xmlns:wp14="http://schemas.microsoft.com/office/word/2010/wordml" w:rsidR="008548FD" w:rsidRDefault="008548FD" w14:paraId="5A25747A" wp14:textId="77777777">
      <w:pPr>
        <w:pStyle w:val="SpecHeading51"/>
        <w:numPr>
          <w:ilvl w:val="4"/>
          <w:numId w:val="8"/>
        </w:numPr>
        <w:ind w:left="1267" w:hanging="547"/>
        <w:rPr/>
      </w:pPr>
    </w:p>
    <w:p xmlns:wp14="http://schemas.microsoft.com/office/word/2010/wordml" w:rsidR="008548FD" w:rsidRDefault="008548FD" w14:paraId="6203454B" wp14:textId="66D2B535">
      <w:pPr>
        <w:pStyle w:val="SpecHeading51"/>
        <w:numPr>
          <w:ilvl w:val="4"/>
          <w:numId w:val="8"/>
        </w:numPr>
        <w:ind w:left="1267" w:hanging="547"/>
        <w:rPr>
          <w:rFonts w:eastAsia="Times New Roman"/>
        </w:rPr>
      </w:pPr>
      <w:r w:rsidRPr="58B5FC32" w:rsidR="008548FD">
        <w:rPr>
          <w:rFonts w:eastAsia="Times New Roman"/>
        </w:rPr>
        <w:t>3.</w:t>
      </w:r>
      <w:r w:rsidRPr="58B5FC32" w:rsidR="4CFE862D">
        <w:rPr>
          <w:rFonts w:eastAsia="Times New Roman"/>
        </w:rPr>
        <w:t xml:space="preserve"> </w:t>
      </w:r>
      <w:r w:rsidRPr="58B5FC32" w:rsidR="008548FD">
        <w:rPr>
          <w:rFonts w:eastAsia="Times New Roman"/>
        </w:rPr>
        <w:t>Fastening Metal Lath:</w:t>
      </w:r>
    </w:p>
    <w:p xmlns:wp14="http://schemas.microsoft.com/office/word/2010/wordml" w:rsidR="008548FD" w:rsidRDefault="008548FD" w14:paraId="1EE54BD9" wp14:textId="64477618">
      <w:pPr>
        <w:pStyle w:val="SpecHeading6a"/>
        <w:numPr>
          <w:ilvl w:val="5"/>
          <w:numId w:val="8"/>
        </w:numPr>
        <w:ind w:left="1814" w:hanging="547"/>
        <w:rPr>
          <w:rFonts w:eastAsia="Times New Roman"/>
        </w:rPr>
      </w:pPr>
      <w:r w:rsidRPr="58B5FC32" w:rsidR="008548FD">
        <w:rPr>
          <w:rFonts w:eastAsia="Times New Roman"/>
        </w:rPr>
        <w:t>a.</w:t>
      </w:r>
      <w:r w:rsidRPr="58B5FC32" w:rsidR="3C0319E2">
        <w:rPr>
          <w:rFonts w:eastAsia="Times New Roman"/>
        </w:rPr>
        <w:t xml:space="preserve"> </w:t>
      </w:r>
      <w:r w:rsidRPr="58B5FC32" w:rsidR="008548FD">
        <w:rPr>
          <w:rFonts w:eastAsia="Times New Roman"/>
        </w:rPr>
        <w:t>Fasten</w:t>
      </w:r>
      <w:r w:rsidRPr="58B5FC32" w:rsidR="008548FD">
        <w:rPr>
          <w:rFonts w:eastAsia="Times New Roman"/>
        </w:rPr>
        <w:t xml:space="preserve"> lath to wood supports using galvanized nails at maximum 6 inches (152 mm) on center vertically and 16 inches (406 mm) on center horizontally.</w:t>
      </w:r>
    </w:p>
    <w:p xmlns:wp14="http://schemas.microsoft.com/office/word/2010/wordml" w:rsidR="008548FD" w:rsidRDefault="008548FD" w14:paraId="45B573AA" wp14:textId="669B5765">
      <w:pPr>
        <w:pStyle w:val="SpecHeading6a"/>
        <w:numPr>
          <w:ilvl w:val="5"/>
          <w:numId w:val="8"/>
        </w:numPr>
        <w:ind w:left="1814" w:hanging="547"/>
        <w:rPr>
          <w:rFonts w:eastAsia="Times New Roman"/>
        </w:rPr>
      </w:pPr>
      <w:r w:rsidRPr="58B5FC32" w:rsidR="008548FD">
        <w:rPr>
          <w:rFonts w:eastAsia="Times New Roman"/>
        </w:rPr>
        <w:t>b.</w:t>
      </w:r>
      <w:r w:rsidRPr="58B5FC32" w:rsidR="5C4A2A6A">
        <w:rPr>
          <w:rFonts w:eastAsia="Times New Roman"/>
        </w:rPr>
        <w:t xml:space="preserve"> </w:t>
      </w:r>
      <w:r w:rsidRPr="58B5FC32" w:rsidR="008548FD">
        <w:rPr>
          <w:rFonts w:eastAsia="Times New Roman"/>
        </w:rPr>
        <w:t>Fasten</w:t>
      </w:r>
      <w:r w:rsidRPr="58B5FC32" w:rsidR="008548FD">
        <w:rPr>
          <w:rFonts w:eastAsia="Times New Roman"/>
        </w:rPr>
        <w:t xml:space="preserve"> with a minimum of 1-inch (25-mm) penetration of wood studs.</w:t>
      </w:r>
    </w:p>
    <w:p xmlns:wp14="http://schemas.microsoft.com/office/word/2010/wordml" w:rsidR="008548FD" w:rsidRDefault="008548FD" w14:paraId="1016EA71" wp14:textId="6BDDC24F">
      <w:pPr>
        <w:pStyle w:val="SpecHeading6a"/>
        <w:numPr>
          <w:ilvl w:val="5"/>
          <w:numId w:val="8"/>
        </w:numPr>
        <w:ind w:left="1814" w:hanging="547"/>
        <w:rPr/>
      </w:pPr>
      <w:r w:rsidRPr="58B5FC32" w:rsidR="008548FD">
        <w:rPr>
          <w:rFonts w:eastAsia="Times New Roman"/>
        </w:rPr>
        <w:t>c.</w:t>
      </w:r>
      <w:r w:rsidRPr="58B5FC32" w:rsidR="6663FC21">
        <w:rPr>
          <w:rFonts w:eastAsia="Times New Roman"/>
        </w:rPr>
        <w:t xml:space="preserve"> </w:t>
      </w:r>
      <w:r w:rsidRPr="58B5FC32" w:rsidR="008548FD">
        <w:rPr>
          <w:rFonts w:eastAsia="Times New Roman"/>
        </w:rPr>
        <w:t>Stop</w:t>
      </w:r>
      <w:r w:rsidRPr="58B5FC32" w:rsidR="008548FD">
        <w:rPr>
          <w:rFonts w:eastAsia="Times New Roman"/>
        </w:rPr>
        <w:t xml:space="preserve"> lath 1 inch (25 mm) from finished edges.</w:t>
      </w:r>
    </w:p>
    <w:p xmlns:wp14="http://schemas.microsoft.com/office/word/2010/wordml" w:rsidR="008548FD" w:rsidRDefault="008548FD" w14:paraId="09B8D95D" wp14:textId="77777777"/>
    <w:p xmlns:wp14="http://schemas.microsoft.com/office/word/2010/wordml" w:rsidR="008548FD" w:rsidRDefault="008548FD" w14:paraId="64CFF70A" wp14:textId="481A16ED">
      <w:pPr>
        <w:pStyle w:val="SpecHeading4A"/>
        <w:numPr>
          <w:ilvl w:val="3"/>
          <w:numId w:val="8"/>
        </w:numPr>
        <w:ind w:left="734" w:hanging="547"/>
        <w:rPr>
          <w:rFonts w:eastAsia="Times New Roman"/>
        </w:rPr>
      </w:pPr>
      <w:r w:rsidRPr="58B5FC32" w:rsidR="008548FD">
        <w:rPr>
          <w:rFonts w:eastAsia="Times New Roman"/>
        </w:rPr>
        <w:t>E</w:t>
      </w:r>
      <w:r w:rsidRPr="58B5FC32" w:rsidR="008548FD">
        <w:rPr>
          <w:rFonts w:eastAsia="Times New Roman"/>
        </w:rPr>
        <w:t>.</w:t>
      </w:r>
      <w:r w:rsidRPr="58B5FC32" w:rsidR="36F2B0D3">
        <w:rPr>
          <w:rFonts w:eastAsia="Times New Roman"/>
        </w:rPr>
        <w:t xml:space="preserve"> </w:t>
      </w:r>
      <w:r w:rsidRPr="58B5FC32" w:rsidR="008548FD">
        <w:rPr>
          <w:rFonts w:eastAsia="Times New Roman"/>
        </w:rPr>
        <w:t>Prepare for Installation Over Formed Concrete Surface:</w:t>
      </w:r>
    </w:p>
    <w:p xmlns:wp14="http://schemas.microsoft.com/office/word/2010/wordml" w:rsidR="008548FD" w:rsidP="25C079D4" w:rsidRDefault="008548FD" w14:paraId="54422C14" wp14:textId="539B7A63">
      <w:pPr>
        <w:pStyle w:val="SpecHeading51"/>
        <w:numPr>
          <w:ilvl w:val="5"/>
          <w:numId w:val="8"/>
        </w:numPr>
        <w:ind/>
        <w:rPr>
          <w:rFonts w:eastAsia="Times New Roman"/>
        </w:rPr>
      </w:pPr>
      <w:r w:rsidRPr="58B5FC32" w:rsidR="008548FD">
        <w:rPr>
          <w:rFonts w:eastAsia="Times New Roman"/>
        </w:rPr>
        <w:t>1.</w:t>
      </w:r>
      <w:r>
        <w:tab/>
      </w:r>
      <w:r w:rsidRPr="58B5FC32" w:rsidR="008548FD">
        <w:rPr>
          <w:rFonts w:eastAsia="Times New Roman"/>
        </w:rPr>
        <w:t>Metal Lath:</w:t>
      </w:r>
    </w:p>
    <w:p xmlns:wp14="http://schemas.microsoft.com/office/word/2010/wordml" w:rsidR="008548FD" w:rsidRDefault="008548FD" w14:paraId="123C19AC" wp14:textId="4874B467">
      <w:pPr>
        <w:pStyle w:val="SpecHeading6a"/>
        <w:numPr>
          <w:ilvl w:val="5"/>
          <w:numId w:val="8"/>
        </w:numPr>
        <w:ind w:left="1814" w:hanging="547"/>
        <w:rPr>
          <w:rFonts w:eastAsia="Times New Roman"/>
        </w:rPr>
      </w:pPr>
      <w:r w:rsidRPr="58B5FC32" w:rsidR="008548FD">
        <w:rPr>
          <w:rFonts w:eastAsia="Times New Roman"/>
        </w:rPr>
        <w:t>a.</w:t>
      </w:r>
      <w:r w:rsidRPr="58B5FC32" w:rsidR="117E8AA9">
        <w:rPr>
          <w:rFonts w:eastAsia="Times New Roman"/>
        </w:rPr>
        <w:t xml:space="preserve"> </w:t>
      </w:r>
      <w:r w:rsidRPr="58B5FC32" w:rsidR="008548FD">
        <w:rPr>
          <w:rFonts w:eastAsia="Times New Roman"/>
        </w:rPr>
        <w:t xml:space="preserve">Install metal lath </w:t>
      </w:r>
      <w:r w:rsidRPr="58B5FC32" w:rsidR="008548FD">
        <w:rPr>
          <w:rFonts w:eastAsia="Times New Roman"/>
        </w:rPr>
        <w:t>in accordance with</w:t>
      </w:r>
      <w:r w:rsidRPr="58B5FC32" w:rsidR="008548FD">
        <w:rPr>
          <w:rFonts w:eastAsia="Times New Roman"/>
        </w:rPr>
        <w:t xml:space="preserve"> ASTM C 1063.</w:t>
      </w:r>
    </w:p>
    <w:p xmlns:wp14="http://schemas.microsoft.com/office/word/2010/wordml" w:rsidR="008548FD" w:rsidRDefault="008548FD" w14:paraId="7179E0D0" wp14:textId="220F5FE6">
      <w:pPr>
        <w:pStyle w:val="SpecHeading6a"/>
        <w:numPr>
          <w:ilvl w:val="5"/>
          <w:numId w:val="8"/>
        </w:numPr>
        <w:ind w:left="1814" w:hanging="547"/>
        <w:rPr>
          <w:rFonts w:eastAsia="Times New Roman"/>
        </w:rPr>
      </w:pPr>
      <w:r w:rsidRPr="58B5FC32" w:rsidR="008548FD">
        <w:rPr>
          <w:rFonts w:eastAsia="Times New Roman"/>
        </w:rPr>
        <w:t>b.</w:t>
      </w:r>
      <w:r w:rsidRPr="58B5FC32" w:rsidR="72E9DB3A">
        <w:rPr>
          <w:rFonts w:eastAsia="Times New Roman"/>
        </w:rPr>
        <w:t xml:space="preserve"> </w:t>
      </w:r>
      <w:r w:rsidRPr="58B5FC32" w:rsidR="008548FD">
        <w:rPr>
          <w:rFonts w:eastAsia="Times New Roman"/>
        </w:rPr>
        <w:t>Apply metal lath with long dimension perpendicular to supports and with joints lapped a minimum of 1 inch (25 mm).</w:t>
      </w:r>
    </w:p>
    <w:p xmlns:wp14="http://schemas.microsoft.com/office/word/2010/wordml" w:rsidR="008548FD" w:rsidRDefault="008548FD" w14:paraId="3C82753D" wp14:textId="761A4B23">
      <w:pPr>
        <w:pStyle w:val="SpecHeading6a"/>
        <w:numPr>
          <w:ilvl w:val="5"/>
          <w:numId w:val="8"/>
        </w:numPr>
        <w:ind w:left="1814" w:hanging="547"/>
        <w:rPr>
          <w:rFonts w:eastAsia="Times New Roman"/>
        </w:rPr>
      </w:pPr>
      <w:r w:rsidRPr="58B5FC32" w:rsidR="008548FD">
        <w:rPr>
          <w:rFonts w:eastAsia="Times New Roman"/>
        </w:rPr>
        <w:t>c.</w:t>
      </w:r>
      <w:r w:rsidRPr="58B5FC32" w:rsidR="56A0D7AF">
        <w:rPr>
          <w:rFonts w:eastAsia="Times New Roman"/>
        </w:rPr>
        <w:t xml:space="preserve"> </w:t>
      </w:r>
      <w:r w:rsidRPr="58B5FC32" w:rsidR="008548FD">
        <w:rPr>
          <w:rFonts w:eastAsia="Times New Roman"/>
        </w:rPr>
        <w:t>Secure</w:t>
      </w:r>
      <w:r w:rsidRPr="58B5FC32" w:rsidR="008548FD">
        <w:rPr>
          <w:rFonts w:eastAsia="Times New Roman"/>
        </w:rPr>
        <w:t xml:space="preserve"> laps with tie wire where they occur between supports.</w:t>
      </w:r>
    </w:p>
    <w:p xmlns:wp14="http://schemas.microsoft.com/office/word/2010/wordml" w:rsidR="008548FD" w:rsidRDefault="008548FD" w14:paraId="04D25F06" wp14:textId="3CFEB04C">
      <w:pPr>
        <w:pStyle w:val="SpecHeading51"/>
        <w:numPr>
          <w:ilvl w:val="4"/>
          <w:numId w:val="8"/>
        </w:numPr>
        <w:ind w:left="1267" w:hanging="547"/>
        <w:rPr>
          <w:rFonts w:eastAsia="Times New Roman"/>
        </w:rPr>
      </w:pPr>
      <w:r w:rsidRPr="58B5FC32" w:rsidR="008548FD">
        <w:rPr>
          <w:rFonts w:eastAsia="Times New Roman"/>
        </w:rPr>
        <w:t>2.</w:t>
      </w:r>
      <w:r w:rsidRPr="58B5FC32" w:rsidR="7ABDADFD">
        <w:rPr>
          <w:rFonts w:eastAsia="Times New Roman"/>
        </w:rPr>
        <w:t xml:space="preserve"> </w:t>
      </w:r>
      <w:r w:rsidRPr="58B5FC32" w:rsidR="008548FD">
        <w:rPr>
          <w:rFonts w:eastAsia="Times New Roman"/>
        </w:rPr>
        <w:t>Fastening Metal Lath:</w:t>
      </w:r>
    </w:p>
    <w:p xmlns:wp14="http://schemas.microsoft.com/office/word/2010/wordml" w:rsidR="008548FD" w:rsidRDefault="008548FD" w14:paraId="1C09BB78" wp14:textId="64F7117D">
      <w:pPr>
        <w:pStyle w:val="SpecHeading6a"/>
        <w:numPr>
          <w:ilvl w:val="5"/>
          <w:numId w:val="8"/>
        </w:numPr>
        <w:ind w:left="1814" w:hanging="547"/>
        <w:rPr>
          <w:rFonts w:eastAsia="Times New Roman"/>
        </w:rPr>
      </w:pPr>
      <w:r w:rsidRPr="58B5FC32" w:rsidR="008548FD">
        <w:rPr>
          <w:rFonts w:eastAsia="Times New Roman"/>
        </w:rPr>
        <w:t>a.</w:t>
      </w:r>
      <w:r w:rsidRPr="58B5FC32" w:rsidR="19081895">
        <w:rPr>
          <w:rFonts w:eastAsia="Times New Roman"/>
        </w:rPr>
        <w:t xml:space="preserve"> </w:t>
      </w:r>
      <w:r w:rsidRPr="58B5FC32" w:rsidR="008548FD">
        <w:rPr>
          <w:rFonts w:eastAsia="Times New Roman"/>
        </w:rPr>
        <w:t>Attach</w:t>
      </w:r>
      <w:r w:rsidRPr="58B5FC32" w:rsidR="008548FD">
        <w:rPr>
          <w:rFonts w:eastAsia="Times New Roman"/>
        </w:rPr>
        <w:t xml:space="preserve"> lath to concrete using galvanized concrete nails at maximum 6 inches (152 mm) on center vertically and 16 inches (406 mm) on center horizontally.</w:t>
      </w:r>
    </w:p>
    <w:p xmlns:wp14="http://schemas.microsoft.com/office/word/2010/wordml" w:rsidR="008548FD" w:rsidRDefault="008548FD" w14:paraId="4612530E" wp14:textId="1CABAD3C">
      <w:pPr>
        <w:pStyle w:val="SpecHeading6a"/>
        <w:numPr>
          <w:ilvl w:val="5"/>
          <w:numId w:val="8"/>
        </w:numPr>
        <w:ind w:left="1814" w:hanging="547"/>
        <w:rPr/>
      </w:pPr>
      <w:r w:rsidRPr="58B5FC32" w:rsidR="008548FD">
        <w:rPr>
          <w:rFonts w:eastAsia="Times New Roman"/>
        </w:rPr>
        <w:t>b.</w:t>
      </w:r>
      <w:r w:rsidRPr="58B5FC32" w:rsidR="0E3708BD">
        <w:rPr>
          <w:rFonts w:eastAsia="Times New Roman"/>
        </w:rPr>
        <w:t xml:space="preserve"> </w:t>
      </w:r>
      <w:r w:rsidRPr="58B5FC32" w:rsidR="008548FD">
        <w:rPr>
          <w:rFonts w:eastAsia="Times New Roman"/>
        </w:rPr>
        <w:t>Stop</w:t>
      </w:r>
      <w:r w:rsidRPr="58B5FC32" w:rsidR="008548FD">
        <w:rPr>
          <w:rFonts w:eastAsia="Times New Roman"/>
        </w:rPr>
        <w:t xml:space="preserve"> lath 1 inch (25 mm) from finished edges.</w:t>
      </w:r>
    </w:p>
    <w:p xmlns:wp14="http://schemas.microsoft.com/office/word/2010/wordml" w:rsidR="008548FD" w:rsidRDefault="008548FD" w14:paraId="78BEFD2A" wp14:textId="77777777"/>
    <w:p xmlns:wp14="http://schemas.microsoft.com/office/word/2010/wordml" w:rsidR="008548FD" w:rsidRDefault="008548FD" w14:paraId="0D866FAC" wp14:textId="4865F73C">
      <w:pPr>
        <w:pStyle w:val="SpecHeading4A"/>
        <w:numPr>
          <w:ilvl w:val="3"/>
          <w:numId w:val="8"/>
        </w:numPr>
        <w:ind w:left="734" w:hanging="547"/>
        <w:rPr/>
      </w:pPr>
      <w:r w:rsidRPr="58B5FC32" w:rsidR="008548FD">
        <w:rPr>
          <w:rFonts w:eastAsia="Times New Roman"/>
        </w:rPr>
        <w:t>F.</w:t>
      </w:r>
      <w:r w:rsidRPr="58B5FC32" w:rsidR="469EEFC9">
        <w:rPr>
          <w:rFonts w:eastAsia="Times New Roman"/>
        </w:rPr>
        <w:t xml:space="preserve"> </w:t>
      </w:r>
      <w:r w:rsidRPr="58B5FC32" w:rsidR="008548FD">
        <w:rPr>
          <w:rFonts w:eastAsia="Times New Roman"/>
        </w:rPr>
        <w:t>Prepare for Installation Over Concrete Masonry Units</w:t>
      </w:r>
      <w:r w:rsidRPr="58B5FC32" w:rsidR="3AFBAA84">
        <w:rPr>
          <w:rFonts w:eastAsia="Times New Roman"/>
        </w:rPr>
        <w:t>: Adhere</w:t>
      </w:r>
      <w:r w:rsidRPr="58B5FC32" w:rsidR="008548FD">
        <w:rPr>
          <w:rFonts w:eastAsia="Times New Roman"/>
        </w:rPr>
        <w:t xml:space="preserve"> stone directly to concrete masonry units with mortar.</w:t>
      </w:r>
    </w:p>
    <w:p xmlns:wp14="http://schemas.microsoft.com/office/word/2010/wordml" w:rsidR="008548FD" w:rsidRDefault="008548FD" w14:paraId="27A76422" wp14:textId="77777777"/>
    <w:p xmlns:wp14="http://schemas.microsoft.com/office/word/2010/wordml" w:rsidR="008548FD" w:rsidRDefault="008548FD" w14:paraId="2BB029C7" wp14:textId="4079B910">
      <w:pPr>
        <w:pStyle w:val="SpecHeading4A"/>
        <w:numPr>
          <w:ilvl w:val="3"/>
          <w:numId w:val="8"/>
        </w:numPr>
        <w:ind w:left="734" w:hanging="547"/>
        <w:rPr>
          <w:rFonts w:eastAsia="Times New Roman"/>
        </w:rPr>
      </w:pPr>
      <w:r w:rsidRPr="58B5FC32" w:rsidR="008548FD">
        <w:rPr>
          <w:rFonts w:eastAsia="Times New Roman"/>
        </w:rPr>
        <w:t>G.</w:t>
      </w:r>
      <w:r w:rsidRPr="58B5FC32" w:rsidR="4CF9E7CD">
        <w:rPr>
          <w:rFonts w:eastAsia="Times New Roman"/>
        </w:rPr>
        <w:t xml:space="preserve"> </w:t>
      </w:r>
      <w:r w:rsidRPr="58B5FC32" w:rsidR="008548FD">
        <w:rPr>
          <w:rFonts w:eastAsia="Times New Roman"/>
        </w:rPr>
        <w:t>Prepare</w:t>
      </w:r>
      <w:r w:rsidRPr="58B5FC32" w:rsidR="008548FD">
        <w:rPr>
          <w:rFonts w:eastAsia="Times New Roman"/>
        </w:rPr>
        <w:t xml:space="preserve"> for Installation Over Metal Siding:</w:t>
      </w:r>
    </w:p>
    <w:p xmlns:wp14="http://schemas.microsoft.com/office/word/2010/wordml" w:rsidR="008548FD" w:rsidRDefault="008548FD" w14:paraId="70CFE24E" wp14:textId="4C273818">
      <w:pPr>
        <w:pStyle w:val="SpecHeading51"/>
        <w:numPr>
          <w:ilvl w:val="4"/>
          <w:numId w:val="8"/>
        </w:numPr>
        <w:ind w:left="1267" w:hanging="547"/>
        <w:rPr>
          <w:rFonts w:eastAsia="Times New Roman"/>
        </w:rPr>
      </w:pPr>
      <w:r w:rsidRPr="58B5FC32" w:rsidR="008548FD">
        <w:rPr>
          <w:rFonts w:eastAsia="Times New Roman"/>
        </w:rPr>
        <w:t>1.</w:t>
      </w:r>
      <w:r w:rsidRPr="58B5FC32" w:rsidR="28EACE99">
        <w:rPr>
          <w:rFonts w:eastAsia="Times New Roman"/>
        </w:rPr>
        <w:t xml:space="preserve"> </w:t>
      </w:r>
      <w:r w:rsidRPr="58B5FC32" w:rsidR="008548FD">
        <w:rPr>
          <w:rFonts w:eastAsia="Times New Roman"/>
        </w:rPr>
        <w:t>Metal Lath:</w:t>
      </w:r>
    </w:p>
    <w:p xmlns:wp14="http://schemas.microsoft.com/office/word/2010/wordml" w:rsidR="008548FD" w:rsidRDefault="008548FD" w14:paraId="3F7A9DF2" wp14:textId="643DBA3A">
      <w:pPr>
        <w:pStyle w:val="SpecHeading6a"/>
        <w:numPr>
          <w:ilvl w:val="5"/>
          <w:numId w:val="8"/>
        </w:numPr>
        <w:ind w:left="1814" w:hanging="547"/>
        <w:rPr>
          <w:rFonts w:eastAsia="Times New Roman"/>
        </w:rPr>
      </w:pPr>
      <w:r w:rsidRPr="58B5FC32" w:rsidR="008548FD">
        <w:rPr>
          <w:rFonts w:eastAsia="Times New Roman"/>
        </w:rPr>
        <w:t>a.</w:t>
      </w:r>
      <w:r w:rsidRPr="58B5FC32" w:rsidR="71F2360B">
        <w:rPr>
          <w:rFonts w:eastAsia="Times New Roman"/>
        </w:rPr>
        <w:t xml:space="preserve"> </w:t>
      </w:r>
      <w:r w:rsidRPr="58B5FC32" w:rsidR="008548FD">
        <w:rPr>
          <w:rFonts w:eastAsia="Times New Roman"/>
        </w:rPr>
        <w:t>Install</w:t>
      </w:r>
      <w:r w:rsidRPr="58B5FC32" w:rsidR="008548FD">
        <w:rPr>
          <w:rFonts w:eastAsia="Times New Roman"/>
        </w:rPr>
        <w:t xml:space="preserve"> paperbacked metal lath over metal siding </w:t>
      </w:r>
      <w:r w:rsidRPr="58B5FC32" w:rsidR="008548FD">
        <w:rPr>
          <w:rFonts w:eastAsia="Times New Roman"/>
        </w:rPr>
        <w:t>in accordance with</w:t>
      </w:r>
      <w:r w:rsidRPr="58B5FC32" w:rsidR="008548FD">
        <w:rPr>
          <w:rFonts w:eastAsia="Times New Roman"/>
        </w:rPr>
        <w:t xml:space="preserve"> ASTM C 1063.</w:t>
      </w:r>
    </w:p>
    <w:p xmlns:wp14="http://schemas.microsoft.com/office/word/2010/wordml" w:rsidR="008548FD" w:rsidRDefault="008548FD" w14:paraId="34580A51" wp14:textId="11DA438A">
      <w:pPr>
        <w:pStyle w:val="SpecHeading6a"/>
        <w:numPr>
          <w:ilvl w:val="5"/>
          <w:numId w:val="8"/>
        </w:numPr>
        <w:ind w:left="1814" w:hanging="547"/>
        <w:rPr>
          <w:rFonts w:eastAsia="Times New Roman"/>
        </w:rPr>
      </w:pPr>
      <w:r w:rsidRPr="58B5FC32" w:rsidR="008548FD">
        <w:rPr>
          <w:rFonts w:eastAsia="Times New Roman"/>
        </w:rPr>
        <w:t>b.</w:t>
      </w:r>
      <w:r w:rsidRPr="58B5FC32" w:rsidR="6B399CFF">
        <w:rPr>
          <w:rFonts w:eastAsia="Times New Roman"/>
        </w:rPr>
        <w:t xml:space="preserve"> </w:t>
      </w:r>
      <w:r w:rsidRPr="58B5FC32" w:rsidR="008548FD">
        <w:rPr>
          <w:rFonts w:eastAsia="Times New Roman"/>
        </w:rPr>
        <w:t>Apply</w:t>
      </w:r>
      <w:r w:rsidRPr="58B5FC32" w:rsidR="008548FD">
        <w:rPr>
          <w:rFonts w:eastAsia="Times New Roman"/>
        </w:rPr>
        <w:t xml:space="preserve"> metal lath with long dimension perpendicular to supports and with joints lapped a minimum of 1 inch (25 mm).</w:t>
      </w:r>
    </w:p>
    <w:p xmlns:wp14="http://schemas.microsoft.com/office/word/2010/wordml" w:rsidR="008548FD" w:rsidRDefault="008548FD" w14:paraId="3277CE56" wp14:textId="478923A7">
      <w:pPr>
        <w:pStyle w:val="SpecHeading6a"/>
        <w:numPr>
          <w:ilvl w:val="5"/>
          <w:numId w:val="8"/>
        </w:numPr>
        <w:ind w:left="1814" w:hanging="547"/>
        <w:rPr>
          <w:rFonts w:eastAsia="Times New Roman"/>
        </w:rPr>
      </w:pPr>
      <w:r w:rsidRPr="58B5FC32" w:rsidR="008548FD">
        <w:rPr>
          <w:rFonts w:eastAsia="Times New Roman"/>
        </w:rPr>
        <w:t>c.</w:t>
      </w:r>
      <w:r w:rsidRPr="58B5FC32" w:rsidR="1658226B">
        <w:rPr>
          <w:rFonts w:eastAsia="Times New Roman"/>
        </w:rPr>
        <w:t xml:space="preserve"> </w:t>
      </w:r>
      <w:r w:rsidRPr="58B5FC32" w:rsidR="008548FD">
        <w:rPr>
          <w:rFonts w:eastAsia="Times New Roman"/>
        </w:rPr>
        <w:t>Secure</w:t>
      </w:r>
      <w:r w:rsidRPr="58B5FC32" w:rsidR="008548FD">
        <w:rPr>
          <w:rFonts w:eastAsia="Times New Roman"/>
        </w:rPr>
        <w:t xml:space="preserve"> laps with tie wire where they occur between supports.</w:t>
      </w:r>
    </w:p>
    <w:p xmlns:wp14="http://schemas.microsoft.com/office/word/2010/wordml" w:rsidR="008548FD" w:rsidRDefault="008548FD" w14:paraId="17CF0B9F" wp14:textId="580B71B8">
      <w:pPr>
        <w:pStyle w:val="SpecHeading51"/>
        <w:numPr>
          <w:ilvl w:val="4"/>
          <w:numId w:val="8"/>
        </w:numPr>
        <w:ind w:left="1267" w:hanging="547"/>
        <w:rPr>
          <w:rFonts w:eastAsia="Times New Roman"/>
        </w:rPr>
      </w:pPr>
      <w:r w:rsidRPr="58B5FC32" w:rsidR="008548FD">
        <w:rPr>
          <w:rFonts w:eastAsia="Times New Roman"/>
        </w:rPr>
        <w:t>2.</w:t>
      </w:r>
      <w:r w:rsidRPr="58B5FC32" w:rsidR="28C9C924">
        <w:rPr>
          <w:rFonts w:eastAsia="Times New Roman"/>
        </w:rPr>
        <w:t xml:space="preserve"> </w:t>
      </w:r>
      <w:r w:rsidRPr="58B5FC32" w:rsidR="008548FD">
        <w:rPr>
          <w:rFonts w:eastAsia="Times New Roman"/>
        </w:rPr>
        <w:t>Fastening Metal Lath:</w:t>
      </w:r>
    </w:p>
    <w:p xmlns:wp14="http://schemas.microsoft.com/office/word/2010/wordml" w:rsidR="008548FD" w:rsidRDefault="008548FD" w14:paraId="1F5FE652" wp14:textId="4C9024EB">
      <w:pPr>
        <w:pStyle w:val="SpecHeading6a"/>
        <w:numPr>
          <w:ilvl w:val="5"/>
          <w:numId w:val="8"/>
        </w:numPr>
        <w:ind w:left="1814" w:hanging="547"/>
        <w:rPr>
          <w:rFonts w:eastAsia="Times New Roman"/>
        </w:rPr>
      </w:pPr>
      <w:r w:rsidRPr="58B5FC32" w:rsidR="008548FD">
        <w:rPr>
          <w:rFonts w:eastAsia="Times New Roman"/>
        </w:rPr>
        <w:t>a.</w:t>
      </w:r>
      <w:r w:rsidRPr="58B5FC32" w:rsidR="5182EAE6">
        <w:rPr>
          <w:rFonts w:eastAsia="Times New Roman"/>
        </w:rPr>
        <w:t xml:space="preserve"> </w:t>
      </w:r>
      <w:r w:rsidRPr="58B5FC32" w:rsidR="008548FD">
        <w:rPr>
          <w:rFonts w:eastAsia="Times New Roman"/>
        </w:rPr>
        <w:t>Attach</w:t>
      </w:r>
      <w:r w:rsidRPr="58B5FC32" w:rsidR="008548FD">
        <w:rPr>
          <w:rFonts w:eastAsia="Times New Roman"/>
        </w:rPr>
        <w:t xml:space="preserve"> lath to metal siding support members using galvanized 1-1/4-inch (32-mm) Type S-12 Panhead Super Tight Screws as manufactured by United States Gypsum.</w:t>
      </w:r>
    </w:p>
    <w:p xmlns:wp14="http://schemas.microsoft.com/office/word/2010/wordml" w:rsidR="008548FD" w:rsidRDefault="008548FD" w14:paraId="2A18CE45" wp14:textId="0561180C">
      <w:pPr>
        <w:pStyle w:val="SpecHeading6a"/>
        <w:numPr>
          <w:ilvl w:val="5"/>
          <w:numId w:val="8"/>
        </w:numPr>
        <w:ind w:left="1814" w:hanging="547"/>
        <w:rPr>
          <w:rFonts w:eastAsia="Times New Roman"/>
        </w:rPr>
      </w:pPr>
      <w:r w:rsidRPr="58B5FC32" w:rsidR="008548FD">
        <w:rPr>
          <w:rFonts w:eastAsia="Times New Roman"/>
        </w:rPr>
        <w:t>b.</w:t>
      </w:r>
      <w:r w:rsidRPr="58B5FC32" w:rsidR="692B4992">
        <w:rPr>
          <w:rFonts w:eastAsia="Times New Roman"/>
        </w:rPr>
        <w:t xml:space="preserve"> </w:t>
      </w:r>
      <w:r w:rsidRPr="58B5FC32" w:rsidR="008548FD">
        <w:rPr>
          <w:rFonts w:eastAsia="Times New Roman"/>
        </w:rPr>
        <w:t>Screws</w:t>
      </w:r>
      <w:r w:rsidRPr="58B5FC32" w:rsidR="008548FD">
        <w:rPr>
          <w:rFonts w:eastAsia="Times New Roman"/>
        </w:rPr>
        <w:t xml:space="preserve"> shall penetrate a minimum of 3/8 inch (9.5 </w:t>
      </w:r>
      <w:r w:rsidRPr="58B5FC32" w:rsidR="008548FD">
        <w:rPr>
          <w:rFonts w:eastAsia="Times New Roman"/>
        </w:rPr>
        <w:t>mm )</w:t>
      </w:r>
      <w:r w:rsidRPr="58B5FC32" w:rsidR="008548FD">
        <w:rPr>
          <w:rFonts w:eastAsia="Times New Roman"/>
        </w:rPr>
        <w:t xml:space="preserve"> into support members.</w:t>
      </w:r>
    </w:p>
    <w:p xmlns:wp14="http://schemas.microsoft.com/office/word/2010/wordml" w:rsidR="008548FD" w:rsidRDefault="008548FD" w14:paraId="6F490C0C" wp14:textId="408B9396">
      <w:pPr>
        <w:pStyle w:val="SpecHeading6a"/>
        <w:numPr>
          <w:ilvl w:val="5"/>
          <w:numId w:val="8"/>
        </w:numPr>
        <w:ind w:left="1814" w:hanging="547"/>
        <w:rPr>
          <w:rFonts w:eastAsia="Times New Roman"/>
        </w:rPr>
      </w:pPr>
      <w:r w:rsidRPr="58B5FC32" w:rsidR="008548FD">
        <w:rPr>
          <w:rFonts w:eastAsia="Times New Roman"/>
        </w:rPr>
        <w:t>c.</w:t>
      </w:r>
      <w:r w:rsidRPr="58B5FC32" w:rsidR="4F565DD2">
        <w:rPr>
          <w:rFonts w:eastAsia="Times New Roman"/>
        </w:rPr>
        <w:t xml:space="preserve"> </w:t>
      </w:r>
      <w:r w:rsidRPr="58B5FC32" w:rsidR="008548FD">
        <w:rPr>
          <w:rFonts w:eastAsia="Times New Roman"/>
        </w:rPr>
        <w:t>Provide</w:t>
      </w:r>
      <w:r w:rsidRPr="58B5FC32" w:rsidR="008548FD">
        <w:rPr>
          <w:rFonts w:eastAsia="Times New Roman"/>
        </w:rPr>
        <w:t xml:space="preserve"> 1 fastener per square foot of surface area and do not exceed 6 inches (152 mm) on center in any 1 direction.</w:t>
      </w:r>
    </w:p>
    <w:p xmlns:wp14="http://schemas.microsoft.com/office/word/2010/wordml" w:rsidR="008548FD" w:rsidRDefault="008548FD" w14:paraId="2FA07024" wp14:textId="10EE91FF">
      <w:pPr>
        <w:pStyle w:val="SpecHeading51"/>
        <w:numPr>
          <w:ilvl w:val="4"/>
          <w:numId w:val="8"/>
        </w:numPr>
        <w:ind w:left="1267" w:hanging="547"/>
        <w:rPr>
          <w:rFonts w:eastAsia="Times New Roman"/>
        </w:rPr>
      </w:pPr>
      <w:r w:rsidRPr="58B5FC32" w:rsidR="008548FD">
        <w:rPr>
          <w:rFonts w:eastAsia="Times New Roman"/>
        </w:rPr>
        <w:t>3.</w:t>
      </w:r>
      <w:r w:rsidRPr="58B5FC32" w:rsidR="5D83C332">
        <w:rPr>
          <w:rFonts w:eastAsia="Times New Roman"/>
        </w:rPr>
        <w:t xml:space="preserve"> </w:t>
      </w:r>
      <w:r w:rsidRPr="58B5FC32" w:rsidR="008548FD">
        <w:rPr>
          <w:rFonts w:eastAsia="Times New Roman"/>
        </w:rPr>
        <w:t>Dissimilar Backing Materials:</w:t>
      </w:r>
    </w:p>
    <w:p xmlns:wp14="http://schemas.microsoft.com/office/word/2010/wordml" w:rsidR="008548FD" w:rsidRDefault="008548FD" w14:paraId="78087A48" wp14:textId="34BD889E">
      <w:pPr>
        <w:pStyle w:val="SpecHeading6a"/>
        <w:numPr>
          <w:ilvl w:val="5"/>
          <w:numId w:val="8"/>
        </w:numPr>
        <w:ind w:left="1814" w:hanging="547"/>
        <w:rPr>
          <w:rFonts w:eastAsia="Times New Roman"/>
        </w:rPr>
      </w:pPr>
      <w:r w:rsidRPr="58B5FC32" w:rsidR="008548FD">
        <w:rPr>
          <w:rFonts w:eastAsia="Times New Roman"/>
        </w:rPr>
        <w:t>a.</w:t>
      </w:r>
      <w:r w:rsidRPr="58B5FC32" w:rsidR="5AE8986E">
        <w:rPr>
          <w:rFonts w:eastAsia="Times New Roman"/>
        </w:rPr>
        <w:t xml:space="preserve"> </w:t>
      </w:r>
      <w:r w:rsidRPr="58B5FC32" w:rsidR="008548FD">
        <w:rPr>
          <w:rFonts w:eastAsia="Times New Roman"/>
        </w:rPr>
        <w:t>Place</w:t>
      </w:r>
      <w:r w:rsidRPr="58B5FC32" w:rsidR="008548FD">
        <w:rPr>
          <w:rFonts w:eastAsia="Times New Roman"/>
        </w:rPr>
        <w:t xml:space="preserve"> </w:t>
      </w:r>
      <w:r w:rsidRPr="58B5FC32" w:rsidR="008548FD">
        <w:rPr>
          <w:rFonts w:eastAsia="Times New Roman"/>
        </w:rPr>
        <w:t>minimum</w:t>
      </w:r>
      <w:r w:rsidRPr="58B5FC32" w:rsidR="008548FD">
        <w:rPr>
          <w:rFonts w:eastAsia="Times New Roman"/>
        </w:rPr>
        <w:t xml:space="preserve"> 4-inch (100-mm) wide strips of metal lath centered over junctions of dissimilar backing materials.</w:t>
      </w:r>
    </w:p>
    <w:p xmlns:wp14="http://schemas.microsoft.com/office/word/2010/wordml" w:rsidR="008548FD" w:rsidRDefault="008548FD" w14:paraId="5A3A37FB" wp14:textId="37B8BB98">
      <w:pPr>
        <w:pStyle w:val="SpecHeading6a"/>
        <w:numPr>
          <w:ilvl w:val="5"/>
          <w:numId w:val="8"/>
        </w:numPr>
        <w:ind w:left="1814" w:hanging="547"/>
        <w:rPr>
          <w:rFonts w:eastAsia="Times New Roman"/>
        </w:rPr>
      </w:pPr>
      <w:r w:rsidRPr="58B5FC32" w:rsidR="008548FD">
        <w:rPr>
          <w:rFonts w:eastAsia="Times New Roman"/>
        </w:rPr>
        <w:t>b.</w:t>
      </w:r>
      <w:r w:rsidRPr="58B5FC32" w:rsidR="3D854AC4">
        <w:rPr>
          <w:rFonts w:eastAsia="Times New Roman"/>
        </w:rPr>
        <w:t xml:space="preserve"> </w:t>
      </w:r>
      <w:r w:rsidRPr="58B5FC32" w:rsidR="008548FD">
        <w:rPr>
          <w:rFonts w:eastAsia="Times New Roman"/>
        </w:rPr>
        <w:t>Secure</w:t>
      </w:r>
      <w:r w:rsidRPr="58B5FC32" w:rsidR="008548FD">
        <w:rPr>
          <w:rFonts w:eastAsia="Times New Roman"/>
        </w:rPr>
        <w:t xml:space="preserve"> lath rigidly in place.</w:t>
      </w:r>
    </w:p>
    <w:p xmlns:wp14="http://schemas.microsoft.com/office/word/2010/wordml" w:rsidR="008548FD" w:rsidRDefault="008548FD" w14:paraId="4C484FF0" wp14:textId="1EA115A3">
      <w:pPr>
        <w:pStyle w:val="SpecHeading51"/>
        <w:numPr>
          <w:ilvl w:val="4"/>
          <w:numId w:val="8"/>
        </w:numPr>
        <w:ind w:left="1267" w:hanging="547"/>
        <w:rPr/>
      </w:pPr>
      <w:r w:rsidRPr="58B5FC32" w:rsidR="008548FD">
        <w:rPr>
          <w:rFonts w:eastAsia="Times New Roman"/>
        </w:rPr>
        <w:t>4</w:t>
      </w:r>
      <w:r w:rsidRPr="58B5FC32" w:rsidR="2299337F">
        <w:rPr>
          <w:rFonts w:eastAsia="Times New Roman"/>
        </w:rPr>
        <w:t xml:space="preserve"> </w:t>
      </w:r>
      <w:r w:rsidRPr="58B5FC32" w:rsidR="008548FD">
        <w:rPr>
          <w:rFonts w:eastAsia="Times New Roman"/>
        </w:rPr>
        <w:t>.</w:t>
      </w:r>
      <w:r w:rsidRPr="58B5FC32" w:rsidR="008548FD">
        <w:rPr>
          <w:rFonts w:eastAsia="Times New Roman"/>
        </w:rPr>
        <w:t>Door and Glazed Frames</w:t>
      </w:r>
      <w:r w:rsidRPr="58B5FC32" w:rsidR="6264676E">
        <w:rPr>
          <w:rFonts w:eastAsia="Times New Roman"/>
        </w:rPr>
        <w:t>: Place</w:t>
      </w:r>
      <w:r w:rsidRPr="58B5FC32" w:rsidR="008548FD">
        <w:rPr>
          <w:rFonts w:eastAsia="Times New Roman"/>
        </w:rPr>
        <w:t xml:space="preserve"> lath vertically above each top corner and each side of door and glazed frames.</w:t>
      </w:r>
    </w:p>
    <w:p xmlns:wp14="http://schemas.microsoft.com/office/word/2010/wordml" w:rsidR="008548FD" w:rsidRDefault="008548FD" w14:paraId="49206A88" wp14:textId="77777777"/>
    <w:p xmlns:wp14="http://schemas.microsoft.com/office/word/2010/wordml" w:rsidR="008548FD" w:rsidRDefault="008548FD" w14:paraId="71C20228" wp14:textId="0B69C81D">
      <w:pPr>
        <w:pStyle w:val="SpecHeading4A"/>
        <w:numPr>
          <w:ilvl w:val="3"/>
          <w:numId w:val="8"/>
        </w:numPr>
        <w:ind w:left="734" w:hanging="547"/>
        <w:rPr>
          <w:rFonts w:eastAsia="Times New Roman"/>
        </w:rPr>
      </w:pPr>
      <w:r w:rsidRPr="58B5FC32" w:rsidR="008548FD">
        <w:rPr>
          <w:rFonts w:eastAsia="Times New Roman"/>
        </w:rPr>
        <w:t>H.</w:t>
      </w:r>
      <w:r w:rsidRPr="58B5FC32" w:rsidR="089C3E2A">
        <w:rPr>
          <w:rFonts w:eastAsia="Times New Roman"/>
        </w:rPr>
        <w:t xml:space="preserve"> </w:t>
      </w:r>
      <w:r w:rsidRPr="58B5FC32" w:rsidR="008548FD">
        <w:rPr>
          <w:rFonts w:eastAsia="Times New Roman"/>
        </w:rPr>
        <w:t>Application</w:t>
      </w:r>
      <w:r w:rsidRPr="58B5FC32" w:rsidR="008548FD">
        <w:rPr>
          <w:rFonts w:eastAsia="Times New Roman"/>
        </w:rPr>
        <w:t xml:space="preserve"> of Base Coat Stucco:</w:t>
      </w:r>
    </w:p>
    <w:p xmlns:wp14="http://schemas.microsoft.com/office/word/2010/wordml" w:rsidR="008548FD" w:rsidRDefault="008548FD" w14:paraId="703CC82F" wp14:textId="66AA22B9">
      <w:pPr>
        <w:pStyle w:val="SpecHeading51"/>
        <w:numPr>
          <w:ilvl w:val="4"/>
          <w:numId w:val="8"/>
        </w:numPr>
        <w:ind w:left="1267" w:hanging="547"/>
        <w:rPr>
          <w:rFonts w:eastAsia="Times New Roman"/>
        </w:rPr>
      </w:pPr>
      <w:r w:rsidRPr="58B5FC32" w:rsidR="008548FD">
        <w:rPr>
          <w:rFonts w:eastAsia="Times New Roman"/>
        </w:rPr>
        <w:t>1.</w:t>
      </w:r>
      <w:r w:rsidRPr="58B5FC32" w:rsidR="3DB00D33">
        <w:rPr>
          <w:rFonts w:eastAsia="Times New Roman"/>
        </w:rPr>
        <w:t xml:space="preserve"> </w:t>
      </w:r>
      <w:r w:rsidRPr="58B5FC32" w:rsidR="008548FD">
        <w:rPr>
          <w:rFonts w:eastAsia="Times New Roman"/>
        </w:rPr>
        <w:t xml:space="preserve">Apply scratch coat </w:t>
      </w:r>
      <w:r w:rsidRPr="58B5FC32" w:rsidR="008548FD">
        <w:rPr>
          <w:rFonts w:eastAsia="Times New Roman"/>
        </w:rPr>
        <w:t>in accordance with</w:t>
      </w:r>
      <w:r w:rsidRPr="58B5FC32" w:rsidR="008548FD">
        <w:rPr>
          <w:rFonts w:eastAsia="Times New Roman"/>
        </w:rPr>
        <w:t xml:space="preserve"> PCA Plaster (Stucco) Manual.</w:t>
      </w:r>
    </w:p>
    <w:p xmlns:wp14="http://schemas.microsoft.com/office/word/2010/wordml" w:rsidR="008548FD" w:rsidRDefault="008548FD" w14:paraId="62B98CA7" wp14:textId="396A7205">
      <w:pPr>
        <w:pStyle w:val="SpecHeading51"/>
        <w:numPr>
          <w:ilvl w:val="4"/>
          <w:numId w:val="8"/>
        </w:numPr>
        <w:ind w:left="1267" w:hanging="547"/>
        <w:rPr>
          <w:rFonts w:eastAsia="Times New Roman"/>
        </w:rPr>
      </w:pPr>
      <w:r w:rsidRPr="58B5FC32" w:rsidR="008548FD">
        <w:rPr>
          <w:rFonts w:eastAsia="Times New Roman"/>
        </w:rPr>
        <w:t>2.</w:t>
      </w:r>
      <w:r w:rsidRPr="58B5FC32" w:rsidR="37ED36D3">
        <w:rPr>
          <w:rFonts w:eastAsia="Times New Roman"/>
        </w:rPr>
        <w:t xml:space="preserve"> </w:t>
      </w:r>
      <w:r w:rsidRPr="58B5FC32" w:rsidR="008548FD">
        <w:rPr>
          <w:rFonts w:eastAsia="Times New Roman"/>
        </w:rPr>
        <w:t>Apply scratch coat to nominal thickness of 1/2 inch to 3/4 inch (</w:t>
      </w:r>
      <w:r w:rsidRPr="58B5FC32" w:rsidR="008548FD">
        <w:rPr>
          <w:rFonts w:eastAsia="Times New Roman"/>
        </w:rPr>
        <w:t>13 mm</w:t>
      </w:r>
      <w:r w:rsidRPr="58B5FC32" w:rsidR="008548FD">
        <w:rPr>
          <w:rFonts w:eastAsia="Times New Roman"/>
        </w:rPr>
        <w:t xml:space="preserve"> to 19 mm) over metal lath surfaces.</w:t>
      </w:r>
    </w:p>
    <w:p xmlns:wp14="http://schemas.microsoft.com/office/word/2010/wordml" w:rsidR="008548FD" w:rsidRDefault="008548FD" w14:paraId="603C861C" wp14:textId="0421DBA8">
      <w:pPr>
        <w:pStyle w:val="SpecHeading51"/>
        <w:numPr>
          <w:ilvl w:val="4"/>
          <w:numId w:val="8"/>
        </w:numPr>
        <w:ind w:left="1267" w:hanging="547"/>
        <w:rPr>
          <w:rFonts w:eastAsia="Times New Roman"/>
        </w:rPr>
      </w:pPr>
      <w:r w:rsidRPr="58B5FC32" w:rsidR="008548FD">
        <w:rPr>
          <w:rFonts w:eastAsia="Times New Roman"/>
        </w:rPr>
        <w:t>3.</w:t>
      </w:r>
      <w:r w:rsidRPr="58B5FC32" w:rsidR="7F68F513">
        <w:rPr>
          <w:rFonts w:eastAsia="Times New Roman"/>
        </w:rPr>
        <w:t xml:space="preserve"> </w:t>
      </w:r>
      <w:r w:rsidRPr="58B5FC32" w:rsidR="008548FD">
        <w:rPr>
          <w:rFonts w:eastAsia="Times New Roman"/>
        </w:rPr>
        <w:t xml:space="preserve">If weather is hot or surface is dry, dampen </w:t>
      </w:r>
      <w:r w:rsidRPr="58B5FC32" w:rsidR="008548FD">
        <w:rPr>
          <w:rFonts w:eastAsia="Times New Roman"/>
        </w:rPr>
        <w:t>previous</w:t>
      </w:r>
      <w:r w:rsidRPr="58B5FC32" w:rsidR="008548FD">
        <w:rPr>
          <w:rFonts w:eastAsia="Times New Roman"/>
        </w:rPr>
        <w:t xml:space="preserve"> coat before applying mortar and thin stone veneer.</w:t>
      </w:r>
    </w:p>
    <w:p xmlns:wp14="http://schemas.microsoft.com/office/word/2010/wordml" w:rsidR="008548FD" w:rsidRDefault="008548FD" w14:paraId="679CCE52" wp14:textId="61C52563">
      <w:pPr>
        <w:pStyle w:val="SpecHeading51"/>
        <w:numPr>
          <w:ilvl w:val="4"/>
          <w:numId w:val="8"/>
        </w:numPr>
        <w:ind w:left="1267" w:hanging="547"/>
        <w:rPr/>
      </w:pPr>
      <w:r w:rsidRPr="58B5FC32" w:rsidR="008548FD">
        <w:rPr>
          <w:rFonts w:eastAsia="Times New Roman"/>
        </w:rPr>
        <w:t>4.</w:t>
      </w:r>
      <w:r w:rsidRPr="58B5FC32" w:rsidR="12AB52BD">
        <w:rPr>
          <w:rFonts w:eastAsia="Times New Roman"/>
        </w:rPr>
        <w:t xml:space="preserve"> </w:t>
      </w:r>
      <w:r w:rsidRPr="58B5FC32" w:rsidR="008548FD">
        <w:rPr>
          <w:rFonts w:eastAsia="Times New Roman"/>
        </w:rPr>
        <w:t>If scratch coat is done in advance, use notch trowel to create texture for better bond</w:t>
      </w:r>
      <w:r w:rsidRPr="58B5FC32" w:rsidR="008548FD">
        <w:rPr>
          <w:rFonts w:eastAsia="Times New Roman"/>
        </w:rPr>
        <w:t xml:space="preserve">.  </w:t>
      </w:r>
      <w:r w:rsidRPr="58B5FC32" w:rsidR="008548FD">
        <w:rPr>
          <w:rFonts w:eastAsia="Times New Roman"/>
        </w:rPr>
        <w:t>Smooth</w:t>
      </w:r>
      <w:r w:rsidRPr="58B5FC32" w:rsidR="008548FD">
        <w:rPr>
          <w:rFonts w:eastAsia="Times New Roman"/>
        </w:rPr>
        <w:t xml:space="preserve"> surface is not acceptable for </w:t>
      </w:r>
      <w:r w:rsidRPr="58B5FC32" w:rsidR="008548FD">
        <w:rPr>
          <w:rFonts w:eastAsia="Times New Roman"/>
        </w:rPr>
        <w:t>bond</w:t>
      </w:r>
      <w:r w:rsidRPr="58B5FC32" w:rsidR="008548FD">
        <w:rPr>
          <w:rFonts w:eastAsia="Times New Roman"/>
        </w:rPr>
        <w:t>.</w:t>
      </w:r>
    </w:p>
    <w:p xmlns:wp14="http://schemas.microsoft.com/office/word/2010/wordml" w:rsidR="008548FD" w:rsidRDefault="008548FD" w14:paraId="67B7A70C" wp14:textId="77777777"/>
    <w:p xmlns:wp14="http://schemas.microsoft.com/office/word/2010/wordml" w:rsidR="008548FD" w:rsidRDefault="008548FD" w14:paraId="1877041E" wp14:textId="1C04B49E">
      <w:pPr>
        <w:pStyle w:val="SpecHeading4A"/>
        <w:numPr>
          <w:ilvl w:val="3"/>
          <w:numId w:val="8"/>
        </w:numPr>
        <w:ind w:left="734" w:hanging="547"/>
        <w:rPr>
          <w:rFonts w:eastAsia="Times New Roman"/>
        </w:rPr>
      </w:pPr>
      <w:r w:rsidRPr="58B5FC32" w:rsidR="008548FD">
        <w:rPr>
          <w:rFonts w:eastAsia="Times New Roman"/>
        </w:rPr>
        <w:t>I.</w:t>
      </w:r>
      <w:r w:rsidRPr="58B5FC32" w:rsidR="4FCA9ECB">
        <w:rPr>
          <w:rFonts w:eastAsia="Times New Roman"/>
        </w:rPr>
        <w:t xml:space="preserve"> </w:t>
      </w:r>
      <w:r w:rsidRPr="58B5FC32" w:rsidR="008548FD">
        <w:rPr>
          <w:rFonts w:eastAsia="Times New Roman"/>
        </w:rPr>
        <w:t>Prepare for Installation of Thin Veneer Stone:</w:t>
      </w:r>
    </w:p>
    <w:p xmlns:wp14="http://schemas.microsoft.com/office/word/2010/wordml" w:rsidR="008548FD" w:rsidRDefault="008548FD" w14:paraId="54CB822D" wp14:textId="09F93C42">
      <w:pPr>
        <w:pStyle w:val="SpecHeading51"/>
        <w:numPr>
          <w:ilvl w:val="4"/>
          <w:numId w:val="8"/>
        </w:numPr>
        <w:ind w:left="1267" w:hanging="547"/>
        <w:rPr>
          <w:rFonts w:eastAsia="Times New Roman"/>
        </w:rPr>
      </w:pPr>
      <w:r w:rsidRPr="58B5FC32" w:rsidR="008548FD">
        <w:rPr>
          <w:rFonts w:eastAsia="Times New Roman"/>
        </w:rPr>
        <w:t>1.</w:t>
      </w:r>
      <w:r w:rsidRPr="58B5FC32" w:rsidR="33426048">
        <w:rPr>
          <w:rFonts w:eastAsia="Times New Roman"/>
        </w:rPr>
        <w:t xml:space="preserve"> </w:t>
      </w:r>
      <w:r w:rsidRPr="58B5FC32" w:rsidR="008548FD">
        <w:rPr>
          <w:rFonts w:eastAsia="Times New Roman"/>
        </w:rPr>
        <w:t>Coordination</w:t>
      </w:r>
      <w:r w:rsidRPr="58B5FC32" w:rsidR="5ABC8324">
        <w:rPr>
          <w:rFonts w:eastAsia="Times New Roman"/>
        </w:rPr>
        <w:t>: Coordinate</w:t>
      </w:r>
      <w:r w:rsidRPr="58B5FC32" w:rsidR="008548FD">
        <w:rPr>
          <w:rFonts w:eastAsia="Times New Roman"/>
        </w:rPr>
        <w:t xml:space="preserve"> placement of reinforcement, anchors, accessories, flashings, weep holes, and other moisture-control products specified in other sections.</w:t>
      </w:r>
    </w:p>
    <w:p xmlns:wp14="http://schemas.microsoft.com/office/word/2010/wordml" w:rsidR="008548FD" w:rsidRDefault="008548FD" w14:paraId="60777BB6" wp14:textId="727A6939">
      <w:pPr>
        <w:pStyle w:val="SpecHeading51"/>
        <w:numPr>
          <w:ilvl w:val="4"/>
          <w:numId w:val="8"/>
        </w:numPr>
        <w:ind w:left="1267" w:hanging="547"/>
        <w:rPr>
          <w:rFonts w:eastAsia="Times New Roman"/>
        </w:rPr>
      </w:pPr>
      <w:r w:rsidRPr="58B5FC32" w:rsidR="008548FD">
        <w:rPr>
          <w:rFonts w:eastAsia="Times New Roman"/>
        </w:rPr>
        <w:t>2.</w:t>
      </w:r>
      <w:r w:rsidRPr="58B5FC32" w:rsidR="56D64235">
        <w:rPr>
          <w:rFonts w:eastAsia="Times New Roman"/>
        </w:rPr>
        <w:t xml:space="preserve"> </w:t>
      </w:r>
      <w:r w:rsidRPr="58B5FC32" w:rsidR="008548FD">
        <w:rPr>
          <w:rFonts w:eastAsia="Times New Roman"/>
        </w:rPr>
        <w:t>Cleaning</w:t>
      </w:r>
      <w:r w:rsidRPr="58B5FC32" w:rsidR="783E5546">
        <w:rPr>
          <w:rFonts w:eastAsia="Times New Roman"/>
        </w:rPr>
        <w:t>: Clean</w:t>
      </w:r>
      <w:r w:rsidRPr="58B5FC32" w:rsidR="008548FD">
        <w:rPr>
          <w:rFonts w:eastAsia="Times New Roman"/>
        </w:rPr>
        <w:t xml:space="preserve"> built-in items of loose rust, ice, mud, and other foreign matter before incorporating into wall.</w:t>
      </w:r>
    </w:p>
    <w:p xmlns:wp14="http://schemas.microsoft.com/office/word/2010/wordml" w:rsidR="008548FD" w:rsidRDefault="008548FD" w14:paraId="3F7A8B23" wp14:textId="33F27A94">
      <w:pPr>
        <w:pStyle w:val="SpecHeading51"/>
        <w:numPr>
          <w:ilvl w:val="4"/>
          <w:numId w:val="8"/>
        </w:numPr>
        <w:ind w:left="1267" w:hanging="547"/>
        <w:rPr>
          <w:rFonts w:eastAsia="Times New Roman"/>
        </w:rPr>
      </w:pPr>
      <w:r w:rsidRPr="58B5FC32" w:rsidR="008548FD">
        <w:rPr>
          <w:rFonts w:eastAsia="Times New Roman"/>
        </w:rPr>
        <w:t>3.</w:t>
      </w:r>
      <w:r w:rsidRPr="58B5FC32" w:rsidR="1C67165B">
        <w:rPr>
          <w:rFonts w:eastAsia="Times New Roman"/>
        </w:rPr>
        <w:t xml:space="preserve"> </w:t>
      </w:r>
      <w:r w:rsidRPr="58B5FC32" w:rsidR="008548FD">
        <w:rPr>
          <w:rFonts w:eastAsia="Times New Roman"/>
        </w:rPr>
        <w:t>Prime or galvanize ferrous metal built into wall.</w:t>
      </w:r>
    </w:p>
    <w:p xmlns:wp14="http://schemas.microsoft.com/office/word/2010/wordml" w:rsidR="008548FD" w:rsidRDefault="008548FD" w14:paraId="3485C7D4" wp14:textId="2E0976E8">
      <w:pPr>
        <w:pStyle w:val="SpecHeading51"/>
        <w:numPr>
          <w:ilvl w:val="4"/>
          <w:numId w:val="8"/>
        </w:numPr>
        <w:ind w:left="1267" w:hanging="547"/>
        <w:rPr>
          <w:rFonts w:eastAsia="Times New Roman"/>
        </w:rPr>
      </w:pPr>
      <w:r w:rsidRPr="58B5FC32" w:rsidR="008548FD">
        <w:rPr>
          <w:rFonts w:eastAsia="Times New Roman"/>
        </w:rPr>
        <w:t>4.</w:t>
      </w:r>
      <w:r w:rsidRPr="58B5FC32" w:rsidR="6F84A139">
        <w:rPr>
          <w:rFonts w:eastAsia="Times New Roman"/>
        </w:rPr>
        <w:t xml:space="preserve"> </w:t>
      </w:r>
      <w:r w:rsidRPr="58B5FC32" w:rsidR="008548FD">
        <w:rPr>
          <w:rFonts w:eastAsia="Times New Roman"/>
        </w:rPr>
        <w:t>Temporary Bracing:</w:t>
      </w:r>
    </w:p>
    <w:p xmlns:wp14="http://schemas.microsoft.com/office/word/2010/wordml" w:rsidR="008548FD" w:rsidRDefault="008548FD" w14:paraId="2D738790" wp14:textId="434C09EA">
      <w:pPr>
        <w:pStyle w:val="SpecHeading6a"/>
        <w:numPr>
          <w:ilvl w:val="5"/>
          <w:numId w:val="8"/>
        </w:numPr>
        <w:ind w:left="1814" w:hanging="547"/>
        <w:rPr>
          <w:rFonts w:eastAsia="Times New Roman"/>
        </w:rPr>
      </w:pPr>
      <w:r w:rsidRPr="58B5FC32" w:rsidR="008548FD">
        <w:rPr>
          <w:rFonts w:eastAsia="Times New Roman"/>
        </w:rPr>
        <w:t>a.</w:t>
      </w:r>
      <w:r w:rsidRPr="58B5FC32" w:rsidR="69446255">
        <w:rPr>
          <w:rFonts w:eastAsia="Times New Roman"/>
        </w:rPr>
        <w:t xml:space="preserve"> </w:t>
      </w:r>
      <w:r w:rsidRPr="58B5FC32" w:rsidR="008548FD">
        <w:rPr>
          <w:rFonts w:eastAsia="Times New Roman"/>
        </w:rPr>
        <w:t>Provide</w:t>
      </w:r>
      <w:r w:rsidRPr="58B5FC32" w:rsidR="008548FD">
        <w:rPr>
          <w:rFonts w:eastAsia="Times New Roman"/>
        </w:rPr>
        <w:t xml:space="preserve"> temporary bracing as </w:t>
      </w:r>
      <w:r w:rsidRPr="58B5FC32" w:rsidR="008548FD">
        <w:rPr>
          <w:rFonts w:eastAsia="Times New Roman"/>
        </w:rPr>
        <w:t>required</w:t>
      </w:r>
      <w:r w:rsidRPr="58B5FC32" w:rsidR="008548FD">
        <w:rPr>
          <w:rFonts w:eastAsia="Times New Roman"/>
        </w:rPr>
        <w:t xml:space="preserve"> during installation of masonry.</w:t>
      </w:r>
    </w:p>
    <w:p xmlns:wp14="http://schemas.microsoft.com/office/word/2010/wordml" w:rsidR="008548FD" w:rsidRDefault="008548FD" w14:paraId="38FF7106" wp14:textId="2D6063F8">
      <w:pPr>
        <w:pStyle w:val="SpecHeading6a"/>
        <w:numPr>
          <w:ilvl w:val="5"/>
          <w:numId w:val="8"/>
        </w:numPr>
        <w:ind w:left="1814" w:hanging="547"/>
        <w:rPr/>
      </w:pPr>
      <w:r w:rsidRPr="58B5FC32" w:rsidR="008548FD">
        <w:rPr>
          <w:rFonts w:eastAsia="Times New Roman"/>
        </w:rPr>
        <w:t>b.</w:t>
      </w:r>
      <w:r w:rsidRPr="58B5FC32" w:rsidR="49907A7C">
        <w:rPr>
          <w:rFonts w:eastAsia="Times New Roman"/>
        </w:rPr>
        <w:t xml:space="preserve"> </w:t>
      </w:r>
      <w:r w:rsidRPr="58B5FC32" w:rsidR="008548FD">
        <w:rPr>
          <w:rFonts w:eastAsia="Times New Roman"/>
        </w:rPr>
        <w:t>Maintain</w:t>
      </w:r>
      <w:r w:rsidRPr="58B5FC32" w:rsidR="008548FD">
        <w:rPr>
          <w:rFonts w:eastAsia="Times New Roman"/>
        </w:rPr>
        <w:t xml:space="preserve"> bracing in place until building structure provides permanent support.</w:t>
      </w:r>
    </w:p>
    <w:p xmlns:wp14="http://schemas.microsoft.com/office/word/2010/wordml" w:rsidR="008548FD" w:rsidRDefault="008548FD" w14:paraId="71887C79" wp14:textId="77777777">
      <w:pPr>
        <w:pStyle w:val="SpecHeading311"/>
        <w:numPr>
          <w:ilvl w:val="2"/>
          <w:numId w:val="8"/>
        </w:numPr>
        <w:rPr/>
      </w:pPr>
    </w:p>
    <w:p xmlns:wp14="http://schemas.microsoft.com/office/word/2010/wordml" w:rsidR="008548FD" w:rsidRDefault="008548FD" w14:paraId="45263965" wp14:textId="77777777">
      <w:pPr>
        <w:pStyle w:val="SpecHeading311"/>
        <w:numPr>
          <w:ilvl w:val="2"/>
          <w:numId w:val="8"/>
        </w:numPr>
        <w:rPr/>
      </w:pPr>
      <w:r w:rsidRPr="58B5FC32" w:rsidR="008548FD">
        <w:rPr>
          <w:rFonts w:eastAsia="Times New Roman"/>
        </w:rPr>
        <w:t>3.3</w:t>
      </w:r>
      <w:r>
        <w:tab/>
      </w:r>
      <w:r w:rsidRPr="58B5FC32" w:rsidR="008548FD">
        <w:rPr>
          <w:rFonts w:eastAsia="Times New Roman"/>
        </w:rPr>
        <w:t>INSTALLATION</w:t>
      </w:r>
    </w:p>
    <w:p xmlns:wp14="http://schemas.microsoft.com/office/word/2010/wordml" w:rsidR="008548FD" w:rsidRDefault="008548FD" w14:paraId="3B7FD67C" wp14:textId="77777777"/>
    <w:p xmlns:wp14="http://schemas.microsoft.com/office/word/2010/wordml" w:rsidR="008548FD" w:rsidRDefault="008548FD" w14:paraId="7D831FBE" wp14:textId="2AB15955">
      <w:pPr>
        <w:pStyle w:val="SpecSpecifierNotes0"/>
      </w:pPr>
      <w:r w:rsidRPr="25C079D4" w:rsidR="008548FD">
        <w:rPr>
          <w:rFonts w:eastAsia="Times New Roman"/>
        </w:rPr>
        <w:t>Specifier Notes</w:t>
      </w:r>
      <w:r w:rsidRPr="25C079D4" w:rsidR="156E3CA4">
        <w:rPr>
          <w:rFonts w:eastAsia="Times New Roman"/>
        </w:rPr>
        <w:t>: The</w:t>
      </w:r>
      <w:r w:rsidRPr="25C079D4" w:rsidR="008548FD">
        <w:rPr>
          <w:rFonts w:eastAsia="Times New Roman"/>
        </w:rPr>
        <w:t xml:space="preserve"> following paragraphs cover typical natural thin veneer stone installation with mortared joints</w:t>
      </w:r>
      <w:r w:rsidRPr="25C079D4" w:rsidR="008548FD">
        <w:rPr>
          <w:rFonts w:eastAsia="Times New Roman"/>
        </w:rPr>
        <w:t xml:space="preserve">.  </w:t>
      </w:r>
      <w:r w:rsidRPr="25C079D4" w:rsidR="008548FD">
        <w:rPr>
          <w:rFonts w:eastAsia="Times New Roman"/>
        </w:rPr>
        <w:t xml:space="preserve">Edit the following as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38D6B9B6" wp14:textId="77777777"/>
    <w:p xmlns:wp14="http://schemas.microsoft.com/office/word/2010/wordml" w:rsidR="008548FD" w:rsidRDefault="008548FD" w14:paraId="40DED1B6" wp14:textId="3A72B767">
      <w:pPr>
        <w:pStyle w:val="SpecHeading4A"/>
        <w:numPr>
          <w:ilvl w:val="3"/>
          <w:numId w:val="8"/>
        </w:numPr>
        <w:ind w:left="734" w:hanging="547"/>
        <w:rPr/>
      </w:pPr>
      <w:r w:rsidRPr="58B5FC32" w:rsidR="008548FD">
        <w:rPr>
          <w:rFonts w:eastAsia="Times New Roman"/>
        </w:rPr>
        <w:t>A.</w:t>
      </w:r>
      <w:r w:rsidRPr="58B5FC32" w:rsidR="5E12B3E7">
        <w:rPr>
          <w:rFonts w:eastAsia="Times New Roman"/>
        </w:rPr>
        <w:t xml:space="preserve"> </w:t>
      </w:r>
      <w:r w:rsidRPr="58B5FC32" w:rsidR="008548FD">
        <w:rPr>
          <w:rFonts w:eastAsia="Times New Roman"/>
        </w:rPr>
        <w:t>Install</w:t>
      </w:r>
      <w:r w:rsidRPr="58B5FC32" w:rsidR="008548FD">
        <w:rPr>
          <w:rFonts w:eastAsia="Times New Roman"/>
        </w:rPr>
        <w:t xml:space="preserve"> thin veneer stone and mortar </w:t>
      </w:r>
      <w:r w:rsidRPr="58B5FC32" w:rsidR="008548FD">
        <w:rPr>
          <w:rFonts w:eastAsia="Times New Roman"/>
        </w:rPr>
        <w:t>in accordance with</w:t>
      </w:r>
      <w:r w:rsidRPr="58B5FC32" w:rsidR="008548FD">
        <w:rPr>
          <w:rFonts w:eastAsia="Times New Roman"/>
        </w:rPr>
        <w:t xml:space="preserve"> manufacturer’s instructions and ACI 530.1/ASCE 6/TMS 602.</w:t>
      </w:r>
    </w:p>
    <w:p xmlns:wp14="http://schemas.microsoft.com/office/word/2010/wordml" w:rsidR="008548FD" w:rsidRDefault="008548FD" w14:paraId="22F860BB" wp14:textId="77777777"/>
    <w:p xmlns:wp14="http://schemas.microsoft.com/office/word/2010/wordml" w:rsidR="008548FD" w:rsidRDefault="008548FD" w14:paraId="1BF4F97D" wp14:textId="37D2CD22">
      <w:pPr>
        <w:pStyle w:val="SpecHeading4A"/>
        <w:numPr>
          <w:ilvl w:val="3"/>
          <w:numId w:val="8"/>
        </w:numPr>
        <w:ind w:left="734" w:hanging="547"/>
        <w:rPr/>
      </w:pPr>
      <w:r w:rsidRPr="58B5FC32" w:rsidR="008548FD">
        <w:rPr>
          <w:rFonts w:eastAsia="Times New Roman"/>
        </w:rPr>
        <w:t>B.</w:t>
      </w:r>
      <w:r w:rsidRPr="58B5FC32" w:rsidR="1FE2105C">
        <w:rPr>
          <w:rFonts w:eastAsia="Times New Roman"/>
        </w:rPr>
        <w:t xml:space="preserve"> </w:t>
      </w:r>
      <w:r w:rsidRPr="58B5FC32" w:rsidR="008548FD">
        <w:rPr>
          <w:rFonts w:eastAsia="Times New Roman"/>
        </w:rPr>
        <w:t>Maintain</w:t>
      </w:r>
      <w:r w:rsidRPr="58B5FC32" w:rsidR="008548FD">
        <w:rPr>
          <w:rFonts w:eastAsia="Times New Roman"/>
        </w:rPr>
        <w:t xml:space="preserve"> masonry courses to uniform dimensions</w:t>
      </w:r>
      <w:r w:rsidRPr="58B5FC32" w:rsidR="008548FD">
        <w:rPr>
          <w:rFonts w:eastAsia="Times New Roman"/>
        </w:rPr>
        <w:t xml:space="preserve">.  </w:t>
      </w:r>
      <w:r w:rsidRPr="58B5FC32" w:rsidR="008548FD">
        <w:rPr>
          <w:rFonts w:eastAsia="Times New Roman"/>
        </w:rPr>
        <w:t>Form vertical and horizontal joints of uniform thickness.</w:t>
      </w:r>
    </w:p>
    <w:p xmlns:wp14="http://schemas.microsoft.com/office/word/2010/wordml" w:rsidR="008548FD" w:rsidRDefault="008548FD" w14:paraId="698536F5" wp14:textId="77777777"/>
    <w:p xmlns:wp14="http://schemas.microsoft.com/office/word/2010/wordml" w:rsidR="008548FD" w:rsidRDefault="008548FD" w14:paraId="26FCA03D" wp14:textId="79BB6BAB">
      <w:pPr>
        <w:pStyle w:val="SpecHeading4A"/>
        <w:numPr>
          <w:ilvl w:val="3"/>
          <w:numId w:val="8"/>
        </w:numPr>
        <w:ind w:left="734" w:hanging="547"/>
        <w:rPr>
          <w:rFonts w:eastAsia="Times New Roman"/>
        </w:rPr>
      </w:pPr>
      <w:r w:rsidRPr="58B5FC32" w:rsidR="008548FD">
        <w:rPr>
          <w:rFonts w:eastAsia="Times New Roman"/>
        </w:rPr>
        <w:t>C.</w:t>
      </w:r>
      <w:r w:rsidRPr="58B5FC32" w:rsidR="62CA5A95">
        <w:rPr>
          <w:rFonts w:eastAsia="Times New Roman"/>
        </w:rPr>
        <w:t xml:space="preserve"> </w:t>
      </w:r>
      <w:r w:rsidRPr="58B5FC32" w:rsidR="008548FD">
        <w:rPr>
          <w:rFonts w:eastAsia="Times New Roman"/>
        </w:rPr>
        <w:t>Pattern Bond:</w:t>
      </w:r>
    </w:p>
    <w:p xmlns:wp14="http://schemas.microsoft.com/office/word/2010/wordml" w:rsidR="008548FD" w:rsidRDefault="008548FD" w14:paraId="25690987" wp14:textId="29068B8C">
      <w:pPr>
        <w:pStyle w:val="SpecHeading51"/>
        <w:numPr>
          <w:ilvl w:val="4"/>
          <w:numId w:val="8"/>
        </w:numPr>
        <w:ind w:left="1267" w:hanging="547"/>
        <w:rPr>
          <w:rFonts w:eastAsia="Times New Roman"/>
        </w:rPr>
      </w:pPr>
      <w:r w:rsidRPr="58B5FC32" w:rsidR="008548FD">
        <w:rPr>
          <w:rFonts w:eastAsia="Times New Roman"/>
        </w:rPr>
        <w:t>1.</w:t>
      </w:r>
      <w:r w:rsidRPr="58B5FC32" w:rsidR="4656106E">
        <w:rPr>
          <w:rFonts w:eastAsia="Times New Roman"/>
        </w:rPr>
        <w:t xml:space="preserve"> </w:t>
      </w:r>
      <w:r w:rsidRPr="58B5FC32" w:rsidR="008548FD">
        <w:rPr>
          <w:rFonts w:eastAsia="Times New Roman"/>
        </w:rPr>
        <w:t xml:space="preserve">Veneer layer composition has been prepared at the manufacturing level. Each layer is blended in accordance </w:t>
      </w:r>
      <w:r w:rsidRPr="58B5FC32" w:rsidR="008548FD">
        <w:rPr>
          <w:rFonts w:eastAsia="Times New Roman"/>
        </w:rPr>
        <w:t>to</w:t>
      </w:r>
      <w:r w:rsidRPr="58B5FC32" w:rsidR="008548FD">
        <w:rPr>
          <w:rFonts w:eastAsia="Times New Roman"/>
        </w:rPr>
        <w:t xml:space="preserve"> color and size. Installation ready. Insure color range and sizes of stones uniformly over total work area.</w:t>
      </w:r>
    </w:p>
    <w:p xmlns:wp14="http://schemas.microsoft.com/office/word/2010/wordml" w:rsidR="008548FD" w:rsidRDefault="008548FD" w14:paraId="0B606FB4" wp14:textId="28D0C158">
      <w:pPr>
        <w:pStyle w:val="SpecHeading51"/>
        <w:numPr>
          <w:ilvl w:val="4"/>
          <w:numId w:val="8"/>
        </w:numPr>
        <w:ind w:left="1267" w:hanging="547"/>
        <w:rPr>
          <w:rFonts w:eastAsia="Times New Roman"/>
        </w:rPr>
      </w:pPr>
      <w:r w:rsidRPr="58B5FC32" w:rsidR="008548FD">
        <w:rPr>
          <w:rFonts w:eastAsia="Times New Roman"/>
        </w:rPr>
        <w:t>2.</w:t>
      </w:r>
      <w:r w:rsidRPr="58B5FC32" w:rsidR="4E730DB1">
        <w:rPr>
          <w:rFonts w:eastAsia="Times New Roman"/>
        </w:rPr>
        <w:t xml:space="preserve"> </w:t>
      </w:r>
      <w:r w:rsidRPr="58B5FC32" w:rsidR="008548FD">
        <w:rPr>
          <w:rFonts w:eastAsia="Times New Roman"/>
        </w:rPr>
        <w:t xml:space="preserve">Lay stone with face exposed. </w:t>
      </w:r>
      <w:r w:rsidRPr="58B5FC32" w:rsidR="008548FD">
        <w:rPr>
          <w:rFonts w:eastAsia="Times New Roman"/>
        </w:rPr>
        <w:t>GripSet</w:t>
      </w:r>
      <w:r w:rsidRPr="58B5FC32" w:rsidR="008548FD">
        <w:rPr>
          <w:rFonts w:eastAsia="Times New Roman"/>
        </w:rPr>
        <w:t xml:space="preserve">® for ease of installation. </w:t>
      </w:r>
    </w:p>
    <w:p xmlns:wp14="http://schemas.microsoft.com/office/word/2010/wordml" w:rsidR="008548FD" w:rsidRDefault="008548FD" w14:paraId="2D9D2B36" wp14:textId="78D75423">
      <w:pPr>
        <w:pStyle w:val="SpecHeading51"/>
        <w:numPr>
          <w:ilvl w:val="4"/>
          <w:numId w:val="8"/>
        </w:numPr>
        <w:ind w:left="1267" w:hanging="547"/>
        <w:rPr>
          <w:rFonts w:eastAsia="Times New Roman"/>
        </w:rPr>
      </w:pPr>
      <w:r w:rsidRPr="58B5FC32" w:rsidR="008548FD">
        <w:rPr>
          <w:rFonts w:eastAsia="Times New Roman"/>
        </w:rPr>
        <w:t>4.</w:t>
      </w:r>
      <w:r w:rsidRPr="58B5FC32" w:rsidR="52965491">
        <w:rPr>
          <w:rFonts w:eastAsia="Times New Roman"/>
        </w:rPr>
        <w:t xml:space="preserve"> </w:t>
      </w:r>
      <w:r w:rsidRPr="58B5FC32" w:rsidR="008548FD">
        <w:rPr>
          <w:rFonts w:eastAsia="Times New Roman"/>
        </w:rPr>
        <w:t>Maintain</w:t>
      </w:r>
      <w:r w:rsidRPr="58B5FC32" w:rsidR="008548FD">
        <w:rPr>
          <w:rFonts w:eastAsia="Times New Roman"/>
        </w:rPr>
        <w:t xml:space="preserve"> approximate 1/2-inch (13-mm) joint, as stone allows.</w:t>
      </w:r>
    </w:p>
    <w:p xmlns:wp14="http://schemas.microsoft.com/office/word/2010/wordml" w:rsidR="008548FD" w:rsidRDefault="008548FD" w14:paraId="7625198B" wp14:textId="1B68EF39">
      <w:pPr>
        <w:pStyle w:val="SpecHeading51"/>
        <w:numPr>
          <w:ilvl w:val="4"/>
          <w:numId w:val="8"/>
        </w:numPr>
        <w:ind w:left="1267" w:hanging="547"/>
        <w:rPr/>
      </w:pPr>
      <w:r w:rsidRPr="58B5FC32" w:rsidR="008548FD">
        <w:rPr>
          <w:rFonts w:eastAsia="Times New Roman"/>
        </w:rPr>
        <w:t>5.</w:t>
      </w:r>
      <w:r w:rsidRPr="58B5FC32" w:rsidR="6A1B8C98">
        <w:rPr>
          <w:rFonts w:eastAsia="Times New Roman"/>
        </w:rPr>
        <w:t xml:space="preserve"> </w:t>
      </w:r>
      <w:r w:rsidRPr="58B5FC32" w:rsidR="008548FD">
        <w:rPr>
          <w:rFonts w:eastAsia="Times New Roman"/>
        </w:rPr>
        <w:t>Do not use stacked vertical joints.</w:t>
      </w:r>
    </w:p>
    <w:p xmlns:wp14="http://schemas.microsoft.com/office/word/2010/wordml" w:rsidR="008548FD" w:rsidRDefault="008548FD" w14:paraId="7BC1BAF2" wp14:textId="77777777"/>
    <w:p xmlns:wp14="http://schemas.microsoft.com/office/word/2010/wordml" w:rsidR="008548FD" w:rsidRDefault="008548FD" w14:paraId="3C57ED47" wp14:textId="02ED73D7">
      <w:pPr>
        <w:pStyle w:val="SpecHeading4A"/>
        <w:numPr>
          <w:ilvl w:val="3"/>
          <w:numId w:val="8"/>
        </w:numPr>
        <w:ind w:left="734" w:hanging="547"/>
        <w:rPr>
          <w:rFonts w:eastAsia="Times New Roman"/>
        </w:rPr>
      </w:pPr>
      <w:r w:rsidRPr="58B5FC32" w:rsidR="008548FD">
        <w:rPr>
          <w:rFonts w:eastAsia="Times New Roman"/>
        </w:rPr>
        <w:t>D.</w:t>
      </w:r>
      <w:r w:rsidRPr="58B5FC32" w:rsidR="07FE4C43">
        <w:rPr>
          <w:rFonts w:eastAsia="Times New Roman"/>
        </w:rPr>
        <w:t xml:space="preserve"> </w:t>
      </w:r>
      <w:r w:rsidRPr="58B5FC32" w:rsidR="008548FD">
        <w:rPr>
          <w:rFonts w:eastAsia="Times New Roman"/>
        </w:rPr>
        <w:t>Placing and Bonding:</w:t>
      </w:r>
    </w:p>
    <w:p xmlns:wp14="http://schemas.microsoft.com/office/word/2010/wordml" w:rsidR="008548FD" w:rsidRDefault="008548FD" w14:paraId="087F252C" wp14:textId="77777777">
      <w:pPr>
        <w:pStyle w:val="SpecHeading51"/>
        <w:numPr>
          <w:ilvl w:val="4"/>
          <w:numId w:val="8"/>
        </w:numPr>
        <w:ind w:left="1267" w:hanging="547"/>
        <w:rPr>
          <w:rFonts w:eastAsia="Times New Roman"/>
        </w:rPr>
      </w:pPr>
      <w:r w:rsidRPr="58B5FC32" w:rsidR="008548FD">
        <w:rPr>
          <w:rFonts w:eastAsia="Times New Roman"/>
        </w:rPr>
        <w:t>1</w:t>
      </w:r>
      <w:r>
        <w:tab/>
      </w:r>
      <w:r w:rsidRPr="58B5FC32" w:rsidR="008548FD">
        <w:rPr>
          <w:rFonts w:eastAsia="Times New Roman"/>
        </w:rPr>
        <w:t>Dampen substrate as required to reduce excessive suction.</w:t>
      </w:r>
    </w:p>
    <w:p xmlns:wp14="http://schemas.microsoft.com/office/word/2010/wordml" w:rsidR="008548FD" w:rsidRDefault="008548FD" w14:paraId="5C82E6A5" wp14:textId="2E4BADDD">
      <w:pPr>
        <w:pStyle w:val="SpecHeading51"/>
        <w:numPr>
          <w:ilvl w:val="4"/>
          <w:numId w:val="8"/>
        </w:numPr>
        <w:ind w:left="1267" w:hanging="547"/>
        <w:rPr>
          <w:rFonts w:eastAsia="Times New Roman"/>
        </w:rPr>
      </w:pPr>
      <w:r w:rsidRPr="58B5FC32" w:rsidR="008548FD">
        <w:rPr>
          <w:rFonts w:eastAsia="Times New Roman"/>
        </w:rPr>
        <w:t>2.</w:t>
      </w:r>
      <w:r w:rsidRPr="58B5FC32" w:rsidR="3D311579">
        <w:rPr>
          <w:rFonts w:eastAsia="Times New Roman"/>
        </w:rPr>
        <w:t xml:space="preserve"> </w:t>
      </w:r>
      <w:r w:rsidRPr="58B5FC32" w:rsidR="008548FD">
        <w:rPr>
          <w:rFonts w:eastAsia="Times New Roman"/>
        </w:rPr>
        <w:t xml:space="preserve">Apply mortar </w:t>
      </w:r>
      <w:r w:rsidRPr="58B5FC32" w:rsidR="008548FD">
        <w:rPr>
          <w:rFonts w:eastAsia="Times New Roman"/>
        </w:rPr>
        <w:t>in accordance with</w:t>
      </w:r>
      <w:r w:rsidRPr="58B5FC32" w:rsidR="008548FD">
        <w:rPr>
          <w:rFonts w:eastAsia="Times New Roman"/>
        </w:rPr>
        <w:t xml:space="preserve"> PCA Plaster (Stucco) Manual to thickness of 1/2 inch to 3/4 inch (</w:t>
      </w:r>
      <w:r w:rsidRPr="58B5FC32" w:rsidR="008548FD">
        <w:rPr>
          <w:rFonts w:eastAsia="Times New Roman"/>
        </w:rPr>
        <w:t>13 mm</w:t>
      </w:r>
      <w:r w:rsidRPr="58B5FC32" w:rsidR="008548FD">
        <w:rPr>
          <w:rFonts w:eastAsia="Times New Roman"/>
        </w:rPr>
        <w:t xml:space="preserve"> to 19 mm).</w:t>
      </w:r>
    </w:p>
    <w:p xmlns:wp14="http://schemas.microsoft.com/office/word/2010/wordml" w:rsidR="008548FD" w:rsidRDefault="008548FD" w14:paraId="1A26885B" wp14:textId="1C49D5C0">
      <w:pPr>
        <w:pStyle w:val="SpecHeading51"/>
        <w:numPr>
          <w:ilvl w:val="4"/>
          <w:numId w:val="8"/>
        </w:numPr>
        <w:ind w:left="1267" w:hanging="547"/>
        <w:rPr>
          <w:rFonts w:eastAsia="Times New Roman"/>
        </w:rPr>
      </w:pPr>
      <w:r w:rsidRPr="58B5FC32" w:rsidR="008548FD">
        <w:rPr>
          <w:rFonts w:eastAsia="Times New Roman"/>
        </w:rPr>
        <w:t>3.</w:t>
      </w:r>
      <w:r w:rsidRPr="58B5FC32" w:rsidR="14947394">
        <w:rPr>
          <w:rFonts w:eastAsia="Times New Roman"/>
        </w:rPr>
        <w:t xml:space="preserve"> </w:t>
      </w:r>
      <w:r w:rsidRPr="58B5FC32" w:rsidR="008548FD">
        <w:rPr>
          <w:rFonts w:eastAsia="Times New Roman"/>
        </w:rPr>
        <w:t xml:space="preserve">Do not spread more than workable area of 5 to </w:t>
      </w:r>
      <w:r w:rsidRPr="58B5FC32" w:rsidR="008548FD">
        <w:rPr>
          <w:rFonts w:eastAsia="Times New Roman"/>
        </w:rPr>
        <w:t>10 square feet</w:t>
      </w:r>
      <w:r w:rsidRPr="58B5FC32" w:rsidR="008548FD">
        <w:rPr>
          <w:rFonts w:eastAsia="Times New Roman"/>
        </w:rPr>
        <w:t>, so mortar will not set before stone is applied.</w:t>
      </w:r>
    </w:p>
    <w:p xmlns:wp14="http://schemas.microsoft.com/office/word/2010/wordml" w:rsidR="008548FD" w:rsidRDefault="008548FD" w14:paraId="644F78A0" wp14:textId="5D49050D">
      <w:pPr>
        <w:pStyle w:val="SpecHeading51"/>
        <w:numPr>
          <w:ilvl w:val="4"/>
          <w:numId w:val="8"/>
        </w:numPr>
        <w:ind w:left="1267" w:hanging="547"/>
        <w:rPr>
          <w:rFonts w:eastAsia="Times New Roman"/>
        </w:rPr>
      </w:pPr>
      <w:r w:rsidRPr="58B5FC32" w:rsidR="008548FD">
        <w:rPr>
          <w:rFonts w:eastAsia="Times New Roman"/>
        </w:rPr>
        <w:t>4.</w:t>
      </w:r>
      <w:r w:rsidRPr="58B5FC32" w:rsidR="3E0D4257">
        <w:rPr>
          <w:rFonts w:eastAsia="Times New Roman"/>
        </w:rPr>
        <w:t xml:space="preserve"> </w:t>
      </w:r>
      <w:r w:rsidRPr="58B5FC32" w:rsidR="008548FD">
        <w:rPr>
          <w:rFonts w:eastAsia="Times New Roman"/>
        </w:rPr>
        <w:t>Lay thin veneer stone in full bed of mortar with full head joints.</w:t>
      </w:r>
    </w:p>
    <w:p xmlns:wp14="http://schemas.microsoft.com/office/word/2010/wordml" w:rsidR="008548FD" w:rsidRDefault="008548FD" w14:paraId="56DB00AD" wp14:textId="722CC223">
      <w:pPr>
        <w:pStyle w:val="SpecHeading51"/>
        <w:numPr>
          <w:ilvl w:val="4"/>
          <w:numId w:val="8"/>
        </w:numPr>
        <w:ind w:left="1267" w:hanging="547"/>
        <w:rPr>
          <w:rFonts w:eastAsia="Times New Roman"/>
        </w:rPr>
      </w:pPr>
      <w:r w:rsidRPr="58B5FC32" w:rsidR="008548FD">
        <w:rPr>
          <w:rFonts w:eastAsia="Times New Roman"/>
        </w:rPr>
        <w:t>5.</w:t>
      </w:r>
      <w:r w:rsidRPr="58B5FC32" w:rsidR="35C11C94">
        <w:rPr>
          <w:rFonts w:eastAsia="Times New Roman"/>
        </w:rPr>
        <w:t xml:space="preserve"> </w:t>
      </w:r>
      <w:r w:rsidRPr="58B5FC32" w:rsidR="008548FD">
        <w:rPr>
          <w:rFonts w:eastAsia="Times New Roman"/>
        </w:rPr>
        <w:t>Work from bottom up, laying corner pieces first.</w:t>
      </w:r>
    </w:p>
    <w:p xmlns:wp14="http://schemas.microsoft.com/office/word/2010/wordml" w:rsidR="008548FD" w:rsidRDefault="008548FD" w14:paraId="35400710" wp14:textId="0B54D609">
      <w:pPr>
        <w:pStyle w:val="SpecHeading51"/>
        <w:numPr>
          <w:ilvl w:val="4"/>
          <w:numId w:val="8"/>
        </w:numPr>
        <w:ind w:left="1267" w:hanging="547"/>
        <w:rPr>
          <w:rFonts w:eastAsia="Times New Roman"/>
        </w:rPr>
      </w:pPr>
      <w:r w:rsidRPr="58B5FC32" w:rsidR="008548FD">
        <w:rPr>
          <w:rFonts w:eastAsia="Times New Roman"/>
        </w:rPr>
        <w:t>6.</w:t>
      </w:r>
      <w:r w:rsidRPr="58B5FC32" w:rsidR="65F68F2C">
        <w:rPr>
          <w:rFonts w:eastAsia="Times New Roman"/>
        </w:rPr>
        <w:t xml:space="preserve"> </w:t>
      </w:r>
      <w:r w:rsidRPr="58B5FC32" w:rsidR="008548FD">
        <w:rPr>
          <w:rFonts w:eastAsia="Times New Roman"/>
        </w:rPr>
        <w:t>Remove excessive mortar as work progresses.</w:t>
      </w:r>
    </w:p>
    <w:p xmlns:wp14="http://schemas.microsoft.com/office/word/2010/wordml" w:rsidR="008548FD" w:rsidRDefault="008548FD" w14:paraId="453370D6" wp14:textId="5D045F31">
      <w:pPr>
        <w:pStyle w:val="SpecHeading51"/>
        <w:numPr>
          <w:ilvl w:val="4"/>
          <w:numId w:val="8"/>
        </w:numPr>
        <w:ind w:left="1267" w:hanging="547"/>
        <w:rPr>
          <w:rFonts w:eastAsia="Times New Roman"/>
        </w:rPr>
      </w:pPr>
      <w:r w:rsidRPr="58B5FC32" w:rsidR="008548FD">
        <w:rPr>
          <w:rFonts w:eastAsia="Times New Roman"/>
        </w:rPr>
        <w:t>7.</w:t>
      </w:r>
      <w:r w:rsidRPr="58B5FC32" w:rsidR="7A450707">
        <w:rPr>
          <w:rFonts w:eastAsia="Times New Roman"/>
        </w:rPr>
        <w:t xml:space="preserve"> </w:t>
      </w:r>
      <w:r w:rsidRPr="58B5FC32" w:rsidR="008548FD">
        <w:rPr>
          <w:rFonts w:eastAsia="Times New Roman"/>
        </w:rPr>
        <w:t>Do not shift or tap veneer stone after mortar has achieved initial set</w:t>
      </w:r>
      <w:r w:rsidRPr="58B5FC32" w:rsidR="008548FD">
        <w:rPr>
          <w:rFonts w:eastAsia="Times New Roman"/>
        </w:rPr>
        <w:t xml:space="preserve">.  </w:t>
      </w:r>
      <w:r w:rsidRPr="58B5FC32" w:rsidR="008548FD">
        <w:rPr>
          <w:rFonts w:eastAsia="Times New Roman"/>
        </w:rPr>
        <w:t xml:space="preserve">Where adjustment is </w:t>
      </w:r>
      <w:r w:rsidRPr="58B5FC32" w:rsidR="008548FD">
        <w:rPr>
          <w:rFonts w:eastAsia="Times New Roman"/>
        </w:rPr>
        <w:t>required</w:t>
      </w:r>
      <w:r w:rsidRPr="58B5FC32" w:rsidR="008548FD">
        <w:rPr>
          <w:rFonts w:eastAsia="Times New Roman"/>
        </w:rPr>
        <w:t xml:space="preserve">, remove </w:t>
      </w:r>
      <w:r w:rsidRPr="58B5FC32" w:rsidR="008548FD">
        <w:rPr>
          <w:rFonts w:eastAsia="Times New Roman"/>
        </w:rPr>
        <w:t>mortar</w:t>
      </w:r>
      <w:r w:rsidRPr="58B5FC32" w:rsidR="008548FD">
        <w:rPr>
          <w:rFonts w:eastAsia="Times New Roman"/>
        </w:rPr>
        <w:t xml:space="preserve"> and replace.</w:t>
      </w:r>
    </w:p>
    <w:p xmlns:wp14="http://schemas.microsoft.com/office/word/2010/wordml" w:rsidR="008548FD" w:rsidRDefault="008548FD" w14:paraId="2B55DFA3" wp14:textId="2484CC0B">
      <w:pPr>
        <w:pStyle w:val="SpecHeading51"/>
        <w:numPr>
          <w:ilvl w:val="4"/>
          <w:numId w:val="8"/>
        </w:numPr>
        <w:ind w:left="1267" w:hanging="547"/>
        <w:rPr/>
      </w:pPr>
      <w:r w:rsidRPr="58B5FC32" w:rsidR="008548FD">
        <w:rPr>
          <w:rFonts w:eastAsia="Times New Roman"/>
        </w:rPr>
        <w:t>8.</w:t>
      </w:r>
      <w:r w:rsidRPr="58B5FC32" w:rsidR="0F0A83F4">
        <w:rPr>
          <w:rFonts w:eastAsia="Times New Roman"/>
        </w:rPr>
        <w:t xml:space="preserve"> </w:t>
      </w:r>
      <w:r w:rsidRPr="58B5FC32" w:rsidR="008548FD">
        <w:rPr>
          <w:rFonts w:eastAsia="Times New Roman"/>
        </w:rPr>
        <w:t>Isolate top of veneer stone from horizontal structural framing members and slabs or decks with compressible joint filler and sealant as specified in Section 07900 (07 90 00).</w:t>
      </w:r>
    </w:p>
    <w:p xmlns:wp14="http://schemas.microsoft.com/office/word/2010/wordml" w:rsidR="008548FD" w:rsidRDefault="008548FD" w14:paraId="61C988F9" wp14:textId="77777777"/>
    <w:p xmlns:wp14="http://schemas.microsoft.com/office/word/2010/wordml" w:rsidR="008548FD" w:rsidRDefault="008548FD" w14:paraId="40B96206" wp14:textId="34084844">
      <w:pPr>
        <w:pStyle w:val="SpecHeading4A"/>
        <w:numPr>
          <w:ilvl w:val="3"/>
          <w:numId w:val="8"/>
        </w:numPr>
        <w:ind w:left="734" w:hanging="547"/>
        <w:rPr>
          <w:rFonts w:eastAsia="Times New Roman"/>
        </w:rPr>
      </w:pPr>
      <w:r w:rsidRPr="58B5FC32" w:rsidR="008548FD">
        <w:rPr>
          <w:rFonts w:eastAsia="Times New Roman"/>
        </w:rPr>
        <w:t>E.</w:t>
      </w:r>
      <w:r w:rsidRPr="58B5FC32" w:rsidR="4E1AA18F">
        <w:rPr>
          <w:rFonts w:eastAsia="Times New Roman"/>
        </w:rPr>
        <w:t xml:space="preserve"> </w:t>
      </w:r>
      <w:r w:rsidRPr="58B5FC32" w:rsidR="008548FD">
        <w:rPr>
          <w:rFonts w:eastAsia="Times New Roman"/>
        </w:rPr>
        <w:t>Joining Work</w:t>
      </w:r>
      <w:r w:rsidRPr="58B5FC32" w:rsidR="1B80DC52">
        <w:rPr>
          <w:rFonts w:eastAsia="Times New Roman"/>
        </w:rPr>
        <w:t>: Where</w:t>
      </w:r>
      <w:r w:rsidRPr="58B5FC32" w:rsidR="008548FD">
        <w:rPr>
          <w:rFonts w:eastAsia="Times New Roman"/>
        </w:rPr>
        <w:t xml:space="preserve"> fresh masonry joins partially set masonry.</w:t>
      </w:r>
    </w:p>
    <w:p xmlns:wp14="http://schemas.microsoft.com/office/word/2010/wordml" w:rsidR="008548FD" w:rsidRDefault="008548FD" w14:paraId="46722DEC" wp14:textId="2D1DAC6F">
      <w:pPr>
        <w:pStyle w:val="SpecHeading51"/>
        <w:numPr>
          <w:ilvl w:val="4"/>
          <w:numId w:val="8"/>
        </w:numPr>
        <w:ind w:left="1267" w:hanging="547"/>
        <w:rPr>
          <w:rFonts w:eastAsia="Times New Roman"/>
        </w:rPr>
      </w:pPr>
      <w:r w:rsidRPr="58B5FC32" w:rsidR="008548FD">
        <w:rPr>
          <w:rFonts w:eastAsia="Times New Roman"/>
        </w:rPr>
        <w:t>1.</w:t>
      </w:r>
      <w:r w:rsidRPr="58B5FC32" w:rsidR="5A165AC8">
        <w:rPr>
          <w:rFonts w:eastAsia="Times New Roman"/>
        </w:rPr>
        <w:t xml:space="preserve"> </w:t>
      </w:r>
      <w:r w:rsidRPr="58B5FC32" w:rsidR="008548FD">
        <w:rPr>
          <w:rFonts w:eastAsia="Times New Roman"/>
        </w:rPr>
        <w:t>Remove loose stone and mortar.</w:t>
      </w:r>
    </w:p>
    <w:p xmlns:wp14="http://schemas.microsoft.com/office/word/2010/wordml" w:rsidR="008548FD" w:rsidRDefault="008548FD" w14:paraId="751A9514" wp14:textId="2F9E9DE0">
      <w:pPr>
        <w:pStyle w:val="SpecHeading51"/>
        <w:numPr>
          <w:ilvl w:val="4"/>
          <w:numId w:val="8"/>
        </w:numPr>
        <w:ind w:left="1267" w:hanging="547"/>
        <w:rPr>
          <w:rFonts w:eastAsia="Times New Roman"/>
        </w:rPr>
      </w:pPr>
      <w:r w:rsidRPr="58B5FC32" w:rsidR="008548FD">
        <w:rPr>
          <w:rFonts w:eastAsia="Times New Roman"/>
        </w:rPr>
        <w:t>2.</w:t>
      </w:r>
      <w:r w:rsidRPr="58B5FC32" w:rsidR="3A0D50BF">
        <w:rPr>
          <w:rFonts w:eastAsia="Times New Roman"/>
        </w:rPr>
        <w:t xml:space="preserve"> </w:t>
      </w:r>
      <w:r w:rsidRPr="58B5FC32" w:rsidR="008548FD">
        <w:rPr>
          <w:rFonts w:eastAsia="Times New Roman"/>
        </w:rPr>
        <w:t>Clean and lightly wet surface of set masonry.</w:t>
      </w:r>
    </w:p>
    <w:p xmlns:wp14="http://schemas.microsoft.com/office/word/2010/wordml" w:rsidR="008548FD" w:rsidRDefault="008548FD" w14:paraId="55B5B4BE" wp14:textId="3FC12AAA">
      <w:pPr>
        <w:pStyle w:val="SpecHeading51"/>
        <w:numPr>
          <w:ilvl w:val="4"/>
          <w:numId w:val="8"/>
        </w:numPr>
        <w:ind w:left="1267" w:hanging="547"/>
        <w:rPr>
          <w:rFonts w:eastAsia="Times New Roman"/>
        </w:rPr>
      </w:pPr>
      <w:r w:rsidRPr="58B5FC32" w:rsidR="008548FD">
        <w:rPr>
          <w:rFonts w:eastAsia="Times New Roman"/>
        </w:rPr>
        <w:t>3.</w:t>
      </w:r>
      <w:r w:rsidRPr="58B5FC32" w:rsidR="603B10E2">
        <w:rPr>
          <w:rFonts w:eastAsia="Times New Roman"/>
        </w:rPr>
        <w:t xml:space="preserve"> </w:t>
      </w:r>
      <w:r w:rsidRPr="58B5FC32" w:rsidR="008548FD">
        <w:rPr>
          <w:rFonts w:eastAsia="Times New Roman"/>
        </w:rPr>
        <w:t>To avoid horizontal run of masonry, rack back 1/2 the length of stone in each course.</w:t>
      </w:r>
    </w:p>
    <w:p xmlns:wp14="http://schemas.microsoft.com/office/word/2010/wordml" w:rsidR="008548FD" w:rsidRDefault="008548FD" w14:paraId="7DBE1633" wp14:textId="6B62985B">
      <w:pPr>
        <w:pStyle w:val="SpecHeading51"/>
        <w:numPr>
          <w:ilvl w:val="4"/>
          <w:numId w:val="8"/>
        </w:numPr>
        <w:ind w:left="1267" w:hanging="547"/>
        <w:rPr/>
      </w:pPr>
      <w:r w:rsidRPr="58B5FC32" w:rsidR="008548FD">
        <w:rPr>
          <w:rFonts w:eastAsia="Times New Roman"/>
        </w:rPr>
        <w:t>4.</w:t>
      </w:r>
      <w:r w:rsidRPr="58B5FC32" w:rsidR="690946AA">
        <w:rPr>
          <w:rFonts w:eastAsia="Times New Roman"/>
        </w:rPr>
        <w:t xml:space="preserve"> </w:t>
      </w:r>
      <w:r w:rsidRPr="58B5FC32" w:rsidR="008548FD">
        <w:rPr>
          <w:rFonts w:eastAsia="Times New Roman"/>
        </w:rPr>
        <w:t xml:space="preserve">Tooting of the masonry is not </w:t>
      </w:r>
      <w:r w:rsidRPr="58B5FC32" w:rsidR="008548FD">
        <w:rPr>
          <w:rFonts w:eastAsia="Times New Roman"/>
        </w:rPr>
        <w:t>permitted</w:t>
      </w:r>
      <w:r w:rsidRPr="58B5FC32" w:rsidR="008548FD">
        <w:rPr>
          <w:rFonts w:eastAsia="Times New Roman"/>
        </w:rPr>
        <w:t>.</w:t>
      </w:r>
    </w:p>
    <w:p xmlns:wp14="http://schemas.microsoft.com/office/word/2010/wordml" w:rsidR="008548FD" w:rsidRDefault="008548FD" w14:paraId="3B22BB7D" wp14:textId="77777777"/>
    <w:p xmlns:wp14="http://schemas.microsoft.com/office/word/2010/wordml" w:rsidR="008548FD" w:rsidRDefault="008548FD" w14:paraId="57A3BAD9" wp14:textId="084ED964">
      <w:pPr>
        <w:pStyle w:val="SpecHeading4A"/>
        <w:numPr>
          <w:ilvl w:val="3"/>
          <w:numId w:val="8"/>
        </w:numPr>
        <w:ind w:left="734" w:hanging="547"/>
        <w:rPr>
          <w:rFonts w:eastAsia="Times New Roman"/>
        </w:rPr>
      </w:pPr>
      <w:r w:rsidRPr="58B5FC32" w:rsidR="008548FD">
        <w:rPr>
          <w:rFonts w:eastAsia="Times New Roman"/>
        </w:rPr>
        <w:t>F.</w:t>
      </w:r>
      <w:r w:rsidRPr="58B5FC32" w:rsidR="0A2B8B88">
        <w:rPr>
          <w:rFonts w:eastAsia="Times New Roman"/>
        </w:rPr>
        <w:t xml:space="preserve"> </w:t>
      </w:r>
      <w:r w:rsidRPr="58B5FC32" w:rsidR="008548FD">
        <w:rPr>
          <w:rFonts w:eastAsia="Times New Roman"/>
        </w:rPr>
        <w:t>Joints</w:t>
      </w:r>
      <w:r w:rsidRPr="58B5FC32" w:rsidR="008548FD">
        <w:rPr>
          <w:rFonts w:eastAsia="Times New Roman"/>
        </w:rPr>
        <w:t>:</w:t>
      </w:r>
    </w:p>
    <w:p xmlns:wp14="http://schemas.microsoft.com/office/word/2010/wordml" w:rsidR="008548FD" w:rsidRDefault="008548FD" w14:paraId="6D5EE42A" wp14:textId="71DD3AD6">
      <w:pPr>
        <w:pStyle w:val="SpecHeading51"/>
        <w:numPr>
          <w:ilvl w:val="4"/>
          <w:numId w:val="8"/>
        </w:numPr>
        <w:ind w:left="1267" w:hanging="547"/>
        <w:rPr>
          <w:rFonts w:eastAsia="Times New Roman"/>
        </w:rPr>
      </w:pPr>
      <w:r w:rsidRPr="58B5FC32" w:rsidR="008548FD">
        <w:rPr>
          <w:rFonts w:eastAsia="Times New Roman"/>
        </w:rPr>
        <w:t>1.</w:t>
      </w:r>
      <w:r w:rsidRPr="58B5FC32" w:rsidR="464187EC">
        <w:rPr>
          <w:rFonts w:eastAsia="Times New Roman"/>
        </w:rPr>
        <w:t xml:space="preserve"> </w:t>
      </w:r>
      <w:r w:rsidRPr="58B5FC32" w:rsidR="008548FD">
        <w:rPr>
          <w:rFonts w:eastAsia="Times New Roman"/>
        </w:rPr>
        <w:t>Lay stone with approximate 1/2-inch (13-mm) mortar joint, as stone allows.</w:t>
      </w:r>
    </w:p>
    <w:p xmlns:wp14="http://schemas.microsoft.com/office/word/2010/wordml" w:rsidR="008548FD" w:rsidRDefault="008548FD" w14:paraId="34CF6154" wp14:textId="6A3E2812">
      <w:pPr>
        <w:pStyle w:val="SpecHeading51"/>
        <w:numPr>
          <w:ilvl w:val="4"/>
          <w:numId w:val="8"/>
        </w:numPr>
        <w:ind w:left="1267" w:hanging="547"/>
        <w:rPr>
          <w:rFonts w:eastAsia="Times New Roman"/>
        </w:rPr>
      </w:pPr>
      <w:r w:rsidRPr="58B5FC32" w:rsidR="008548FD">
        <w:rPr>
          <w:rFonts w:eastAsia="Times New Roman"/>
        </w:rPr>
        <w:t>2.</w:t>
      </w:r>
      <w:r w:rsidRPr="58B5FC32" w:rsidR="4ADC3214">
        <w:rPr>
          <w:rFonts w:eastAsia="Times New Roman"/>
        </w:rPr>
        <w:t xml:space="preserve"> </w:t>
      </w:r>
      <w:r w:rsidRPr="58B5FC32" w:rsidR="008548FD">
        <w:rPr>
          <w:rFonts w:eastAsia="Times New Roman"/>
        </w:rPr>
        <w:t>Tool joints when "</w:t>
      </w:r>
      <w:r w:rsidRPr="58B5FC32" w:rsidR="008548FD">
        <w:rPr>
          <w:rFonts w:eastAsia="Times New Roman"/>
        </w:rPr>
        <w:t>thumb-print</w:t>
      </w:r>
      <w:r w:rsidRPr="58B5FC32" w:rsidR="008548FD">
        <w:rPr>
          <w:rFonts w:eastAsia="Times New Roman"/>
        </w:rPr>
        <w:t>" hard with round jointer, slightly larger than width of joint.</w:t>
      </w:r>
    </w:p>
    <w:p xmlns:wp14="http://schemas.microsoft.com/office/word/2010/wordml" w:rsidR="008548FD" w:rsidRDefault="008548FD" w14:paraId="41131C24" wp14:textId="05CF657D">
      <w:pPr>
        <w:pStyle w:val="SpecHeading51"/>
        <w:numPr>
          <w:ilvl w:val="4"/>
          <w:numId w:val="8"/>
        </w:numPr>
        <w:ind w:left="1267" w:hanging="547"/>
        <w:rPr>
          <w:rFonts w:eastAsia="Times New Roman"/>
        </w:rPr>
      </w:pPr>
      <w:r w:rsidRPr="58B5FC32" w:rsidR="008548FD">
        <w:rPr>
          <w:rFonts w:eastAsia="Times New Roman"/>
        </w:rPr>
        <w:t>3.</w:t>
      </w:r>
      <w:r w:rsidRPr="58B5FC32" w:rsidR="1B4E10F8">
        <w:rPr>
          <w:rFonts w:eastAsia="Times New Roman"/>
        </w:rPr>
        <w:t xml:space="preserve"> </w:t>
      </w:r>
      <w:r w:rsidRPr="58B5FC32" w:rsidR="008548FD">
        <w:rPr>
          <w:rFonts w:eastAsia="Times New Roman"/>
        </w:rPr>
        <w:t>Trowel point or concave tool exterior joints below grade.</w:t>
      </w:r>
    </w:p>
    <w:p xmlns:wp14="http://schemas.microsoft.com/office/word/2010/wordml" w:rsidR="008548FD" w:rsidRDefault="008548FD" w14:paraId="7B2F0159" wp14:textId="32225D85">
      <w:pPr>
        <w:pStyle w:val="SpecHeading51"/>
        <w:numPr>
          <w:ilvl w:val="4"/>
          <w:numId w:val="8"/>
        </w:numPr>
        <w:ind w:left="1267" w:hanging="547"/>
        <w:rPr>
          <w:rFonts w:eastAsia="Times New Roman"/>
        </w:rPr>
      </w:pPr>
      <w:r w:rsidRPr="58B5FC32" w:rsidR="008548FD">
        <w:rPr>
          <w:rFonts w:eastAsia="Times New Roman"/>
        </w:rPr>
        <w:t>4.</w:t>
      </w:r>
      <w:r w:rsidRPr="58B5FC32" w:rsidR="0AD09D27">
        <w:rPr>
          <w:rFonts w:eastAsia="Times New Roman"/>
        </w:rPr>
        <w:t xml:space="preserve"> </w:t>
      </w:r>
      <w:r w:rsidRPr="58B5FC32" w:rsidR="008548FD">
        <w:rPr>
          <w:rFonts w:eastAsia="Times New Roman"/>
        </w:rPr>
        <w:t>Flush cut joints to be finished with soft brush only.</w:t>
      </w:r>
    </w:p>
    <w:p xmlns:wp14="http://schemas.microsoft.com/office/word/2010/wordml" w:rsidR="008548FD" w:rsidRDefault="008548FD" w14:paraId="136EFE68" wp14:textId="2D248797">
      <w:pPr>
        <w:pStyle w:val="SpecHeading51"/>
        <w:numPr>
          <w:ilvl w:val="4"/>
          <w:numId w:val="8"/>
        </w:numPr>
        <w:ind w:left="1267" w:hanging="547"/>
        <w:rPr>
          <w:rFonts w:eastAsia="Times New Roman"/>
        </w:rPr>
      </w:pPr>
      <w:r w:rsidRPr="58B5FC32" w:rsidR="008548FD">
        <w:rPr>
          <w:rFonts w:eastAsia="Times New Roman"/>
        </w:rPr>
        <w:t>5.</w:t>
      </w:r>
      <w:r w:rsidRPr="58B5FC32" w:rsidR="7AE22262">
        <w:rPr>
          <w:rFonts w:eastAsia="Times New Roman"/>
        </w:rPr>
        <w:t xml:space="preserve"> </w:t>
      </w:r>
      <w:bookmarkStart w:name="_Hlk504651908" w:id="0"/>
      <w:r w:rsidRPr="58B5FC32" w:rsidR="008548FD">
        <w:rPr>
          <w:rFonts w:eastAsia="Times New Roman"/>
        </w:rPr>
        <w:t>Retempering of mortar is not pe</w:t>
      </w:r>
      <w:r w:rsidRPr="58B5FC32" w:rsidR="008548FD">
        <w:rPr>
          <w:rFonts w:eastAsia="Times New Roman"/>
        </w:rPr>
        <w:t>rmitted</w:t>
      </w:r>
      <w:bookmarkEnd w:id="0"/>
      <w:r w:rsidRPr="58B5FC32" w:rsidR="008548FD">
        <w:rPr>
          <w:rFonts w:eastAsia="Times New Roman"/>
        </w:rPr>
        <w:t>.</w:t>
      </w:r>
    </w:p>
    <w:p xmlns:wp14="http://schemas.microsoft.com/office/word/2010/wordml" w:rsidR="008548FD" w:rsidRDefault="008548FD" w14:paraId="55717318" wp14:textId="4CF4CE98">
      <w:pPr>
        <w:pStyle w:val="SpecHeading51"/>
        <w:numPr>
          <w:ilvl w:val="4"/>
          <w:numId w:val="8"/>
        </w:numPr>
        <w:ind w:left="1267" w:hanging="547"/>
        <w:rPr/>
      </w:pPr>
      <w:r w:rsidRPr="58B5FC32" w:rsidR="008548FD">
        <w:rPr>
          <w:rFonts w:eastAsia="Times New Roman"/>
        </w:rPr>
        <w:t>6.</w:t>
      </w:r>
      <w:r w:rsidRPr="58B5FC32" w:rsidR="3F940B17">
        <w:rPr>
          <w:rFonts w:eastAsia="Times New Roman"/>
        </w:rPr>
        <w:t xml:space="preserve"> </w:t>
      </w:r>
      <w:r w:rsidRPr="58B5FC32" w:rsidR="008548FD">
        <w:rPr>
          <w:rFonts w:eastAsia="Times New Roman"/>
        </w:rPr>
        <w:t xml:space="preserve">Use non-corrosive stone shims as </w:t>
      </w:r>
      <w:r w:rsidRPr="58B5FC32" w:rsidR="008548FD">
        <w:rPr>
          <w:rFonts w:eastAsia="Times New Roman"/>
        </w:rPr>
        <w:t>required</w:t>
      </w:r>
      <w:r w:rsidRPr="58B5FC32" w:rsidR="008548FD">
        <w:rPr>
          <w:rFonts w:eastAsia="Times New Roman"/>
        </w:rPr>
        <w:t xml:space="preserve"> to </w:t>
      </w:r>
      <w:r w:rsidRPr="58B5FC32" w:rsidR="008548FD">
        <w:rPr>
          <w:rFonts w:eastAsia="Times New Roman"/>
        </w:rPr>
        <w:t>maintain</w:t>
      </w:r>
      <w:r w:rsidRPr="58B5FC32" w:rsidR="008548FD">
        <w:rPr>
          <w:rFonts w:eastAsia="Times New Roman"/>
        </w:rPr>
        <w:t xml:space="preserve"> uniform joint thickness.</w:t>
      </w:r>
    </w:p>
    <w:p xmlns:wp14="http://schemas.microsoft.com/office/word/2010/wordml" w:rsidR="008548FD" w:rsidRDefault="008548FD" w14:paraId="17B246DD" wp14:textId="77777777"/>
    <w:p xmlns:wp14="http://schemas.microsoft.com/office/word/2010/wordml" w:rsidR="008548FD" w:rsidRDefault="008548FD" w14:paraId="40B9E3F8" wp14:textId="2509A4A9">
      <w:pPr>
        <w:pStyle w:val="SpecSpecifierNotes0"/>
      </w:pPr>
      <w:r w:rsidRPr="25C079D4" w:rsidR="008548FD">
        <w:rPr>
          <w:rFonts w:eastAsia="Times New Roman"/>
        </w:rPr>
        <w:t>Specifier Notes</w:t>
      </w:r>
      <w:r w:rsidRPr="25C079D4" w:rsidR="5E404D26">
        <w:rPr>
          <w:rFonts w:eastAsia="Times New Roman"/>
        </w:rPr>
        <w:t>: Verify</w:t>
      </w:r>
      <w:r w:rsidRPr="25C079D4" w:rsidR="008548FD">
        <w:rPr>
          <w:rFonts w:eastAsia="Times New Roman"/>
        </w:rPr>
        <w:t xml:space="preserve"> control and expansion joints are correctly </w:t>
      </w:r>
      <w:r w:rsidRPr="25C079D4" w:rsidR="008548FD">
        <w:rPr>
          <w:rFonts w:eastAsia="Times New Roman"/>
        </w:rPr>
        <w:t>indicated</w:t>
      </w:r>
      <w:r w:rsidRPr="25C079D4" w:rsidR="008548FD">
        <w:rPr>
          <w:rFonts w:eastAsia="Times New Roman"/>
        </w:rPr>
        <w:t xml:space="preserve"> and detailed on the Drawings</w:t>
      </w:r>
      <w:r w:rsidRPr="25C079D4" w:rsidR="008548FD">
        <w:rPr>
          <w:rFonts w:eastAsia="Times New Roman"/>
        </w:rPr>
        <w:t xml:space="preserve">.  </w:t>
      </w:r>
      <w:r w:rsidRPr="25C079D4" w:rsidR="008548FD">
        <w:rPr>
          <w:rFonts w:eastAsia="Times New Roman"/>
        </w:rPr>
        <w:t xml:space="preserve">Control joints shall be designed </w:t>
      </w:r>
      <w:r w:rsidRPr="25C079D4" w:rsidR="008548FD">
        <w:rPr>
          <w:rFonts w:eastAsia="Times New Roman"/>
        </w:rPr>
        <w:t>in accordance with</w:t>
      </w:r>
      <w:r w:rsidRPr="25C079D4" w:rsidR="008548FD">
        <w:rPr>
          <w:rFonts w:eastAsia="Times New Roman"/>
        </w:rPr>
        <w:t xml:space="preserve"> National Concrete Masonry Association TEK 10-2B for control joint design and locations.</w:t>
      </w:r>
    </w:p>
    <w:p xmlns:wp14="http://schemas.microsoft.com/office/word/2010/wordml" w:rsidR="008548FD" w:rsidRDefault="008548FD" w14:paraId="6BF89DA3" wp14:textId="77777777"/>
    <w:p xmlns:wp14="http://schemas.microsoft.com/office/word/2010/wordml" w:rsidR="008548FD" w:rsidRDefault="008548FD" w14:paraId="4D6D6559" wp14:textId="2A681C6A">
      <w:pPr>
        <w:pStyle w:val="SpecHeading4A"/>
        <w:numPr>
          <w:ilvl w:val="3"/>
          <w:numId w:val="8"/>
        </w:numPr>
        <w:ind w:left="734" w:hanging="547"/>
        <w:rPr>
          <w:rFonts w:eastAsia="Times New Roman"/>
        </w:rPr>
      </w:pPr>
      <w:r w:rsidRPr="58B5FC32" w:rsidR="008548FD">
        <w:rPr>
          <w:rFonts w:eastAsia="Times New Roman"/>
        </w:rPr>
        <w:t>G.</w:t>
      </w:r>
      <w:r w:rsidRPr="58B5FC32" w:rsidR="6E0B0324">
        <w:rPr>
          <w:rFonts w:eastAsia="Times New Roman"/>
        </w:rPr>
        <w:t xml:space="preserve"> </w:t>
      </w:r>
      <w:r w:rsidRPr="58B5FC32" w:rsidR="008548FD">
        <w:rPr>
          <w:rFonts w:eastAsia="Times New Roman"/>
        </w:rPr>
        <w:t>Control and Expansion Joints:</w:t>
      </w:r>
    </w:p>
    <w:p xmlns:wp14="http://schemas.microsoft.com/office/word/2010/wordml" w:rsidR="008548FD" w:rsidRDefault="008548FD" w14:paraId="06C2C326" wp14:textId="5B77A2B2">
      <w:pPr>
        <w:pStyle w:val="SpecHeading51"/>
        <w:numPr>
          <w:ilvl w:val="4"/>
          <w:numId w:val="8"/>
        </w:numPr>
        <w:ind w:left="1267" w:hanging="547"/>
        <w:rPr>
          <w:rFonts w:eastAsia="Times New Roman"/>
        </w:rPr>
      </w:pPr>
      <w:r w:rsidRPr="58B5FC32" w:rsidR="008548FD">
        <w:rPr>
          <w:rFonts w:eastAsia="Times New Roman"/>
        </w:rPr>
        <w:t>1.</w:t>
      </w:r>
      <w:r w:rsidRPr="58B5FC32" w:rsidR="0153BCC9">
        <w:rPr>
          <w:rFonts w:eastAsia="Times New Roman"/>
        </w:rPr>
        <w:t xml:space="preserve"> </w:t>
      </w:r>
      <w:r w:rsidRPr="58B5FC32" w:rsidR="008548FD">
        <w:rPr>
          <w:rFonts w:eastAsia="Times New Roman"/>
        </w:rPr>
        <w:t>Keep joints open and free of debris.</w:t>
      </w:r>
    </w:p>
    <w:p xmlns:wp14="http://schemas.microsoft.com/office/word/2010/wordml" w:rsidR="008548FD" w:rsidRDefault="008548FD" w14:paraId="5042E50C" wp14:textId="37AA530A">
      <w:pPr>
        <w:pStyle w:val="SpecHeading51"/>
        <w:numPr>
          <w:ilvl w:val="4"/>
          <w:numId w:val="8"/>
        </w:numPr>
        <w:ind w:left="1267" w:hanging="547"/>
        <w:rPr/>
      </w:pPr>
      <w:r w:rsidRPr="58B5FC32" w:rsidR="008548FD">
        <w:rPr>
          <w:rFonts w:eastAsia="Times New Roman"/>
        </w:rPr>
        <w:t>2.</w:t>
      </w:r>
      <w:r w:rsidRPr="58B5FC32" w:rsidR="3CF22B84">
        <w:rPr>
          <w:rFonts w:eastAsia="Times New Roman"/>
        </w:rPr>
        <w:t xml:space="preserve"> </w:t>
      </w:r>
      <w:r w:rsidRPr="58B5FC32" w:rsidR="008548FD">
        <w:rPr>
          <w:rFonts w:eastAsia="Times New Roman"/>
        </w:rPr>
        <w:t>Coordinate control joints as specified in Section 07900 (07 90 00) for sealant performance.</w:t>
      </w:r>
    </w:p>
    <w:p xmlns:wp14="http://schemas.microsoft.com/office/word/2010/wordml" w:rsidR="008548FD" w:rsidRDefault="008548FD" w14:paraId="5C3E0E74" wp14:textId="77777777"/>
    <w:p xmlns:wp14="http://schemas.microsoft.com/office/word/2010/wordml" w:rsidR="008548FD" w:rsidRDefault="008548FD" w14:paraId="4F3ECDEF" wp14:textId="0DFB4404">
      <w:pPr>
        <w:pStyle w:val="SpecHeading4A"/>
        <w:numPr>
          <w:ilvl w:val="3"/>
          <w:numId w:val="8"/>
        </w:numPr>
        <w:ind w:left="734" w:hanging="547"/>
        <w:rPr>
          <w:rFonts w:eastAsia="Times New Roman"/>
        </w:rPr>
      </w:pPr>
      <w:r w:rsidRPr="58B5FC32" w:rsidR="008548FD">
        <w:rPr>
          <w:rFonts w:eastAsia="Times New Roman"/>
        </w:rPr>
        <w:t>H.</w:t>
      </w:r>
      <w:r w:rsidRPr="58B5FC32" w:rsidR="2A4BC1B6">
        <w:rPr>
          <w:rFonts w:eastAsia="Times New Roman"/>
        </w:rPr>
        <w:t xml:space="preserve"> </w:t>
      </w:r>
      <w:r w:rsidRPr="58B5FC32" w:rsidR="008548FD">
        <w:rPr>
          <w:rFonts w:eastAsia="Times New Roman"/>
        </w:rPr>
        <w:t>Sealant Recesses:</w:t>
      </w:r>
    </w:p>
    <w:p xmlns:wp14="http://schemas.microsoft.com/office/word/2010/wordml" w:rsidR="008548FD" w:rsidRDefault="008548FD" w14:paraId="102FCA58" wp14:textId="02AD0526">
      <w:pPr>
        <w:pStyle w:val="SpecHeading51"/>
        <w:numPr>
          <w:ilvl w:val="4"/>
          <w:numId w:val="8"/>
        </w:numPr>
        <w:ind w:left="1267" w:hanging="547"/>
        <w:rPr>
          <w:rFonts w:eastAsia="Times New Roman"/>
        </w:rPr>
      </w:pPr>
      <w:r w:rsidRPr="58B5FC32" w:rsidR="008548FD">
        <w:rPr>
          <w:rFonts w:eastAsia="Times New Roman"/>
        </w:rPr>
        <w:t>1.</w:t>
      </w:r>
      <w:r w:rsidRPr="58B5FC32" w:rsidR="4408CFDE">
        <w:rPr>
          <w:rFonts w:eastAsia="Times New Roman"/>
        </w:rPr>
        <w:t xml:space="preserve"> </w:t>
      </w:r>
      <w:r w:rsidRPr="58B5FC32" w:rsidR="008548FD">
        <w:rPr>
          <w:rFonts w:eastAsia="Times New Roman"/>
        </w:rPr>
        <w:t>Provide open joints 3/4 inch (19 mm) deep and 1/4 inch (6 mm) wide, where masonry meets doors, windows, and other exterior openings.</w:t>
      </w:r>
    </w:p>
    <w:p xmlns:wp14="http://schemas.microsoft.com/office/word/2010/wordml" w:rsidR="008548FD" w:rsidRDefault="008548FD" w14:paraId="1E183090" wp14:textId="67CE49FF">
      <w:pPr>
        <w:pStyle w:val="SpecHeading51"/>
        <w:numPr>
          <w:ilvl w:val="4"/>
          <w:numId w:val="8"/>
        </w:numPr>
        <w:ind w:left="1267" w:hanging="547"/>
        <w:rPr/>
      </w:pPr>
      <w:r w:rsidRPr="58B5FC32" w:rsidR="008548FD">
        <w:rPr>
          <w:rFonts w:eastAsia="Times New Roman"/>
        </w:rPr>
        <w:t>2.</w:t>
      </w:r>
      <w:r w:rsidRPr="58B5FC32" w:rsidR="1E797FA3">
        <w:rPr>
          <w:rFonts w:eastAsia="Times New Roman"/>
        </w:rPr>
        <w:t xml:space="preserve"> </w:t>
      </w:r>
      <w:r w:rsidRPr="58B5FC32" w:rsidR="008548FD">
        <w:rPr>
          <w:rFonts w:eastAsia="Times New Roman"/>
        </w:rPr>
        <w:t>Coordinate sealant joints as specified in Section 07900 (07 90 00) for sealant performance.</w:t>
      </w:r>
    </w:p>
    <w:p xmlns:wp14="http://schemas.microsoft.com/office/word/2010/wordml" w:rsidR="008548FD" w:rsidRDefault="008548FD" w14:paraId="66A1FAB9" wp14:textId="77777777">
      <w:pPr>
        <w:pStyle w:val="SpecHeading4A"/>
        <w:numPr>
          <w:ilvl w:val="3"/>
          <w:numId w:val="8"/>
        </w:numPr>
        <w:ind w:left="734" w:hanging="547"/>
        <w:rPr/>
      </w:pPr>
    </w:p>
    <w:p xmlns:wp14="http://schemas.microsoft.com/office/word/2010/wordml" w:rsidR="008548FD" w:rsidRDefault="008548FD" w14:paraId="41818525" wp14:textId="19EA3E32">
      <w:pPr>
        <w:pStyle w:val="SpecHeading4A"/>
        <w:numPr>
          <w:ilvl w:val="3"/>
          <w:numId w:val="8"/>
        </w:numPr>
        <w:ind w:left="734" w:hanging="547"/>
        <w:rPr>
          <w:rFonts w:eastAsia="Times New Roman"/>
        </w:rPr>
      </w:pPr>
      <w:r w:rsidRPr="58B5FC32" w:rsidR="008548FD">
        <w:rPr>
          <w:rFonts w:eastAsia="Times New Roman"/>
        </w:rPr>
        <w:t>I.</w:t>
      </w:r>
      <w:r w:rsidRPr="58B5FC32" w:rsidR="421859C6">
        <w:rPr>
          <w:rFonts w:eastAsia="Times New Roman"/>
        </w:rPr>
        <w:t xml:space="preserve"> </w:t>
      </w:r>
      <w:r w:rsidRPr="58B5FC32" w:rsidR="008548FD">
        <w:rPr>
          <w:rFonts w:eastAsia="Times New Roman"/>
        </w:rPr>
        <w:t>Cutting and Fitting:</w:t>
      </w:r>
    </w:p>
    <w:p xmlns:wp14="http://schemas.microsoft.com/office/word/2010/wordml" w:rsidR="008548FD" w:rsidRDefault="008548FD" w14:paraId="75AAD3FC" wp14:textId="03D7636E">
      <w:pPr>
        <w:pStyle w:val="SpecHeading51"/>
        <w:numPr>
          <w:ilvl w:val="4"/>
          <w:numId w:val="8"/>
        </w:numPr>
        <w:ind w:left="1267" w:hanging="547"/>
        <w:rPr>
          <w:rFonts w:eastAsia="Times New Roman"/>
        </w:rPr>
      </w:pPr>
      <w:r w:rsidRPr="58B5FC32" w:rsidR="008548FD">
        <w:rPr>
          <w:rFonts w:eastAsia="Times New Roman"/>
        </w:rPr>
        <w:t>1.</w:t>
      </w:r>
      <w:r w:rsidRPr="58B5FC32" w:rsidR="512AB980">
        <w:rPr>
          <w:rFonts w:eastAsia="Times New Roman"/>
        </w:rPr>
        <w:t xml:space="preserve"> </w:t>
      </w:r>
      <w:r w:rsidRPr="58B5FC32" w:rsidR="008548FD">
        <w:rPr>
          <w:rFonts w:eastAsia="Times New Roman"/>
        </w:rPr>
        <w:t>Cut and fit thin veneer stone for chases, pipes, conduit, sleeves, grounds, and other penetrations and adjacent materials.</w:t>
      </w:r>
    </w:p>
    <w:p xmlns:wp14="http://schemas.microsoft.com/office/word/2010/wordml" w:rsidR="008548FD" w:rsidRDefault="008548FD" w14:paraId="0C601538" wp14:textId="69099C41">
      <w:pPr>
        <w:pStyle w:val="SpecHeading51"/>
        <w:numPr>
          <w:ilvl w:val="4"/>
          <w:numId w:val="8"/>
        </w:numPr>
        <w:ind w:left="1267" w:hanging="547"/>
        <w:rPr/>
      </w:pPr>
      <w:r w:rsidRPr="58B5FC32" w:rsidR="008548FD">
        <w:rPr>
          <w:rFonts w:eastAsia="Times New Roman"/>
        </w:rPr>
        <w:t>2.</w:t>
      </w:r>
      <w:r w:rsidRPr="58B5FC32" w:rsidR="580966A1">
        <w:rPr>
          <w:rFonts w:eastAsia="Times New Roman"/>
        </w:rPr>
        <w:t xml:space="preserve"> </w:t>
      </w:r>
      <w:r w:rsidRPr="58B5FC32" w:rsidR="008548FD">
        <w:rPr>
          <w:rFonts w:eastAsia="Times New Roman"/>
        </w:rPr>
        <w:t>Coordinate with other work to provide correct size, shape, and location.</w:t>
      </w:r>
    </w:p>
    <w:p xmlns:wp14="http://schemas.microsoft.com/office/word/2010/wordml" w:rsidR="008548FD" w:rsidRDefault="008548FD" w14:paraId="76BB753C" wp14:textId="77777777"/>
    <w:p xmlns:wp14="http://schemas.microsoft.com/office/word/2010/wordml" w:rsidR="008548FD" w:rsidRDefault="008548FD" w14:paraId="2D00E173" wp14:textId="3194CEFB">
      <w:pPr>
        <w:pStyle w:val="SpecHeading4A"/>
        <w:numPr>
          <w:ilvl w:val="3"/>
          <w:numId w:val="8"/>
        </w:numPr>
        <w:ind w:left="734" w:hanging="547"/>
        <w:rPr/>
      </w:pPr>
      <w:r w:rsidRPr="58B5FC32" w:rsidR="008548FD">
        <w:rPr>
          <w:rFonts w:eastAsia="Times New Roman"/>
        </w:rPr>
        <w:t>J.</w:t>
      </w:r>
      <w:r w:rsidRPr="58B5FC32" w:rsidR="09638A03">
        <w:rPr>
          <w:rFonts w:eastAsia="Times New Roman"/>
        </w:rPr>
        <w:t xml:space="preserve"> </w:t>
      </w:r>
      <w:r w:rsidRPr="58B5FC32" w:rsidR="008548FD">
        <w:rPr>
          <w:rFonts w:eastAsia="Times New Roman"/>
        </w:rPr>
        <w:t>During</w:t>
      </w:r>
      <w:r w:rsidRPr="58B5FC32" w:rsidR="008548FD">
        <w:rPr>
          <w:rFonts w:eastAsia="Times New Roman"/>
        </w:rPr>
        <w:t xml:space="preserve"> progress of the work, cover top of unfinished stone masonry work for protection from weather.</w:t>
      </w:r>
    </w:p>
    <w:p xmlns:wp14="http://schemas.microsoft.com/office/word/2010/wordml" w:rsidR="008548FD" w:rsidRDefault="008548FD" w14:paraId="513DA1E0" wp14:textId="77777777"/>
    <w:p xmlns:wp14="http://schemas.microsoft.com/office/word/2010/wordml" w:rsidR="008548FD" w:rsidRDefault="008548FD" w14:paraId="13293641" wp14:textId="1A3B90E3">
      <w:pPr>
        <w:pStyle w:val="SpecSpecifierNotes0"/>
      </w:pPr>
      <w:r w:rsidRPr="25C079D4" w:rsidR="008548FD">
        <w:rPr>
          <w:rFonts w:eastAsia="Times New Roman"/>
        </w:rPr>
        <w:t>Specifier Notes</w:t>
      </w:r>
      <w:r w:rsidRPr="25C079D4" w:rsidR="0ACF6CF5">
        <w:rPr>
          <w:rFonts w:eastAsia="Times New Roman"/>
        </w:rPr>
        <w:t>: The</w:t>
      </w:r>
      <w:r w:rsidRPr="25C079D4" w:rsidR="008548FD">
        <w:rPr>
          <w:rFonts w:eastAsia="Times New Roman"/>
        </w:rPr>
        <w:t xml:space="preserve"> following paragraphs cover dry-stack thin natural thin veneer stone installation with no visible mortar joints. This method of installation is used for the “Ledgestone” collection.  Edit the following as required.  Delete if not </w:t>
      </w:r>
      <w:r w:rsidRPr="25C079D4" w:rsidR="008548FD">
        <w:rPr>
          <w:rFonts w:eastAsia="Times New Roman"/>
        </w:rPr>
        <w:t>required</w:t>
      </w:r>
      <w:r w:rsidRPr="25C079D4" w:rsidR="008548FD">
        <w:rPr>
          <w:rFonts w:eastAsia="Times New Roman"/>
        </w:rPr>
        <w:t>.</w:t>
      </w:r>
    </w:p>
    <w:p xmlns:wp14="http://schemas.microsoft.com/office/word/2010/wordml" w:rsidR="008548FD" w:rsidRDefault="008548FD" w14:paraId="75CAC6F5" wp14:textId="77777777">
      <w:pPr>
        <w:pStyle w:val="SpecHeading311"/>
        <w:numPr>
          <w:ilvl w:val="2"/>
          <w:numId w:val="8"/>
        </w:numPr>
        <w:rPr/>
      </w:pPr>
    </w:p>
    <w:p xmlns:wp14="http://schemas.microsoft.com/office/word/2010/wordml" w:rsidR="008548FD" w:rsidRDefault="008548FD" w14:paraId="5F85C661" wp14:textId="77777777">
      <w:pPr>
        <w:pStyle w:val="SpecHeading311"/>
        <w:numPr>
          <w:ilvl w:val="2"/>
          <w:numId w:val="8"/>
        </w:numPr>
        <w:rPr/>
      </w:pPr>
      <w:r w:rsidRPr="58B5FC32" w:rsidR="008548FD">
        <w:rPr>
          <w:rFonts w:eastAsia="Times New Roman"/>
        </w:rPr>
        <w:t>3.4</w:t>
      </w:r>
      <w:r>
        <w:tab/>
      </w:r>
      <w:r w:rsidRPr="58B5FC32" w:rsidR="008548FD">
        <w:rPr>
          <w:rFonts w:eastAsia="Times New Roman"/>
        </w:rPr>
        <w:t>DRY-STACK INSTALLATION</w:t>
      </w:r>
    </w:p>
    <w:p xmlns:wp14="http://schemas.microsoft.com/office/word/2010/wordml" w:rsidR="008548FD" w:rsidRDefault="008548FD" w14:paraId="66060428" wp14:textId="77777777"/>
    <w:p xmlns:wp14="http://schemas.microsoft.com/office/word/2010/wordml" w:rsidR="008548FD" w:rsidRDefault="008548FD" w14:paraId="58953B01" wp14:textId="72A08284">
      <w:pPr>
        <w:pStyle w:val="SpecHeading4A"/>
        <w:numPr>
          <w:ilvl w:val="3"/>
          <w:numId w:val="8"/>
        </w:numPr>
        <w:ind w:left="734" w:hanging="547"/>
        <w:rPr/>
      </w:pPr>
      <w:r w:rsidRPr="58B5FC32" w:rsidR="008548FD">
        <w:rPr>
          <w:rFonts w:eastAsia="Times New Roman"/>
        </w:rPr>
        <w:t>A.</w:t>
      </w:r>
      <w:r w:rsidRPr="58B5FC32" w:rsidR="73A1F037">
        <w:rPr>
          <w:rFonts w:eastAsia="Times New Roman"/>
        </w:rPr>
        <w:t xml:space="preserve"> </w:t>
      </w:r>
      <w:r w:rsidRPr="58B5FC32" w:rsidR="008548FD">
        <w:rPr>
          <w:rFonts w:eastAsia="Times New Roman"/>
        </w:rPr>
        <w:t xml:space="preserve">Install thin veneer stone and mortar </w:t>
      </w:r>
      <w:r w:rsidRPr="58B5FC32" w:rsidR="008548FD">
        <w:rPr>
          <w:rFonts w:eastAsia="Times New Roman"/>
        </w:rPr>
        <w:t>in accordance with</w:t>
      </w:r>
      <w:r w:rsidRPr="58B5FC32" w:rsidR="008548FD">
        <w:rPr>
          <w:rFonts w:eastAsia="Times New Roman"/>
        </w:rPr>
        <w:t xml:space="preserve"> manufacturer’s instructions and ACI 530.1/ASCE 6/TMS 602.</w:t>
      </w:r>
    </w:p>
    <w:p xmlns:wp14="http://schemas.microsoft.com/office/word/2010/wordml" w:rsidR="008548FD" w:rsidRDefault="008548FD" w14:paraId="1D0656FE" wp14:textId="77777777"/>
    <w:p xmlns:wp14="http://schemas.microsoft.com/office/word/2010/wordml" w:rsidR="008548FD" w:rsidRDefault="008548FD" w14:paraId="4BD93454" wp14:textId="0E4E6A85">
      <w:pPr>
        <w:pStyle w:val="SpecHeading4A"/>
        <w:numPr>
          <w:ilvl w:val="3"/>
          <w:numId w:val="8"/>
        </w:numPr>
        <w:ind w:left="734" w:hanging="547"/>
        <w:rPr/>
      </w:pPr>
      <w:r w:rsidRPr="58B5FC32" w:rsidR="008548FD">
        <w:rPr>
          <w:rFonts w:eastAsia="Times New Roman"/>
        </w:rPr>
        <w:t>B.</w:t>
      </w:r>
      <w:r w:rsidRPr="58B5FC32" w:rsidR="51685D7B">
        <w:rPr>
          <w:rFonts w:eastAsia="Times New Roman"/>
        </w:rPr>
        <w:t xml:space="preserve"> </w:t>
      </w:r>
      <w:r w:rsidRPr="58B5FC32" w:rsidR="008548FD">
        <w:rPr>
          <w:rFonts w:eastAsia="Times New Roman"/>
        </w:rPr>
        <w:t>Maintain masonry courses to uniform dimensions.  Form vertical and horizontal joints of uniform thickness.</w:t>
      </w:r>
    </w:p>
    <w:p xmlns:wp14="http://schemas.microsoft.com/office/word/2010/wordml" w:rsidR="008548FD" w:rsidRDefault="008548FD" w14:paraId="7B37605A" wp14:textId="77777777"/>
    <w:p xmlns:wp14="http://schemas.microsoft.com/office/word/2010/wordml" w:rsidR="008548FD" w:rsidRDefault="008548FD" w14:paraId="52E794BF" wp14:textId="5FA7A213">
      <w:pPr>
        <w:pStyle w:val="SpecHeading4A"/>
        <w:numPr>
          <w:ilvl w:val="3"/>
          <w:numId w:val="8"/>
        </w:numPr>
        <w:ind w:left="734" w:hanging="547"/>
        <w:rPr>
          <w:rFonts w:eastAsia="Times New Roman"/>
        </w:rPr>
      </w:pPr>
      <w:r w:rsidRPr="58B5FC32" w:rsidR="008548FD">
        <w:rPr>
          <w:rFonts w:eastAsia="Times New Roman"/>
        </w:rPr>
        <w:t>C.</w:t>
      </w:r>
      <w:r w:rsidRPr="58B5FC32" w:rsidR="6A0DF8F1">
        <w:rPr>
          <w:rFonts w:eastAsia="Times New Roman"/>
        </w:rPr>
        <w:t xml:space="preserve"> </w:t>
      </w:r>
      <w:r w:rsidRPr="58B5FC32" w:rsidR="008548FD">
        <w:rPr>
          <w:rFonts w:eastAsia="Times New Roman"/>
        </w:rPr>
        <w:t>Pattern Bond:</w:t>
      </w:r>
    </w:p>
    <w:p xmlns:wp14="http://schemas.microsoft.com/office/word/2010/wordml" w:rsidR="008548FD" w:rsidRDefault="008548FD" w14:paraId="0669095C" wp14:textId="18E1E8EC">
      <w:pPr>
        <w:pStyle w:val="SpecHeading51"/>
        <w:numPr>
          <w:ilvl w:val="4"/>
          <w:numId w:val="8"/>
        </w:numPr>
        <w:ind w:left="1267" w:hanging="547"/>
        <w:rPr>
          <w:rFonts w:eastAsia="Times New Roman"/>
        </w:rPr>
      </w:pPr>
      <w:r w:rsidRPr="58B5FC32" w:rsidR="008548FD">
        <w:rPr>
          <w:rFonts w:eastAsia="Times New Roman"/>
        </w:rPr>
        <w:t>1.</w:t>
      </w:r>
      <w:r w:rsidRPr="58B5FC32" w:rsidR="02660F13">
        <w:rPr>
          <w:rFonts w:eastAsia="Times New Roman"/>
        </w:rPr>
        <w:t xml:space="preserve"> </w:t>
      </w:r>
      <w:r w:rsidRPr="58B5FC32" w:rsidR="008548FD">
        <w:rPr>
          <w:rFonts w:eastAsia="Times New Roman"/>
        </w:rPr>
        <w:t>Lay out work in advance and distribute color range of stone uniformly over total work area.</w:t>
      </w:r>
    </w:p>
    <w:p xmlns:wp14="http://schemas.microsoft.com/office/word/2010/wordml" w:rsidR="008548FD" w:rsidRDefault="008548FD" w14:paraId="382405AD" wp14:textId="7F3A92DF">
      <w:pPr>
        <w:pStyle w:val="SpecHeading51"/>
        <w:numPr>
          <w:ilvl w:val="4"/>
          <w:numId w:val="8"/>
        </w:numPr>
        <w:ind w:left="1267" w:hanging="547"/>
        <w:rPr>
          <w:rFonts w:eastAsia="Times New Roman"/>
        </w:rPr>
      </w:pPr>
      <w:r w:rsidRPr="58B5FC32" w:rsidR="008548FD">
        <w:rPr>
          <w:rFonts w:eastAsia="Times New Roman"/>
        </w:rPr>
        <w:t>2.</w:t>
      </w:r>
      <w:r w:rsidRPr="58B5FC32" w:rsidR="5BA7D900">
        <w:rPr>
          <w:rFonts w:eastAsia="Times New Roman"/>
        </w:rPr>
        <w:t xml:space="preserve"> </w:t>
      </w:r>
      <w:r w:rsidRPr="58B5FC32" w:rsidR="008548FD">
        <w:rPr>
          <w:rFonts w:eastAsia="Times New Roman"/>
        </w:rPr>
        <w:t>Lay stone with face exposed.</w:t>
      </w:r>
    </w:p>
    <w:p xmlns:wp14="http://schemas.microsoft.com/office/word/2010/wordml" w:rsidR="008548FD" w:rsidRDefault="008548FD" w14:paraId="63B26B80" wp14:textId="3B2CD3CC">
      <w:pPr>
        <w:pStyle w:val="SpecHeading51"/>
        <w:numPr>
          <w:ilvl w:val="4"/>
          <w:numId w:val="8"/>
        </w:numPr>
        <w:ind w:left="1267" w:hanging="547"/>
        <w:rPr>
          <w:rFonts w:eastAsia="Times New Roman"/>
        </w:rPr>
      </w:pPr>
      <w:r w:rsidRPr="58B5FC32" w:rsidR="008548FD">
        <w:rPr>
          <w:rFonts w:eastAsia="Times New Roman"/>
        </w:rPr>
        <w:t>3.</w:t>
      </w:r>
      <w:r w:rsidRPr="58B5FC32" w:rsidR="30FADA30">
        <w:rPr>
          <w:rFonts w:eastAsia="Times New Roman"/>
        </w:rPr>
        <w:t xml:space="preserve"> </w:t>
      </w:r>
      <w:r w:rsidRPr="58B5FC32" w:rsidR="008548FD">
        <w:rPr>
          <w:rFonts w:eastAsia="Times New Roman"/>
        </w:rPr>
        <w:t>Take care to avoid a concentration of any 1 color to any 1 wall surface.</w:t>
      </w:r>
    </w:p>
    <w:p xmlns:wp14="http://schemas.microsoft.com/office/word/2010/wordml" w:rsidR="008548FD" w:rsidRDefault="008548FD" w14:paraId="673D8B89" wp14:textId="7AE42754">
      <w:pPr>
        <w:pStyle w:val="SpecHeading51"/>
        <w:numPr>
          <w:ilvl w:val="4"/>
          <w:numId w:val="8"/>
        </w:numPr>
        <w:ind w:left="1267" w:hanging="547"/>
        <w:rPr>
          <w:rFonts w:eastAsia="Times New Roman"/>
        </w:rPr>
      </w:pPr>
      <w:r w:rsidRPr="58B5FC32" w:rsidR="008548FD">
        <w:rPr>
          <w:rFonts w:eastAsia="Times New Roman"/>
        </w:rPr>
        <w:t>4.</w:t>
      </w:r>
      <w:r w:rsidRPr="58B5FC32" w:rsidR="6162DF1B">
        <w:rPr>
          <w:rFonts w:eastAsia="Times New Roman"/>
        </w:rPr>
        <w:t xml:space="preserve"> </w:t>
      </w:r>
      <w:r w:rsidRPr="58B5FC32" w:rsidR="008548FD">
        <w:rPr>
          <w:rFonts w:eastAsia="Times New Roman"/>
        </w:rPr>
        <w:t>Maintain</w:t>
      </w:r>
      <w:r w:rsidRPr="58B5FC32" w:rsidR="008548FD">
        <w:rPr>
          <w:rFonts w:eastAsia="Times New Roman"/>
        </w:rPr>
        <w:t xml:space="preserve"> squared and uniform profile.</w:t>
      </w:r>
    </w:p>
    <w:p xmlns:wp14="http://schemas.microsoft.com/office/word/2010/wordml" w:rsidR="008548FD" w:rsidRDefault="008548FD" w14:paraId="5556FFEF" wp14:textId="187D9FC8">
      <w:pPr>
        <w:pStyle w:val="SpecHeading51"/>
        <w:numPr>
          <w:ilvl w:val="4"/>
          <w:numId w:val="8"/>
        </w:numPr>
        <w:ind w:left="1267" w:hanging="547"/>
        <w:rPr/>
      </w:pPr>
      <w:r w:rsidRPr="58B5FC32" w:rsidR="008548FD">
        <w:rPr>
          <w:rFonts w:eastAsia="Times New Roman"/>
        </w:rPr>
        <w:t>5.</w:t>
      </w:r>
      <w:r w:rsidRPr="58B5FC32" w:rsidR="57940DD4">
        <w:rPr>
          <w:rFonts w:eastAsia="Times New Roman"/>
        </w:rPr>
        <w:t xml:space="preserve"> </w:t>
      </w:r>
      <w:r w:rsidRPr="58B5FC32" w:rsidR="008548FD">
        <w:rPr>
          <w:rFonts w:eastAsia="Times New Roman"/>
        </w:rPr>
        <w:t>Do not use stacked vertical joints.</w:t>
      </w:r>
    </w:p>
    <w:p xmlns:wp14="http://schemas.microsoft.com/office/word/2010/wordml" w:rsidR="008548FD" w:rsidRDefault="008548FD" w14:paraId="394798F2" wp14:textId="77777777"/>
    <w:p xmlns:wp14="http://schemas.microsoft.com/office/word/2010/wordml" w:rsidR="008548FD" w:rsidRDefault="008548FD" w14:paraId="2EA17637" wp14:textId="785C5776">
      <w:pPr>
        <w:pStyle w:val="SpecHeading4A"/>
        <w:numPr>
          <w:ilvl w:val="3"/>
          <w:numId w:val="8"/>
        </w:numPr>
        <w:ind w:left="734" w:hanging="547"/>
        <w:rPr>
          <w:rFonts w:eastAsia="Times New Roman"/>
        </w:rPr>
      </w:pPr>
      <w:r w:rsidRPr="58B5FC32" w:rsidR="008548FD">
        <w:rPr>
          <w:rFonts w:eastAsia="Times New Roman"/>
        </w:rPr>
        <w:t>D.</w:t>
      </w:r>
      <w:r w:rsidRPr="58B5FC32" w:rsidR="65F5D1DE">
        <w:rPr>
          <w:rFonts w:eastAsia="Times New Roman"/>
        </w:rPr>
        <w:t xml:space="preserve"> </w:t>
      </w:r>
      <w:r w:rsidRPr="58B5FC32" w:rsidR="008548FD">
        <w:rPr>
          <w:rFonts w:eastAsia="Times New Roman"/>
        </w:rPr>
        <w:t>Placing</w:t>
      </w:r>
      <w:r w:rsidRPr="58B5FC32" w:rsidR="008548FD">
        <w:rPr>
          <w:rFonts w:eastAsia="Times New Roman"/>
        </w:rPr>
        <w:t xml:space="preserve"> and Bonding:</w:t>
      </w:r>
    </w:p>
    <w:p xmlns:wp14="http://schemas.microsoft.com/office/word/2010/wordml" w:rsidR="008548FD" w:rsidRDefault="008548FD" w14:paraId="079AEF64" wp14:textId="18AEC696">
      <w:pPr>
        <w:pStyle w:val="SpecHeading51"/>
        <w:numPr>
          <w:ilvl w:val="4"/>
          <w:numId w:val="8"/>
        </w:numPr>
        <w:ind w:left="1267" w:hanging="547"/>
        <w:rPr>
          <w:rFonts w:eastAsia="Times New Roman"/>
        </w:rPr>
      </w:pPr>
      <w:r w:rsidRPr="58B5FC32" w:rsidR="008548FD">
        <w:rPr>
          <w:rFonts w:eastAsia="Times New Roman"/>
        </w:rPr>
        <w:t>1.</w:t>
      </w:r>
      <w:r w:rsidRPr="58B5FC32" w:rsidR="51425BAD">
        <w:rPr>
          <w:rFonts w:eastAsia="Times New Roman"/>
        </w:rPr>
        <w:t xml:space="preserve"> </w:t>
      </w:r>
      <w:r w:rsidRPr="58B5FC32" w:rsidR="008548FD">
        <w:rPr>
          <w:rFonts w:eastAsia="Times New Roman"/>
        </w:rPr>
        <w:t xml:space="preserve">Dampen substrate as </w:t>
      </w:r>
      <w:r w:rsidRPr="58B5FC32" w:rsidR="008548FD">
        <w:rPr>
          <w:rFonts w:eastAsia="Times New Roman"/>
        </w:rPr>
        <w:t>required</w:t>
      </w:r>
      <w:r w:rsidRPr="58B5FC32" w:rsidR="008548FD">
        <w:rPr>
          <w:rFonts w:eastAsia="Times New Roman"/>
        </w:rPr>
        <w:t xml:space="preserve"> to reduce excessive suction.</w:t>
      </w:r>
    </w:p>
    <w:p xmlns:wp14="http://schemas.microsoft.com/office/word/2010/wordml" w:rsidR="008548FD" w:rsidRDefault="008548FD" w14:paraId="61D0463F" wp14:textId="51E5D58D">
      <w:pPr>
        <w:pStyle w:val="SpecHeading51"/>
        <w:numPr>
          <w:ilvl w:val="4"/>
          <w:numId w:val="8"/>
        </w:numPr>
        <w:ind w:left="1267" w:hanging="547"/>
        <w:rPr>
          <w:rFonts w:eastAsia="Times New Roman"/>
        </w:rPr>
      </w:pPr>
      <w:r w:rsidRPr="58B5FC32" w:rsidR="008548FD">
        <w:rPr>
          <w:rFonts w:eastAsia="Times New Roman"/>
        </w:rPr>
        <w:t>2.</w:t>
      </w:r>
      <w:r w:rsidRPr="58B5FC32" w:rsidR="155A95B0">
        <w:rPr>
          <w:rFonts w:eastAsia="Times New Roman"/>
        </w:rPr>
        <w:t xml:space="preserve"> </w:t>
      </w:r>
      <w:r w:rsidRPr="58B5FC32" w:rsidR="008548FD">
        <w:rPr>
          <w:rFonts w:eastAsia="Times New Roman"/>
        </w:rPr>
        <w:t>Use thin-set mortar in accordance with ANSI A118.4 for exterior dry stack installation.</w:t>
      </w:r>
    </w:p>
    <w:p xmlns:wp14="http://schemas.microsoft.com/office/word/2010/wordml" w:rsidR="008548FD" w:rsidRDefault="008548FD" w14:paraId="7B151C98" wp14:textId="0B0EB9C6">
      <w:pPr>
        <w:pStyle w:val="SpecHeading51"/>
        <w:numPr>
          <w:ilvl w:val="4"/>
          <w:numId w:val="8"/>
        </w:numPr>
        <w:ind w:left="1267" w:hanging="547"/>
        <w:rPr>
          <w:rFonts w:eastAsia="Times New Roman"/>
        </w:rPr>
      </w:pPr>
      <w:r w:rsidRPr="58B5FC32" w:rsidR="008548FD">
        <w:rPr>
          <w:rFonts w:eastAsia="Times New Roman"/>
        </w:rPr>
        <w:t>3.</w:t>
      </w:r>
      <w:r w:rsidRPr="58B5FC32" w:rsidR="7C0B0B99">
        <w:rPr>
          <w:rFonts w:eastAsia="Times New Roman"/>
        </w:rPr>
        <w:t xml:space="preserve"> </w:t>
      </w:r>
      <w:r w:rsidRPr="58B5FC32" w:rsidR="008548FD">
        <w:rPr>
          <w:rFonts w:eastAsia="Times New Roman"/>
        </w:rPr>
        <w:t>Apply mortar to thickness of 1/4 inch (6 mm) to back of stone.</w:t>
      </w:r>
    </w:p>
    <w:p xmlns:wp14="http://schemas.microsoft.com/office/word/2010/wordml" w:rsidR="008548FD" w:rsidRDefault="008548FD" w14:paraId="6B6E4C40" wp14:textId="46209DAC">
      <w:pPr>
        <w:pStyle w:val="SpecHeading51"/>
        <w:numPr>
          <w:ilvl w:val="4"/>
          <w:numId w:val="8"/>
        </w:numPr>
        <w:ind w:left="1267" w:hanging="547"/>
        <w:rPr>
          <w:rFonts w:eastAsia="Times New Roman"/>
        </w:rPr>
      </w:pPr>
      <w:r w:rsidRPr="58B5FC32" w:rsidR="008548FD">
        <w:rPr>
          <w:rFonts w:eastAsia="Times New Roman"/>
        </w:rPr>
        <w:t>4.</w:t>
      </w:r>
      <w:r w:rsidRPr="58B5FC32" w:rsidR="47A61112">
        <w:rPr>
          <w:rFonts w:eastAsia="Times New Roman"/>
        </w:rPr>
        <w:t xml:space="preserve"> </w:t>
      </w:r>
      <w:r w:rsidRPr="58B5FC32" w:rsidR="008548FD">
        <w:rPr>
          <w:rFonts w:eastAsia="Times New Roman"/>
        </w:rPr>
        <w:t>Press firmly to seat each stone as placed.</w:t>
      </w:r>
    </w:p>
    <w:p xmlns:wp14="http://schemas.microsoft.com/office/word/2010/wordml" w:rsidR="008548FD" w:rsidRDefault="008548FD" w14:paraId="728F2AFD" wp14:textId="252DF900">
      <w:pPr>
        <w:pStyle w:val="SpecHeading51"/>
        <w:numPr>
          <w:ilvl w:val="4"/>
          <w:numId w:val="8"/>
        </w:numPr>
        <w:ind w:left="1267" w:hanging="547"/>
        <w:rPr>
          <w:rFonts w:eastAsia="Times New Roman"/>
        </w:rPr>
      </w:pPr>
      <w:r w:rsidRPr="58B5FC32" w:rsidR="008548FD">
        <w:rPr>
          <w:rFonts w:eastAsia="Times New Roman"/>
        </w:rPr>
        <w:t>5.</w:t>
      </w:r>
      <w:r w:rsidRPr="58B5FC32" w:rsidR="6CC4187E">
        <w:rPr>
          <w:rFonts w:eastAsia="Times New Roman"/>
        </w:rPr>
        <w:t xml:space="preserve"> </w:t>
      </w:r>
      <w:r w:rsidRPr="58B5FC32" w:rsidR="008548FD">
        <w:rPr>
          <w:rFonts w:eastAsia="Times New Roman"/>
        </w:rPr>
        <w:t>Work from bottom up, laying corner pieces first.</w:t>
      </w:r>
    </w:p>
    <w:p xmlns:wp14="http://schemas.microsoft.com/office/word/2010/wordml" w:rsidR="008548FD" w:rsidRDefault="008548FD" w14:paraId="154003B1" wp14:textId="0066FF43">
      <w:pPr>
        <w:pStyle w:val="SpecHeading51"/>
        <w:numPr>
          <w:ilvl w:val="4"/>
          <w:numId w:val="8"/>
        </w:numPr>
        <w:ind w:left="1267" w:hanging="547"/>
        <w:rPr>
          <w:rFonts w:eastAsia="Times New Roman"/>
        </w:rPr>
      </w:pPr>
      <w:r w:rsidRPr="58B5FC32" w:rsidR="008548FD">
        <w:rPr>
          <w:rFonts w:eastAsia="Times New Roman"/>
        </w:rPr>
        <w:t>6.</w:t>
      </w:r>
      <w:r w:rsidRPr="58B5FC32" w:rsidR="49EFB4E8">
        <w:rPr>
          <w:rFonts w:eastAsia="Times New Roman"/>
        </w:rPr>
        <w:t xml:space="preserve"> </w:t>
      </w:r>
      <w:r w:rsidRPr="58B5FC32" w:rsidR="008548FD">
        <w:rPr>
          <w:rFonts w:eastAsia="Times New Roman"/>
        </w:rPr>
        <w:t>Remove excessive mortar as work progresses.</w:t>
      </w:r>
    </w:p>
    <w:p xmlns:wp14="http://schemas.microsoft.com/office/word/2010/wordml" w:rsidR="008548FD" w:rsidRDefault="008548FD" w14:paraId="41994BD4" wp14:textId="30A7EC51">
      <w:pPr>
        <w:pStyle w:val="SpecHeading51"/>
        <w:numPr>
          <w:ilvl w:val="4"/>
          <w:numId w:val="8"/>
        </w:numPr>
        <w:ind w:left="1267" w:hanging="547"/>
        <w:rPr>
          <w:rFonts w:eastAsia="Times New Roman"/>
        </w:rPr>
      </w:pPr>
      <w:r w:rsidRPr="58B5FC32" w:rsidR="008548FD">
        <w:rPr>
          <w:rFonts w:eastAsia="Times New Roman"/>
        </w:rPr>
        <w:t>7.</w:t>
      </w:r>
      <w:r w:rsidRPr="58B5FC32" w:rsidR="7C3938FB">
        <w:rPr>
          <w:rFonts w:eastAsia="Times New Roman"/>
        </w:rPr>
        <w:t xml:space="preserve"> </w:t>
      </w:r>
      <w:r w:rsidRPr="58B5FC32" w:rsidR="008548FD">
        <w:rPr>
          <w:rFonts w:eastAsia="Times New Roman"/>
        </w:rPr>
        <w:t>Do not shift or tap veneer stone after mortar has achieved initial set</w:t>
      </w:r>
      <w:r w:rsidRPr="58B5FC32" w:rsidR="008548FD">
        <w:rPr>
          <w:rFonts w:eastAsia="Times New Roman"/>
        </w:rPr>
        <w:t xml:space="preserve">.  </w:t>
      </w:r>
      <w:r w:rsidRPr="58B5FC32" w:rsidR="008548FD">
        <w:rPr>
          <w:rFonts w:eastAsia="Times New Roman"/>
        </w:rPr>
        <w:t xml:space="preserve">Where adjustment is </w:t>
      </w:r>
      <w:r w:rsidRPr="58B5FC32" w:rsidR="008548FD">
        <w:rPr>
          <w:rFonts w:eastAsia="Times New Roman"/>
        </w:rPr>
        <w:t>required</w:t>
      </w:r>
      <w:r w:rsidRPr="58B5FC32" w:rsidR="008548FD">
        <w:rPr>
          <w:rFonts w:eastAsia="Times New Roman"/>
        </w:rPr>
        <w:t>, remove mortar, and replace.</w:t>
      </w:r>
    </w:p>
    <w:p xmlns:wp14="http://schemas.microsoft.com/office/word/2010/wordml" w:rsidR="008548FD" w:rsidRDefault="008548FD" w14:paraId="67742BBA" wp14:textId="196FABFA">
      <w:pPr>
        <w:pStyle w:val="SpecHeading51"/>
        <w:numPr>
          <w:ilvl w:val="4"/>
          <w:numId w:val="8"/>
        </w:numPr>
        <w:ind w:left="1267" w:hanging="547"/>
        <w:rPr/>
      </w:pPr>
      <w:r w:rsidRPr="58B5FC32" w:rsidR="008548FD">
        <w:rPr>
          <w:rFonts w:eastAsia="Times New Roman"/>
        </w:rPr>
        <w:t>8.</w:t>
      </w:r>
      <w:r w:rsidRPr="58B5FC32" w:rsidR="4D697B27">
        <w:rPr>
          <w:rFonts w:eastAsia="Times New Roman"/>
        </w:rPr>
        <w:t xml:space="preserve"> </w:t>
      </w:r>
      <w:r w:rsidRPr="58B5FC32" w:rsidR="008548FD">
        <w:rPr>
          <w:rFonts w:eastAsia="Times New Roman"/>
        </w:rPr>
        <w:t>Isolate top of veneer stone from horizontal structural framing members and slabs or decks with compressible joint filler and sealant as specified in Section 07900 (07 90 00).</w:t>
      </w:r>
    </w:p>
    <w:p xmlns:wp14="http://schemas.microsoft.com/office/word/2010/wordml" w:rsidR="008548FD" w:rsidRDefault="008548FD" w14:paraId="3889A505" wp14:textId="77777777"/>
    <w:p xmlns:wp14="http://schemas.microsoft.com/office/word/2010/wordml" w:rsidR="008548FD" w:rsidRDefault="008548FD" w14:paraId="29079D35" wp14:textId="77777777">
      <w:pPr>
        <w:pStyle w:val="SpecHeading4A"/>
        <w:numPr>
          <w:ilvl w:val="3"/>
          <w:numId w:val="8"/>
        </w:numPr>
        <w:ind w:left="734" w:hanging="547"/>
        <w:rPr/>
      </w:pPr>
    </w:p>
    <w:p xmlns:wp14="http://schemas.microsoft.com/office/word/2010/wordml" w:rsidR="008548FD" w:rsidRDefault="008548FD" w14:paraId="3D85864F" wp14:textId="72BC5177">
      <w:pPr>
        <w:pStyle w:val="SpecHeading4A"/>
        <w:numPr>
          <w:ilvl w:val="3"/>
          <w:numId w:val="8"/>
        </w:numPr>
        <w:ind w:left="734" w:hanging="547"/>
        <w:rPr>
          <w:rFonts w:eastAsia="Times New Roman"/>
        </w:rPr>
      </w:pPr>
      <w:r w:rsidRPr="58B5FC32" w:rsidR="008548FD">
        <w:rPr>
          <w:rFonts w:eastAsia="Times New Roman"/>
        </w:rPr>
        <w:t>E.</w:t>
      </w:r>
      <w:r w:rsidRPr="58B5FC32" w:rsidR="57087C76">
        <w:rPr>
          <w:rFonts w:eastAsia="Times New Roman"/>
        </w:rPr>
        <w:t xml:space="preserve"> </w:t>
      </w:r>
      <w:r w:rsidRPr="58B5FC32" w:rsidR="008548FD">
        <w:rPr>
          <w:rFonts w:eastAsia="Times New Roman"/>
        </w:rPr>
        <w:t>Joints:</w:t>
      </w:r>
    </w:p>
    <w:p xmlns:wp14="http://schemas.microsoft.com/office/word/2010/wordml" w:rsidR="008548FD" w:rsidRDefault="008548FD" w14:paraId="0C478300" wp14:textId="5321F5FA">
      <w:pPr>
        <w:pStyle w:val="SpecHeading51"/>
        <w:numPr>
          <w:ilvl w:val="4"/>
          <w:numId w:val="8"/>
        </w:numPr>
        <w:ind w:left="1267" w:hanging="547"/>
        <w:rPr>
          <w:rFonts w:eastAsia="Times New Roman"/>
        </w:rPr>
      </w:pPr>
      <w:r w:rsidRPr="58B5FC32" w:rsidR="008548FD">
        <w:rPr>
          <w:rFonts w:eastAsia="Times New Roman"/>
        </w:rPr>
        <w:t>1.</w:t>
      </w:r>
      <w:r w:rsidRPr="58B5FC32" w:rsidR="2981F4F4">
        <w:rPr>
          <w:rFonts w:eastAsia="Times New Roman"/>
        </w:rPr>
        <w:t xml:space="preserve"> </w:t>
      </w:r>
      <w:r w:rsidRPr="58B5FC32" w:rsidR="008548FD">
        <w:rPr>
          <w:rFonts w:eastAsia="Times New Roman"/>
        </w:rPr>
        <w:t xml:space="preserve">Lay stone with </w:t>
      </w:r>
      <w:r w:rsidRPr="58B5FC32" w:rsidR="008548FD">
        <w:rPr>
          <w:rFonts w:eastAsia="Times New Roman"/>
        </w:rPr>
        <w:t>reasonably uniform</w:t>
      </w:r>
      <w:r w:rsidRPr="58B5FC32" w:rsidR="008548FD">
        <w:rPr>
          <w:rFonts w:eastAsia="Times New Roman"/>
        </w:rPr>
        <w:t xml:space="preserve"> joints, as stone allows.</w:t>
      </w:r>
    </w:p>
    <w:p xmlns:wp14="http://schemas.microsoft.com/office/word/2010/wordml" w:rsidR="008548FD" w:rsidRDefault="008548FD" w14:paraId="0CD52EB9" wp14:textId="35980B71">
      <w:pPr>
        <w:pStyle w:val="SpecHeading51"/>
        <w:numPr>
          <w:ilvl w:val="4"/>
          <w:numId w:val="8"/>
        </w:numPr>
        <w:ind w:left="1267" w:hanging="547"/>
        <w:rPr>
          <w:rFonts w:eastAsia="Times New Roman"/>
        </w:rPr>
      </w:pPr>
      <w:r w:rsidRPr="58B5FC32" w:rsidR="008548FD">
        <w:rPr>
          <w:rFonts w:eastAsia="Times New Roman"/>
        </w:rPr>
        <w:t>2.</w:t>
      </w:r>
      <w:r w:rsidRPr="58B5FC32" w:rsidR="0942AAF6">
        <w:rPr>
          <w:rFonts w:eastAsia="Times New Roman"/>
        </w:rPr>
        <w:t xml:space="preserve"> </w:t>
      </w:r>
      <w:r w:rsidRPr="58B5FC32" w:rsidR="008548FD">
        <w:rPr>
          <w:rFonts w:eastAsia="Times New Roman"/>
        </w:rPr>
        <w:t>Remove excess mortar as stone is pressed into position.</w:t>
      </w:r>
    </w:p>
    <w:p xmlns:wp14="http://schemas.microsoft.com/office/word/2010/wordml" w:rsidR="008548FD" w:rsidRDefault="008548FD" w14:paraId="1666D5A2" wp14:textId="00BC59BA">
      <w:pPr>
        <w:pStyle w:val="SpecHeading51"/>
        <w:numPr>
          <w:ilvl w:val="4"/>
          <w:numId w:val="8"/>
        </w:numPr>
        <w:ind w:left="1267" w:hanging="547"/>
        <w:rPr/>
      </w:pPr>
      <w:r w:rsidRPr="58B5FC32" w:rsidR="008548FD">
        <w:rPr>
          <w:rFonts w:eastAsia="Times New Roman"/>
        </w:rPr>
        <w:t>3.</w:t>
      </w:r>
      <w:r w:rsidRPr="58B5FC32" w:rsidR="4CA6E43F">
        <w:rPr>
          <w:rFonts w:eastAsia="Times New Roman"/>
        </w:rPr>
        <w:t xml:space="preserve"> </w:t>
      </w:r>
      <w:r w:rsidRPr="58B5FC32" w:rsidR="008548FD">
        <w:rPr>
          <w:rFonts w:eastAsia="Times New Roman"/>
        </w:rPr>
        <w:t xml:space="preserve">Use non-corrosive stone shims as </w:t>
      </w:r>
      <w:r w:rsidRPr="58B5FC32" w:rsidR="008548FD">
        <w:rPr>
          <w:rFonts w:eastAsia="Times New Roman"/>
        </w:rPr>
        <w:t>required</w:t>
      </w:r>
      <w:r w:rsidRPr="58B5FC32" w:rsidR="008548FD">
        <w:rPr>
          <w:rFonts w:eastAsia="Times New Roman"/>
        </w:rPr>
        <w:t xml:space="preserve"> to </w:t>
      </w:r>
      <w:r w:rsidRPr="58B5FC32" w:rsidR="008548FD">
        <w:rPr>
          <w:rFonts w:eastAsia="Times New Roman"/>
        </w:rPr>
        <w:t>maintain</w:t>
      </w:r>
      <w:r w:rsidRPr="58B5FC32" w:rsidR="008548FD">
        <w:rPr>
          <w:rFonts w:eastAsia="Times New Roman"/>
        </w:rPr>
        <w:t xml:space="preserve"> joint thickness.</w:t>
      </w:r>
    </w:p>
    <w:p xmlns:wp14="http://schemas.microsoft.com/office/word/2010/wordml" w:rsidR="008548FD" w:rsidRDefault="008548FD" w14:paraId="17686DC7" wp14:textId="77777777"/>
    <w:p xmlns:wp14="http://schemas.microsoft.com/office/word/2010/wordml" w:rsidR="008548FD" w:rsidRDefault="008548FD" w14:paraId="144D96DA" wp14:textId="7F6BAC81">
      <w:pPr>
        <w:pStyle w:val="SpecSpecifierNotes0"/>
      </w:pPr>
      <w:r w:rsidRPr="25C079D4" w:rsidR="008548FD">
        <w:rPr>
          <w:rFonts w:eastAsia="Times New Roman"/>
        </w:rPr>
        <w:t>Specifier Notes</w:t>
      </w:r>
      <w:r w:rsidRPr="25C079D4" w:rsidR="6FA7C548">
        <w:rPr>
          <w:rFonts w:eastAsia="Times New Roman"/>
        </w:rPr>
        <w:t>: Verify</w:t>
      </w:r>
      <w:r w:rsidRPr="25C079D4" w:rsidR="008548FD">
        <w:rPr>
          <w:rFonts w:eastAsia="Times New Roman"/>
        </w:rPr>
        <w:t xml:space="preserve"> control and expansion joints are correctly </w:t>
      </w:r>
      <w:r w:rsidRPr="25C079D4" w:rsidR="008548FD">
        <w:rPr>
          <w:rFonts w:eastAsia="Times New Roman"/>
        </w:rPr>
        <w:t>indicated</w:t>
      </w:r>
      <w:r w:rsidRPr="25C079D4" w:rsidR="008548FD">
        <w:rPr>
          <w:rFonts w:eastAsia="Times New Roman"/>
        </w:rPr>
        <w:t xml:space="preserve"> and detailed on the Drawings</w:t>
      </w:r>
      <w:r w:rsidRPr="25C079D4" w:rsidR="008548FD">
        <w:rPr>
          <w:rFonts w:eastAsia="Times New Roman"/>
        </w:rPr>
        <w:t xml:space="preserve">.  </w:t>
      </w:r>
      <w:r w:rsidRPr="25C079D4" w:rsidR="008548FD">
        <w:rPr>
          <w:rFonts w:eastAsia="Times New Roman"/>
        </w:rPr>
        <w:t xml:space="preserve">Control joints shall be designed </w:t>
      </w:r>
      <w:r w:rsidRPr="25C079D4" w:rsidR="008548FD">
        <w:rPr>
          <w:rFonts w:eastAsia="Times New Roman"/>
        </w:rPr>
        <w:t>in accordance with</w:t>
      </w:r>
      <w:r w:rsidRPr="25C079D4" w:rsidR="008548FD">
        <w:rPr>
          <w:rFonts w:eastAsia="Times New Roman"/>
        </w:rPr>
        <w:t xml:space="preserve"> National Concrete Masonry Association TEK 10-2B for control joint design and locations.</w:t>
      </w:r>
    </w:p>
    <w:p xmlns:wp14="http://schemas.microsoft.com/office/word/2010/wordml" w:rsidR="008548FD" w:rsidRDefault="008548FD" w14:paraId="53BD644D" wp14:textId="77777777"/>
    <w:p xmlns:wp14="http://schemas.microsoft.com/office/word/2010/wordml" w:rsidR="008548FD" w:rsidRDefault="008548FD" w14:paraId="1A3FAC43" wp14:textId="77777777">
      <w:pPr>
        <w:pStyle w:val="SpecHeading4A"/>
        <w:numPr>
          <w:ilvl w:val="3"/>
          <w:numId w:val="8"/>
        </w:numPr>
        <w:ind w:left="734" w:hanging="547"/>
        <w:rPr/>
      </w:pPr>
    </w:p>
    <w:p xmlns:wp14="http://schemas.microsoft.com/office/word/2010/wordml" w:rsidR="008548FD" w:rsidRDefault="008548FD" w14:paraId="68B8EB24" wp14:textId="1F62872E">
      <w:pPr>
        <w:pStyle w:val="SpecHeading4A"/>
        <w:numPr>
          <w:ilvl w:val="3"/>
          <w:numId w:val="8"/>
        </w:numPr>
        <w:ind w:left="734" w:hanging="547"/>
        <w:rPr>
          <w:rFonts w:eastAsia="Times New Roman"/>
        </w:rPr>
      </w:pPr>
      <w:r w:rsidRPr="58B5FC32" w:rsidR="008548FD">
        <w:rPr>
          <w:rFonts w:eastAsia="Times New Roman"/>
        </w:rPr>
        <w:t>F.</w:t>
      </w:r>
      <w:r w:rsidRPr="58B5FC32" w:rsidR="5586118D">
        <w:rPr>
          <w:rFonts w:eastAsia="Times New Roman"/>
        </w:rPr>
        <w:t xml:space="preserve"> </w:t>
      </w:r>
      <w:r w:rsidRPr="58B5FC32" w:rsidR="008548FD">
        <w:rPr>
          <w:rFonts w:eastAsia="Times New Roman"/>
        </w:rPr>
        <w:t>Control and Expansion Joints:</w:t>
      </w:r>
    </w:p>
    <w:p xmlns:wp14="http://schemas.microsoft.com/office/word/2010/wordml" w:rsidR="008548FD" w:rsidRDefault="008548FD" w14:paraId="5AF2D768" wp14:textId="7A6692FC">
      <w:pPr>
        <w:pStyle w:val="SpecHeading51"/>
        <w:numPr>
          <w:ilvl w:val="4"/>
          <w:numId w:val="8"/>
        </w:numPr>
        <w:ind w:left="1267" w:hanging="547"/>
        <w:rPr>
          <w:rFonts w:eastAsia="Times New Roman"/>
        </w:rPr>
      </w:pPr>
      <w:r w:rsidRPr="58B5FC32" w:rsidR="008548FD">
        <w:rPr>
          <w:rFonts w:eastAsia="Times New Roman"/>
        </w:rPr>
        <w:t>1.</w:t>
      </w:r>
      <w:r w:rsidRPr="58B5FC32" w:rsidR="262F661D">
        <w:rPr>
          <w:rFonts w:eastAsia="Times New Roman"/>
        </w:rPr>
        <w:t xml:space="preserve"> </w:t>
      </w:r>
      <w:r w:rsidRPr="58B5FC32" w:rsidR="008548FD">
        <w:rPr>
          <w:rFonts w:eastAsia="Times New Roman"/>
        </w:rPr>
        <w:t>Keep joints open and free of debris.</w:t>
      </w:r>
    </w:p>
    <w:p xmlns:wp14="http://schemas.microsoft.com/office/word/2010/wordml" w:rsidR="008548FD" w:rsidRDefault="008548FD" w14:paraId="3A43462F" wp14:textId="519550BB">
      <w:pPr>
        <w:pStyle w:val="SpecHeading51"/>
        <w:numPr>
          <w:ilvl w:val="4"/>
          <w:numId w:val="8"/>
        </w:numPr>
        <w:ind w:left="1267" w:hanging="547"/>
        <w:rPr/>
      </w:pPr>
      <w:r w:rsidRPr="58B5FC32" w:rsidR="008548FD">
        <w:rPr>
          <w:rFonts w:eastAsia="Times New Roman"/>
        </w:rPr>
        <w:t>2.</w:t>
      </w:r>
      <w:r w:rsidRPr="58B5FC32" w:rsidR="13B0C32B">
        <w:rPr>
          <w:rFonts w:eastAsia="Times New Roman"/>
        </w:rPr>
        <w:t xml:space="preserve"> </w:t>
      </w:r>
      <w:r w:rsidRPr="58B5FC32" w:rsidR="008548FD">
        <w:rPr>
          <w:rFonts w:eastAsia="Times New Roman"/>
        </w:rPr>
        <w:t>Coordinate control joints as specified in Section 07900 (07 90 00) for sealant performance.</w:t>
      </w:r>
    </w:p>
    <w:p xmlns:wp14="http://schemas.microsoft.com/office/word/2010/wordml" w:rsidR="008548FD" w:rsidRDefault="008548FD" w14:paraId="2BBD94B2" wp14:textId="77777777"/>
    <w:p xmlns:wp14="http://schemas.microsoft.com/office/word/2010/wordml" w:rsidR="008548FD" w:rsidRDefault="008548FD" w14:paraId="09F77C36" wp14:textId="77777777">
      <w:pPr>
        <w:pStyle w:val="SpecHeading4A"/>
        <w:numPr>
          <w:ilvl w:val="3"/>
          <w:numId w:val="8"/>
        </w:numPr>
        <w:ind w:left="734" w:hanging="547"/>
        <w:rPr>
          <w:rFonts w:eastAsia="Times New Roman"/>
        </w:rPr>
      </w:pPr>
      <w:r w:rsidRPr="58B5FC32" w:rsidR="008548FD">
        <w:rPr>
          <w:rFonts w:eastAsia="Times New Roman"/>
        </w:rPr>
        <w:t>G.</w:t>
      </w:r>
      <w:r>
        <w:tab/>
      </w:r>
      <w:r w:rsidRPr="58B5FC32" w:rsidR="008548FD">
        <w:rPr>
          <w:rFonts w:eastAsia="Times New Roman"/>
        </w:rPr>
        <w:t>Sealant Recesses:</w:t>
      </w:r>
    </w:p>
    <w:p xmlns:wp14="http://schemas.microsoft.com/office/word/2010/wordml" w:rsidR="008548FD" w:rsidRDefault="008548FD" w14:paraId="6317D53A" wp14:textId="0712B6AD">
      <w:pPr>
        <w:pStyle w:val="SpecHeading51"/>
        <w:numPr>
          <w:ilvl w:val="4"/>
          <w:numId w:val="8"/>
        </w:numPr>
        <w:ind w:left="1267" w:hanging="547"/>
        <w:rPr>
          <w:rFonts w:eastAsia="Times New Roman"/>
        </w:rPr>
      </w:pPr>
      <w:r w:rsidRPr="58B5FC32" w:rsidR="008548FD">
        <w:rPr>
          <w:rFonts w:eastAsia="Times New Roman"/>
        </w:rPr>
        <w:t>1.</w:t>
      </w:r>
      <w:r w:rsidRPr="58B5FC32" w:rsidR="23A92E84">
        <w:rPr>
          <w:rFonts w:eastAsia="Times New Roman"/>
        </w:rPr>
        <w:t xml:space="preserve"> </w:t>
      </w:r>
      <w:r w:rsidRPr="58B5FC32" w:rsidR="008548FD">
        <w:rPr>
          <w:rFonts w:eastAsia="Times New Roman"/>
        </w:rPr>
        <w:t>Provide open joints 3/4 inch (19 mm) deep and 1/4 inch (6 mm) wide, where masonry meets doors, windows, and other exterior openings.</w:t>
      </w:r>
    </w:p>
    <w:p xmlns:wp14="http://schemas.microsoft.com/office/word/2010/wordml" w:rsidR="008548FD" w:rsidRDefault="008548FD" w14:paraId="72D3F4E2" wp14:textId="2BD03B1C">
      <w:pPr>
        <w:pStyle w:val="SpecHeading51"/>
        <w:numPr>
          <w:ilvl w:val="4"/>
          <w:numId w:val="8"/>
        </w:numPr>
        <w:ind w:left="1267" w:hanging="547"/>
        <w:rPr/>
      </w:pPr>
      <w:r w:rsidRPr="58B5FC32" w:rsidR="008548FD">
        <w:rPr>
          <w:rFonts w:eastAsia="Times New Roman"/>
        </w:rPr>
        <w:t>2.</w:t>
      </w:r>
      <w:r w:rsidRPr="58B5FC32" w:rsidR="1278CF84">
        <w:rPr>
          <w:rFonts w:eastAsia="Times New Roman"/>
        </w:rPr>
        <w:t xml:space="preserve"> </w:t>
      </w:r>
      <w:r w:rsidRPr="58B5FC32" w:rsidR="008548FD">
        <w:rPr>
          <w:rFonts w:eastAsia="Times New Roman"/>
        </w:rPr>
        <w:t>Coordinate sealant joints as specified in Section 07900 (07 90 00) for sealant performance.</w:t>
      </w:r>
    </w:p>
    <w:p xmlns:wp14="http://schemas.microsoft.com/office/word/2010/wordml" w:rsidR="008548FD" w:rsidRDefault="008548FD" w14:paraId="5854DE7F" wp14:textId="77777777"/>
    <w:p xmlns:wp14="http://schemas.microsoft.com/office/word/2010/wordml" w:rsidR="008548FD" w:rsidRDefault="008548FD" w14:paraId="40CB2B62" wp14:textId="3AEA5BEC">
      <w:pPr>
        <w:pStyle w:val="SpecHeading4A"/>
        <w:numPr>
          <w:ilvl w:val="3"/>
          <w:numId w:val="8"/>
        </w:numPr>
        <w:ind w:left="734" w:hanging="547"/>
        <w:rPr>
          <w:rFonts w:eastAsia="Times New Roman"/>
        </w:rPr>
      </w:pPr>
      <w:r w:rsidRPr="58B5FC32" w:rsidR="008548FD">
        <w:rPr>
          <w:rFonts w:eastAsia="Times New Roman"/>
        </w:rPr>
        <w:t>H.</w:t>
      </w:r>
      <w:r w:rsidRPr="58B5FC32" w:rsidR="51827687">
        <w:rPr>
          <w:rFonts w:eastAsia="Times New Roman"/>
        </w:rPr>
        <w:t xml:space="preserve"> </w:t>
      </w:r>
      <w:r w:rsidRPr="58B5FC32" w:rsidR="008548FD">
        <w:rPr>
          <w:rFonts w:eastAsia="Times New Roman"/>
        </w:rPr>
        <w:t>Cutting and Fitting:</w:t>
      </w:r>
    </w:p>
    <w:p xmlns:wp14="http://schemas.microsoft.com/office/word/2010/wordml" w:rsidR="008548FD" w:rsidRDefault="008548FD" w14:paraId="23E5B0D8" wp14:textId="3814FDF9">
      <w:pPr>
        <w:pStyle w:val="SpecHeading51"/>
        <w:numPr>
          <w:ilvl w:val="4"/>
          <w:numId w:val="8"/>
        </w:numPr>
        <w:ind w:left="1267" w:hanging="547"/>
        <w:rPr>
          <w:rFonts w:eastAsia="Times New Roman"/>
        </w:rPr>
      </w:pPr>
      <w:r w:rsidRPr="58B5FC32" w:rsidR="008548FD">
        <w:rPr>
          <w:rFonts w:eastAsia="Times New Roman"/>
        </w:rPr>
        <w:t>1.</w:t>
      </w:r>
      <w:r w:rsidRPr="58B5FC32" w:rsidR="4CE708F1">
        <w:rPr>
          <w:rFonts w:eastAsia="Times New Roman"/>
        </w:rPr>
        <w:t xml:space="preserve"> </w:t>
      </w:r>
      <w:r w:rsidRPr="58B5FC32" w:rsidR="008548FD">
        <w:rPr>
          <w:rFonts w:eastAsia="Times New Roman"/>
        </w:rPr>
        <w:t>Cut and fit thin veneer stone for chases, pipes, conduit, sleeves, grounds, and other penetrations and adjacent materials.</w:t>
      </w:r>
    </w:p>
    <w:p xmlns:wp14="http://schemas.microsoft.com/office/word/2010/wordml" w:rsidR="008548FD" w:rsidRDefault="008548FD" w14:paraId="3E3F57D8" wp14:textId="7F55FFC4">
      <w:pPr>
        <w:pStyle w:val="SpecHeading51"/>
        <w:numPr>
          <w:ilvl w:val="4"/>
          <w:numId w:val="8"/>
        </w:numPr>
        <w:ind w:left="1267" w:hanging="547"/>
        <w:rPr/>
      </w:pPr>
      <w:r w:rsidRPr="58B5FC32" w:rsidR="008548FD">
        <w:rPr>
          <w:rFonts w:eastAsia="Times New Roman"/>
        </w:rPr>
        <w:t>2.</w:t>
      </w:r>
      <w:r w:rsidRPr="58B5FC32" w:rsidR="67D2D740">
        <w:rPr>
          <w:rFonts w:eastAsia="Times New Roman"/>
        </w:rPr>
        <w:t xml:space="preserve"> </w:t>
      </w:r>
      <w:r w:rsidRPr="58B5FC32" w:rsidR="008548FD">
        <w:rPr>
          <w:rFonts w:eastAsia="Times New Roman"/>
        </w:rPr>
        <w:t>Coordinate with other work to provide correct size, shape, and location.</w:t>
      </w:r>
    </w:p>
    <w:p xmlns:wp14="http://schemas.microsoft.com/office/word/2010/wordml" w:rsidR="008548FD" w:rsidRDefault="008548FD" w14:paraId="2CA7ADD4" wp14:textId="77777777"/>
    <w:p xmlns:wp14="http://schemas.microsoft.com/office/word/2010/wordml" w:rsidR="008548FD" w:rsidRDefault="008548FD" w14:paraId="17B3E815" wp14:textId="661861CE">
      <w:pPr>
        <w:pStyle w:val="SpecHeading4A"/>
        <w:numPr>
          <w:ilvl w:val="3"/>
          <w:numId w:val="8"/>
        </w:numPr>
        <w:ind w:left="734" w:hanging="547"/>
        <w:rPr/>
      </w:pPr>
      <w:r w:rsidRPr="58B5FC32" w:rsidR="008548FD">
        <w:rPr>
          <w:rFonts w:eastAsia="Times New Roman"/>
        </w:rPr>
        <w:t>I.</w:t>
      </w:r>
      <w:r w:rsidRPr="58B5FC32" w:rsidR="5862567E">
        <w:rPr>
          <w:rFonts w:eastAsia="Times New Roman"/>
        </w:rPr>
        <w:t xml:space="preserve"> </w:t>
      </w:r>
      <w:r w:rsidRPr="58B5FC32" w:rsidR="008548FD">
        <w:rPr>
          <w:rFonts w:eastAsia="Times New Roman"/>
        </w:rPr>
        <w:t>During</w:t>
      </w:r>
      <w:r w:rsidRPr="58B5FC32" w:rsidR="008548FD">
        <w:rPr>
          <w:rFonts w:eastAsia="Times New Roman"/>
        </w:rPr>
        <w:t xml:space="preserve"> the progress of the work, cover top of unfinished stone masonry for protection from weather.</w:t>
      </w:r>
    </w:p>
    <w:p xmlns:wp14="http://schemas.microsoft.com/office/word/2010/wordml" w:rsidR="008548FD" w:rsidRDefault="008548FD" w14:paraId="314EE24A" wp14:textId="77777777"/>
    <w:p xmlns:wp14="http://schemas.microsoft.com/office/word/2010/wordml" w:rsidR="008548FD" w:rsidRDefault="008548FD" w14:paraId="3F59A3D5" wp14:textId="77777777">
      <w:pPr>
        <w:pStyle w:val="SpecHeading311"/>
        <w:numPr>
          <w:ilvl w:val="2"/>
          <w:numId w:val="8"/>
        </w:numPr>
        <w:rPr/>
      </w:pPr>
      <w:r w:rsidRPr="58B5FC32" w:rsidR="008548FD">
        <w:rPr>
          <w:rFonts w:eastAsia="Times New Roman"/>
        </w:rPr>
        <w:t>3.5</w:t>
      </w:r>
      <w:r>
        <w:tab/>
      </w:r>
      <w:r w:rsidRPr="58B5FC32" w:rsidR="008548FD">
        <w:rPr>
          <w:rFonts w:eastAsia="Times New Roman"/>
        </w:rPr>
        <w:t>CLEANING</w:t>
      </w:r>
    </w:p>
    <w:p xmlns:wp14="http://schemas.microsoft.com/office/word/2010/wordml" w:rsidR="008548FD" w:rsidRDefault="008548FD" w14:paraId="76614669" wp14:textId="77777777"/>
    <w:p xmlns:wp14="http://schemas.microsoft.com/office/word/2010/wordml" w:rsidR="008548FD" w:rsidRDefault="008548FD" w14:paraId="2202D48C" wp14:textId="09E0E51D">
      <w:pPr>
        <w:pStyle w:val="SpecHeading4A"/>
        <w:numPr>
          <w:ilvl w:val="3"/>
          <w:numId w:val="8"/>
        </w:numPr>
        <w:ind w:left="734" w:hanging="547"/>
        <w:rPr>
          <w:rFonts w:eastAsia="Times New Roman"/>
        </w:rPr>
      </w:pPr>
      <w:r w:rsidRPr="58B5FC32" w:rsidR="008548FD">
        <w:rPr>
          <w:rFonts w:eastAsia="Times New Roman"/>
        </w:rPr>
        <w:t>A.</w:t>
      </w:r>
      <w:r w:rsidRPr="58B5FC32" w:rsidR="3EB6EAAA">
        <w:rPr>
          <w:rFonts w:eastAsia="Times New Roman"/>
        </w:rPr>
        <w:t xml:space="preserve"> </w:t>
      </w:r>
      <w:r w:rsidRPr="58B5FC32" w:rsidR="008548FD">
        <w:rPr>
          <w:rFonts w:eastAsia="Times New Roman"/>
        </w:rPr>
        <w:t>Keep</w:t>
      </w:r>
      <w:r w:rsidRPr="58B5FC32" w:rsidR="008548FD">
        <w:rPr>
          <w:rFonts w:eastAsia="Times New Roman"/>
        </w:rPr>
        <w:t xml:space="preserve"> face of stone free of mortar as work progresses.</w:t>
      </w:r>
    </w:p>
    <w:p xmlns:wp14="http://schemas.microsoft.com/office/word/2010/wordml" w:rsidR="008548FD" w:rsidRDefault="008548FD" w14:paraId="187CBED4" wp14:textId="6E5F962F">
      <w:pPr>
        <w:pStyle w:val="SpecHeading4A"/>
        <w:numPr>
          <w:ilvl w:val="3"/>
          <w:numId w:val="8"/>
        </w:numPr>
        <w:ind w:left="734" w:hanging="547"/>
        <w:rPr>
          <w:rFonts w:eastAsia="Times New Roman"/>
        </w:rPr>
      </w:pPr>
      <w:r w:rsidRPr="58B5FC32" w:rsidR="008548FD">
        <w:rPr>
          <w:rFonts w:eastAsia="Times New Roman"/>
        </w:rPr>
        <w:t>B.</w:t>
      </w:r>
      <w:r w:rsidRPr="58B5FC32" w:rsidR="386292E8">
        <w:rPr>
          <w:rFonts w:eastAsia="Times New Roman"/>
        </w:rPr>
        <w:t xml:space="preserve"> </w:t>
      </w:r>
      <w:r w:rsidRPr="58B5FC32" w:rsidR="008548FD">
        <w:rPr>
          <w:rFonts w:eastAsia="Times New Roman"/>
        </w:rPr>
        <w:t>If</w:t>
      </w:r>
      <w:r w:rsidRPr="58B5FC32" w:rsidR="008548FD">
        <w:rPr>
          <w:rFonts w:eastAsia="Times New Roman"/>
        </w:rPr>
        <w:t xml:space="preserve"> residual mortar is on face of stone, allow to dry partially and brush mortar off surface and sponge off residue.</w:t>
      </w:r>
    </w:p>
    <w:p xmlns:wp14="http://schemas.microsoft.com/office/word/2010/wordml" w:rsidR="008548FD" w:rsidRDefault="008548FD" w14:paraId="593F6B36" wp14:textId="2967027B">
      <w:pPr>
        <w:pStyle w:val="SpecHeading4A"/>
        <w:numPr>
          <w:ilvl w:val="3"/>
          <w:numId w:val="8"/>
        </w:numPr>
        <w:ind w:left="734" w:hanging="547"/>
        <w:rPr>
          <w:rFonts w:eastAsia="Times New Roman"/>
        </w:rPr>
      </w:pPr>
      <w:r w:rsidRPr="58B5FC32" w:rsidR="008548FD">
        <w:rPr>
          <w:rFonts w:eastAsia="Times New Roman"/>
        </w:rPr>
        <w:t>C.</w:t>
      </w:r>
      <w:r w:rsidRPr="58B5FC32" w:rsidR="5170D0F4">
        <w:rPr>
          <w:rFonts w:eastAsia="Times New Roman"/>
        </w:rPr>
        <w:t xml:space="preserve"> </w:t>
      </w:r>
      <w:r w:rsidRPr="58B5FC32" w:rsidR="008548FD">
        <w:rPr>
          <w:rFonts w:eastAsia="Times New Roman"/>
        </w:rPr>
        <w:t>When</w:t>
      </w:r>
      <w:r w:rsidRPr="58B5FC32" w:rsidR="008548FD">
        <w:rPr>
          <w:rFonts w:eastAsia="Times New Roman"/>
        </w:rPr>
        <w:t xml:space="preserve"> work is completed, and mortar has set for 2 to 3 days, clean surface from top to bottom using mild masonry detergent acceptable to natural thin veneer stone manufacturer.</w:t>
      </w:r>
    </w:p>
    <w:p xmlns:wp14="http://schemas.microsoft.com/office/word/2010/wordml" w:rsidR="008548FD" w:rsidRDefault="008548FD" w14:paraId="4BF932BC" wp14:textId="49A2CA7E">
      <w:pPr>
        <w:pStyle w:val="SpecHeading4A"/>
        <w:numPr>
          <w:ilvl w:val="3"/>
          <w:numId w:val="8"/>
        </w:numPr>
        <w:ind w:left="734" w:hanging="547"/>
        <w:rPr>
          <w:rFonts w:eastAsia="Times New Roman"/>
        </w:rPr>
      </w:pPr>
      <w:r w:rsidRPr="58B5FC32" w:rsidR="008548FD">
        <w:rPr>
          <w:rFonts w:eastAsia="Times New Roman"/>
        </w:rPr>
        <w:t>D.</w:t>
      </w:r>
      <w:r w:rsidRPr="58B5FC32" w:rsidR="05B2FF63">
        <w:rPr>
          <w:rFonts w:eastAsia="Times New Roman"/>
        </w:rPr>
        <w:t xml:space="preserve"> </w:t>
      </w:r>
      <w:r w:rsidRPr="58B5FC32" w:rsidR="008548FD">
        <w:rPr>
          <w:rFonts w:eastAsia="Times New Roman"/>
        </w:rPr>
        <w:t>Do</w:t>
      </w:r>
      <w:r w:rsidRPr="58B5FC32" w:rsidR="008548FD">
        <w:rPr>
          <w:rFonts w:eastAsia="Times New Roman"/>
        </w:rPr>
        <w:t xml:space="preserve"> not use harsh cleaning materials or methods that could damage stone.</w:t>
      </w:r>
    </w:p>
    <w:p xmlns:wp14="http://schemas.microsoft.com/office/word/2010/wordml" w:rsidR="008548FD" w:rsidRDefault="008548FD" w14:paraId="12F5A8F6" wp14:textId="3CCF56BB">
      <w:pPr>
        <w:pStyle w:val="SpecHeading4A"/>
        <w:numPr>
          <w:ilvl w:val="3"/>
          <w:numId w:val="8"/>
        </w:numPr>
        <w:ind w:left="734" w:hanging="547"/>
        <w:rPr/>
      </w:pPr>
      <w:r w:rsidRPr="58B5FC32" w:rsidR="008548FD">
        <w:rPr>
          <w:rFonts w:eastAsia="Times New Roman"/>
        </w:rPr>
        <w:t>E.</w:t>
      </w:r>
      <w:r w:rsidRPr="58B5FC32" w:rsidR="277481D6">
        <w:rPr>
          <w:rFonts w:eastAsia="Times New Roman"/>
        </w:rPr>
        <w:t xml:space="preserve"> </w:t>
      </w:r>
      <w:r w:rsidRPr="58B5FC32" w:rsidR="008548FD">
        <w:rPr>
          <w:rFonts w:eastAsia="Times New Roman"/>
        </w:rPr>
        <w:t>Do</w:t>
      </w:r>
      <w:r w:rsidRPr="58B5FC32" w:rsidR="008548FD">
        <w:rPr>
          <w:rFonts w:eastAsia="Times New Roman"/>
        </w:rPr>
        <w:t xml:space="preserve"> not use metal brushes or acids for cleaning.</w:t>
      </w:r>
    </w:p>
    <w:p xmlns:wp14="http://schemas.microsoft.com/office/word/2010/wordml" w:rsidR="008548FD" w:rsidRDefault="008548FD" w14:paraId="57590049" wp14:textId="77777777"/>
    <w:p xmlns:wp14="http://schemas.microsoft.com/office/word/2010/wordml" w:rsidR="008548FD" w:rsidRDefault="008548FD" w14:paraId="6977643D" wp14:textId="572F2467">
      <w:pPr>
        <w:pStyle w:val="SpecHeading311"/>
        <w:numPr>
          <w:ilvl w:val="2"/>
          <w:numId w:val="8"/>
        </w:numPr>
        <w:rPr/>
      </w:pPr>
      <w:r w:rsidRPr="58B5FC32" w:rsidR="008548FD">
        <w:rPr>
          <w:rFonts w:eastAsia="Times New Roman"/>
        </w:rPr>
        <w:t>3.6</w:t>
      </w:r>
      <w:r w:rsidRPr="58B5FC32" w:rsidR="4D14BA0F">
        <w:rPr>
          <w:rFonts w:eastAsia="Times New Roman"/>
        </w:rPr>
        <w:t xml:space="preserve"> </w:t>
      </w:r>
      <w:r>
        <w:tab/>
      </w:r>
      <w:r w:rsidRPr="58B5FC32" w:rsidR="008548FD">
        <w:rPr>
          <w:rFonts w:eastAsia="Times New Roman"/>
        </w:rPr>
        <w:t>PROTECTION</w:t>
      </w:r>
    </w:p>
    <w:p xmlns:wp14="http://schemas.microsoft.com/office/word/2010/wordml" w:rsidR="008548FD" w:rsidRDefault="008548FD" w14:paraId="0C5B615A" wp14:textId="77777777"/>
    <w:p xmlns:wp14="http://schemas.microsoft.com/office/word/2010/wordml" w:rsidR="008548FD" w:rsidRDefault="008548FD" w14:paraId="52629641" wp14:textId="7DF09A38">
      <w:pPr>
        <w:pStyle w:val="SpecHeading4A"/>
        <w:numPr>
          <w:ilvl w:val="3"/>
          <w:numId w:val="8"/>
        </w:numPr>
        <w:ind w:left="734" w:hanging="547"/>
        <w:rPr>
          <w:rFonts w:eastAsia="Times New Roman"/>
        </w:rPr>
      </w:pPr>
      <w:r w:rsidRPr="58B5FC32" w:rsidR="008548FD">
        <w:rPr>
          <w:rFonts w:eastAsia="Times New Roman"/>
        </w:rPr>
        <w:t>A.</w:t>
      </w:r>
      <w:r w:rsidRPr="58B5FC32" w:rsidR="127A333D">
        <w:rPr>
          <w:rFonts w:eastAsia="Times New Roman"/>
        </w:rPr>
        <w:t xml:space="preserve"> </w:t>
      </w:r>
      <w:r w:rsidRPr="58B5FC32" w:rsidR="008548FD">
        <w:rPr>
          <w:rFonts w:eastAsia="Times New Roman"/>
        </w:rPr>
        <w:t>Protect</w:t>
      </w:r>
      <w:r w:rsidRPr="58B5FC32" w:rsidR="008548FD">
        <w:rPr>
          <w:rFonts w:eastAsia="Times New Roman"/>
        </w:rPr>
        <w:t xml:space="preserve"> installed natural thin veneer stone to ensure that, except for normal weathering, stone will be without damage or deterioration at time of Substantial Completion.</w:t>
      </w:r>
    </w:p>
    <w:p xmlns:wp14="http://schemas.microsoft.com/office/word/2010/wordml" w:rsidR="008548FD" w:rsidRDefault="008548FD" w14:paraId="4E7BA648" wp14:textId="22B7BCD0">
      <w:pPr>
        <w:pStyle w:val="SpecHeading4A"/>
        <w:numPr>
          <w:ilvl w:val="3"/>
          <w:numId w:val="8"/>
        </w:numPr>
        <w:ind w:left="734" w:hanging="547"/>
        <w:rPr/>
      </w:pPr>
      <w:r w:rsidRPr="58B5FC32" w:rsidR="008548FD">
        <w:rPr>
          <w:rFonts w:eastAsia="Times New Roman"/>
        </w:rPr>
        <w:t>B.</w:t>
      </w:r>
      <w:r w:rsidRPr="58B5FC32" w:rsidR="6057E4DD">
        <w:rPr>
          <w:rFonts w:eastAsia="Times New Roman"/>
        </w:rPr>
        <w:t xml:space="preserve"> </w:t>
      </w:r>
      <w:r w:rsidRPr="58B5FC32" w:rsidR="008548FD">
        <w:rPr>
          <w:rFonts w:eastAsia="Times New Roman"/>
        </w:rPr>
        <w:t>Touch-up, repair, or replace damaged stone before Substantial Completion.</w:t>
      </w:r>
    </w:p>
    <w:p xmlns:wp14="http://schemas.microsoft.com/office/word/2010/wordml" w:rsidR="008548FD" w:rsidRDefault="008548FD" w14:paraId="792F1AA2" wp14:textId="77777777"/>
    <w:p xmlns:wp14="http://schemas.microsoft.com/office/word/2010/wordml" w:rsidR="008548FD" w:rsidRDefault="008548FD" w14:paraId="36D2F381" wp14:textId="77777777">
      <w:pPr>
        <w:pStyle w:val="SpecHeading1"/>
      </w:pPr>
      <w:r>
        <w:rPr>
          <w:rFonts w:eastAsia="Times New Roman"/>
        </w:rPr>
        <w:t>END OF SECTION</w:t>
      </w:r>
    </w:p>
    <w:sectPr w:rsidR="00000000">
      <w:footerReference w:type="default" r:id="rId19"/>
      <w:pgSz w:w="12240" w:h="15840" w:orient="portrait"/>
      <w:pgMar w:top="1440" w:right="720" w:bottom="1080" w:left="72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548FD" w:rsidRDefault="008548FD" w14:paraId="1A499DFC" wp14:textId="77777777">
      <w:r>
        <w:separator/>
      </w:r>
    </w:p>
  </w:endnote>
  <w:endnote w:type="continuationSeparator" w:id="0">
    <w:p xmlns:wp14="http://schemas.microsoft.com/office/word/2010/wordml" w:rsidR="008548FD" w:rsidRDefault="008548FD" w14:paraId="5E7E3C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548FD" w:rsidRDefault="008548FD" w14:paraId="5186B13D" wp14:textId="77777777">
    <w:pPr>
      <w:pStyle w:val="SpecFooter"/>
    </w:pPr>
  </w:p>
  <w:p xmlns:wp14="http://schemas.microsoft.com/office/word/2010/wordml" w:rsidR="008548FD" w:rsidRDefault="008548FD" w14:paraId="3AB16E73" wp14:textId="77777777">
    <w:pPr>
      <w:pStyle w:val="SpecFooter"/>
    </w:pPr>
    <w:r>
      <w:rPr>
        <w:rFonts w:eastAsia="Times New Roman"/>
      </w:rPr>
      <w:t>Natural Thin Veneer Stone</w:t>
    </w:r>
    <w:r>
      <w:rPr>
        <w:rFonts w:eastAsia="Times New Roman"/>
      </w:rPr>
      <w:tab/>
    </w:r>
    <w:r>
      <w:rPr>
        <w:rFonts w:eastAsia="Times New Roman"/>
      </w:rPr>
      <w:t xml:space="preserve">04850 (04 40 00) - </w:t>
    </w:r>
    <w:r>
      <w:rPr>
        <w:rFonts w:eastAsia="Times New Roman"/>
      </w:rPr>
      <w:fldChar w:fldCharType="begin"/>
    </w:r>
    <w:r>
      <w:rPr>
        <w:rFonts w:eastAsia="Times New Roman"/>
      </w:rPr>
      <w:instrText xml:space="preserve"> PAGE </w:instrText>
    </w:r>
    <w:r>
      <w:rPr>
        <w:rFonts w:eastAsia="Times New Roman"/>
      </w:rPr>
      <w:fldChar w:fldCharType="separate"/>
    </w:r>
    <w:r>
      <w:rPr>
        <w:rFonts w:eastAsia="Times New Roman"/>
      </w:rPr>
      <w:t>25</w:t>
    </w:r>
    <w:r>
      <w:rPr>
        <w:rFonts w:eastAsia="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548FD" w:rsidRDefault="008548FD" w14:paraId="03F828E4" wp14:textId="77777777">
      <w:r>
        <w:separator/>
      </w:r>
    </w:p>
  </w:footnote>
  <w:footnote w:type="continuationSeparator" w:id="0">
    <w:p xmlns:wp14="http://schemas.microsoft.com/office/word/2010/wordml" w:rsidR="008548FD" w:rsidRDefault="008548FD" w14:paraId="2AC57CB0" wp14:textId="77777777">
      <w:r>
        <w:continuationSeparator/>
      </w:r>
    </w:p>
  </w:footnote>
</w:footnotes>
</file>

<file path=word/intelligence2.xml><?xml version="1.0" encoding="utf-8"?>
<int2:intelligence xmlns:int2="http://schemas.microsoft.com/office/intelligence/2020/intelligence">
  <int2:observations>
    <int2:bookmark int2:bookmarkName="_Int_jWbnrL1H" int2:invalidationBookmarkName="" int2:hashCode="iJx4sKo6qVpyza" int2:id="mszrk2T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44bda6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06651af"/>
    <w:multiLevelType xmlns:w="http://schemas.openxmlformats.org/wordprocessingml/2006/main" w:val="hybridMultilevel"/>
    <w:lvl xmlns:w="http://schemas.openxmlformats.org/wordprocessingml/2006/main" w:ilvl="0">
      <w:start w:val="1"/>
      <w:numFmt w:val="decimal"/>
      <w:lvlText w:val=""/>
      <w:lvlJc w:val="left"/>
      <w:pPr>
        <w:ind w:left="1152" w:hanging="115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79698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decimal"/>
      <w:lvlText w:val=""/>
      <w:lvlJc w:val="lef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05465f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6">
    <w:nsid w:val="75d35f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cfbf3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445ea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a452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190b3f"/>
    <w:multiLevelType xmlns:w="http://schemas.openxmlformats.org/wordprocessingml/2006/main" w:val="multilevel"/>
    <w:lvl xmlns:w="http://schemas.openxmlformats.org/wordprocessingml/2006/main" w:ilvl="0">
      <w:start w:val="1"/>
      <w:numFmt w:val="decimal"/>
      <w:lvlText w:val=""/>
      <w:lvlJc w:val="left"/>
      <w:pPr>
        <w:ind w:left="1008" w:hanging="1008"/>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b483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18108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00000001"/>
    <w:name w:val="WW8Num1"/>
    <w:lvl w:ilvl="0">
      <w:start w:val="1"/>
      <w:numFmt w:val="decimal"/>
      <w:lvlText w:val="%1."/>
      <w:lvlJc w:val="left"/>
      <w:pPr>
        <w:tabs>
          <w:tab w:val="num" w:pos="1080"/>
        </w:tabs>
        <w:ind w:left="1080" w:hanging="360"/>
      </w:pPr>
      <w:rPr>
        <w:rFonts w:eastAsia="Times New Roman"/>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0"/>
        </w:tabs>
        <w:ind w:left="6840" w:firstLine="0"/>
      </w:pPr>
      <w:rPr>
        <w:rFonts w:eastAsia="Times New Roman"/>
      </w:rPr>
    </w:lvl>
  </w:abstractNum>
  <w:abstractNum w:abstractNumId="1" w15:restartNumberingAfterBreak="0">
    <w:nsid w:val="00000002"/>
    <w:multiLevelType w:val="multilevel"/>
    <w:tmpl w:val="00000002"/>
    <w:name w:val="WW8Num4"/>
    <w:lvl w:ilvl="0">
      <w:start w:val="1"/>
      <w:numFmt w:val="upperLetter"/>
      <w:lvlText w:val="%1."/>
      <w:lvlJc w:val="left"/>
      <w:pPr>
        <w:tabs>
          <w:tab w:val="num" w:pos="675"/>
        </w:tabs>
        <w:ind w:left="675" w:hanging="533"/>
      </w:pPr>
      <w:rPr>
        <w:rFonts w:eastAsia="Times New Roman"/>
      </w:rPr>
    </w:lvl>
    <w:lvl w:ilvl="1">
      <w:start w:val="1"/>
      <w:numFmt w:val="lowerLetter"/>
      <w:lvlText w:val="%2."/>
      <w:lvlJc w:val="left"/>
      <w:pPr>
        <w:tabs>
          <w:tab w:val="num" w:pos="1267"/>
        </w:tabs>
        <w:ind w:left="1267" w:hanging="360"/>
      </w:pPr>
      <w:rPr>
        <w:rFonts w:eastAsia="Times New Roman"/>
      </w:rPr>
    </w:lvl>
    <w:lvl w:ilvl="2">
      <w:start w:val="1"/>
      <w:numFmt w:val="lowerRoman"/>
      <w:suff w:val="nothing"/>
      <w:lvlText w:val="%3."/>
      <w:lvlJc w:val="right"/>
      <w:pPr>
        <w:tabs>
          <w:tab w:val="num" w:pos="0"/>
        </w:tabs>
        <w:ind w:left="1987" w:firstLine="0"/>
      </w:pPr>
      <w:rPr>
        <w:rFonts w:eastAsia="Times New Roman"/>
      </w:rPr>
    </w:lvl>
    <w:lvl w:ilvl="3">
      <w:start w:val="1"/>
      <w:numFmt w:val="decimal"/>
      <w:lvlText w:val="%4."/>
      <w:lvlJc w:val="left"/>
      <w:pPr>
        <w:tabs>
          <w:tab w:val="num" w:pos="2707"/>
        </w:tabs>
        <w:ind w:left="2707" w:hanging="360"/>
      </w:pPr>
      <w:rPr/>
    </w:lvl>
    <w:lvl w:ilvl="4">
      <w:start w:val="1"/>
      <w:numFmt w:val="lowerLetter"/>
      <w:lvlText w:val="%5."/>
      <w:lvlJc w:val="left"/>
      <w:pPr>
        <w:tabs>
          <w:tab w:val="num" w:pos="3427"/>
        </w:tabs>
        <w:ind w:left="3427" w:hanging="360"/>
      </w:pPr>
      <w:rPr>
        <w:rFonts w:eastAsia="Times New Roman"/>
      </w:rPr>
    </w:lvl>
    <w:lvl w:ilvl="5">
      <w:start w:val="1"/>
      <w:numFmt w:val="lowerRoman"/>
      <w:suff w:val="nothing"/>
      <w:lvlText w:val="%6."/>
      <w:lvlJc w:val="right"/>
      <w:pPr>
        <w:tabs>
          <w:tab w:val="num" w:pos="0"/>
        </w:tabs>
        <w:ind w:left="4147" w:firstLine="0"/>
      </w:pPr>
      <w:rPr>
        <w:rFonts w:eastAsia="Times New Roman"/>
      </w:rPr>
    </w:lvl>
    <w:lvl w:ilvl="6">
      <w:start w:val="1"/>
      <w:numFmt w:val="decimal"/>
      <w:lvlText w:val="%7."/>
      <w:lvlJc w:val="left"/>
      <w:pPr>
        <w:tabs>
          <w:tab w:val="num" w:pos="4867"/>
        </w:tabs>
        <w:ind w:left="4867" w:hanging="360"/>
      </w:pPr>
      <w:rPr>
        <w:rFonts w:eastAsia="Times New Roman"/>
      </w:rPr>
    </w:lvl>
    <w:lvl w:ilvl="7">
      <w:start w:val="1"/>
      <w:numFmt w:val="lowerLetter"/>
      <w:lvlText w:val="%8."/>
      <w:lvlJc w:val="left"/>
      <w:pPr>
        <w:tabs>
          <w:tab w:val="num" w:pos="5587"/>
        </w:tabs>
        <w:ind w:left="5587" w:hanging="360"/>
      </w:pPr>
      <w:rPr>
        <w:rFonts w:eastAsia="Times New Roman"/>
      </w:rPr>
    </w:lvl>
    <w:lvl w:ilvl="8">
      <w:start w:val="1"/>
      <w:numFmt w:val="lowerRoman"/>
      <w:suff w:val="nothing"/>
      <w:lvlText w:val="%9."/>
      <w:lvlJc w:val="right"/>
      <w:pPr>
        <w:tabs>
          <w:tab w:val="num" w:pos="0"/>
        </w:tabs>
        <w:ind w:left="6307" w:firstLine="0"/>
      </w:pPr>
      <w:rPr>
        <w:rFonts w:eastAsia="Times New Roman"/>
      </w:rPr>
    </w:lvl>
  </w:abstractNum>
  <w:abstractNum w:abstractNumId="2" w15:restartNumberingAfterBreak="0">
    <w:nsid w:val="00000003"/>
    <w:multiLevelType w:val="multilevel"/>
    <w:tmpl w:val="00000003"/>
    <w:name w:val="WW8Num5"/>
    <w:lvl w:ilvl="0">
      <w:start w:val="1"/>
      <w:numFmt w:val="upperLetter"/>
      <w:lvlText w:val="%1."/>
      <w:lvlJc w:val="left"/>
      <w:pPr>
        <w:tabs>
          <w:tab w:val="num" w:pos="720"/>
        </w:tabs>
        <w:ind w:left="720" w:hanging="360"/>
      </w:pPr>
      <w:rPr>
        <w:rFonts w:ascii="Symbol" w:hAnsi="Symbol" w:eastAsia="Symbol" w:cs="Symbol"/>
        <w:color w:val="000000"/>
        <w:sz w:val="22"/>
        <w:szCs w:val="22"/>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0"/>
        </w:tabs>
        <w:ind w:left="6480" w:firstLine="0"/>
      </w:pPr>
      <w:rPr>
        <w:rFonts w:eastAsia="Times New Roman"/>
      </w:rPr>
    </w:lvl>
  </w:abstractNum>
  <w:abstractNum w:abstractNumId="3" w15:restartNumberingAfterBreak="0">
    <w:nsid w:val="00000004"/>
    <w:multiLevelType w:val="multilevel"/>
    <w:tmpl w:val="00000004"/>
    <w:name w:val="WW8Num7"/>
    <w:lvl w:ilvl="0">
      <w:start w:val="1"/>
      <w:numFmt w:val="decimal"/>
      <w:lvlText w:val="%1."/>
      <w:lvlJc w:val="left"/>
      <w:pPr>
        <w:tabs>
          <w:tab w:val="num" w:pos="1080"/>
        </w:tabs>
        <w:ind w:left="1080" w:hanging="360"/>
      </w:pPr>
      <w:rPr>
        <w:rFonts w:ascii="Symbol" w:hAnsi="Symbol" w:eastAsia="Symbol" w:cs="Symbol"/>
      </w:rPr>
    </w:lvl>
    <w:lvl w:ilvl="1">
      <w:start w:val="3"/>
      <w:numFmt w:val="decimal"/>
      <w:lvlText w:val="%1.%2"/>
      <w:lvlJc w:val="left"/>
      <w:pPr>
        <w:tabs>
          <w:tab w:val="num" w:pos="1440"/>
        </w:tabs>
        <w:ind w:left="1440" w:hanging="720"/>
      </w:pPr>
      <w:rPr>
        <w:rFonts w:eastAsia="Times New Roman"/>
      </w:rPr>
    </w:lvl>
    <w:lvl w:ilvl="2">
      <w:start w:val="1"/>
      <w:numFmt w:val="decimal"/>
      <w:lvlText w:val="%1.%2.%3"/>
      <w:lvlJc w:val="left"/>
      <w:pPr>
        <w:tabs>
          <w:tab w:val="num" w:pos="1440"/>
        </w:tabs>
        <w:ind w:left="1440" w:hanging="720"/>
      </w:pPr>
      <w:rPr>
        <w:rFonts w:eastAsia="Times New Roman"/>
      </w:rPr>
    </w:lvl>
    <w:lvl w:ilvl="3">
      <w:start w:val="1"/>
      <w:numFmt w:val="decimal"/>
      <w:lvlText w:val="%1.%2.%3.%4"/>
      <w:lvlJc w:val="left"/>
      <w:pPr>
        <w:tabs>
          <w:tab w:val="num" w:pos="1440"/>
        </w:tabs>
        <w:ind w:left="1440" w:hanging="720"/>
      </w:pPr>
      <w:rPr>
        <w:rFonts w:eastAsia="Times New Roman"/>
      </w:rPr>
    </w:lvl>
    <w:lvl w:ilvl="4">
      <w:start w:val="1"/>
      <w:numFmt w:val="decimal"/>
      <w:lvlText w:val="%1.%2.%3.%4.%5"/>
      <w:lvlJc w:val="left"/>
      <w:pPr>
        <w:tabs>
          <w:tab w:val="num" w:pos="1800"/>
        </w:tabs>
        <w:ind w:left="1800" w:hanging="1080"/>
      </w:pPr>
      <w:rPr>
        <w:rFonts w:eastAsia="Times New Roman"/>
      </w:rPr>
    </w:lvl>
    <w:lvl w:ilvl="5">
      <w:start w:val="1"/>
      <w:numFmt w:val="decimal"/>
      <w:lvlText w:val="%1.%2.%3.%4.%5.%6"/>
      <w:lvlJc w:val="left"/>
      <w:pPr>
        <w:tabs>
          <w:tab w:val="num" w:pos="1800"/>
        </w:tabs>
        <w:ind w:left="1800" w:hanging="1080"/>
      </w:pPr>
      <w:rPr>
        <w:rFonts w:eastAsia="Times New Roman"/>
      </w:rPr>
    </w:lvl>
    <w:lvl w:ilvl="6">
      <w:start w:val="1"/>
      <w:numFmt w:val="decimal"/>
      <w:lvlText w:val="%1.%2.%3.%4.%5.%6.%7"/>
      <w:lvlJc w:val="left"/>
      <w:pPr>
        <w:tabs>
          <w:tab w:val="num" w:pos="2160"/>
        </w:tabs>
        <w:ind w:left="2160" w:hanging="1440"/>
      </w:pPr>
      <w:rPr>
        <w:rFonts w:eastAsia="Times New Roman"/>
      </w:rPr>
    </w:lvl>
    <w:lvl w:ilvl="7">
      <w:start w:val="1"/>
      <w:numFmt w:val="decimal"/>
      <w:lvlText w:val="%1.%2.%3.%4.%5.%6.%7.%8"/>
      <w:lvlJc w:val="left"/>
      <w:pPr>
        <w:tabs>
          <w:tab w:val="num" w:pos="2160"/>
        </w:tabs>
        <w:ind w:left="2160" w:hanging="1440"/>
      </w:pPr>
      <w:rPr>
        <w:rFonts w:eastAsia="Times New Roman"/>
      </w:rPr>
    </w:lvl>
    <w:lvl w:ilvl="8">
      <w:start w:val="1"/>
      <w:numFmt w:val="decimal"/>
      <w:lvlText w:val="%1.%2.%3.%4.%5.%6.%7.%8.%9"/>
      <w:lvlJc w:val="left"/>
      <w:pPr>
        <w:tabs>
          <w:tab w:val="num" w:pos="2520"/>
        </w:tabs>
        <w:ind w:left="2520" w:hanging="1800"/>
      </w:pPr>
      <w:rPr>
        <w:rFonts w:eastAsia="Times New Roman"/>
      </w:rPr>
    </w:lvl>
  </w:abstractNum>
  <w:abstractNum w:abstractNumId="4" w15:restartNumberingAfterBreak="0">
    <w:nsid w:val="00000005"/>
    <w:multiLevelType w:val="multilevel"/>
    <w:tmpl w:val="00000005"/>
    <w:name w:val="WW8Num8"/>
    <w:lvl w:ilvl="0">
      <w:start w:val="1"/>
      <w:numFmt w:val="decimal"/>
      <w:lvlText w:val="%1."/>
      <w:lvlJc w:val="left"/>
      <w:pPr>
        <w:tabs>
          <w:tab w:val="num" w:pos="907"/>
        </w:tabs>
        <w:ind w:left="907" w:hanging="360"/>
      </w:pPr>
      <w:rPr>
        <w:rFonts w:ascii="Symbol" w:hAnsi="Symbol" w:eastAsia="Symbol" w:cs="Symbol"/>
      </w:rPr>
    </w:lvl>
    <w:lvl w:ilvl="1">
      <w:start w:val="1"/>
      <w:numFmt w:val="lowerLetter"/>
      <w:lvlText w:val="%2."/>
      <w:lvlJc w:val="left"/>
      <w:pPr>
        <w:tabs>
          <w:tab w:val="num" w:pos="1627"/>
        </w:tabs>
        <w:ind w:left="1627" w:hanging="360"/>
      </w:pPr>
      <w:rPr>
        <w:rFonts w:eastAsia="Times New Roman"/>
      </w:rPr>
    </w:lvl>
    <w:lvl w:ilvl="2">
      <w:start w:val="1"/>
      <w:numFmt w:val="lowerRoman"/>
      <w:suff w:val="nothing"/>
      <w:lvlText w:val="%3."/>
      <w:lvlJc w:val="right"/>
      <w:pPr>
        <w:tabs>
          <w:tab w:val="num" w:pos="0"/>
        </w:tabs>
        <w:ind w:left="2347" w:firstLine="0"/>
      </w:pPr>
      <w:rPr>
        <w:rFonts w:eastAsia="Times New Roman"/>
      </w:rPr>
    </w:lvl>
    <w:lvl w:ilvl="3">
      <w:start w:val="1"/>
      <w:numFmt w:val="decimal"/>
      <w:lvlText w:val="%4."/>
      <w:lvlJc w:val="left"/>
      <w:pPr>
        <w:tabs>
          <w:tab w:val="num" w:pos="3067"/>
        </w:tabs>
        <w:ind w:left="3067" w:hanging="360"/>
      </w:pPr>
      <w:rPr>
        <w:rFonts w:eastAsia="Times New Roman"/>
      </w:rPr>
    </w:lvl>
    <w:lvl w:ilvl="4">
      <w:start w:val="1"/>
      <w:numFmt w:val="lowerLetter"/>
      <w:lvlText w:val="%5."/>
      <w:lvlJc w:val="left"/>
      <w:pPr>
        <w:tabs>
          <w:tab w:val="num" w:pos="3787"/>
        </w:tabs>
        <w:ind w:left="3787" w:hanging="360"/>
      </w:pPr>
      <w:rPr>
        <w:rFonts w:eastAsia="Times New Roman"/>
      </w:rPr>
    </w:lvl>
    <w:lvl w:ilvl="5">
      <w:start w:val="1"/>
      <w:numFmt w:val="lowerRoman"/>
      <w:suff w:val="nothing"/>
      <w:lvlText w:val="%6."/>
      <w:lvlJc w:val="right"/>
      <w:pPr>
        <w:tabs>
          <w:tab w:val="num" w:pos="0"/>
        </w:tabs>
        <w:ind w:left="4507" w:firstLine="0"/>
      </w:pPr>
      <w:rPr>
        <w:rFonts w:eastAsia="Times New Roman"/>
      </w:rPr>
    </w:lvl>
    <w:lvl w:ilvl="6">
      <w:start w:val="1"/>
      <w:numFmt w:val="decimal"/>
      <w:lvlText w:val="%7."/>
      <w:lvlJc w:val="left"/>
      <w:pPr>
        <w:tabs>
          <w:tab w:val="num" w:pos="5227"/>
        </w:tabs>
        <w:ind w:left="5227" w:hanging="360"/>
      </w:pPr>
      <w:rPr>
        <w:rFonts w:eastAsia="Times New Roman"/>
      </w:rPr>
    </w:lvl>
    <w:lvl w:ilvl="7">
      <w:start w:val="1"/>
      <w:numFmt w:val="lowerLetter"/>
      <w:lvlText w:val="%8."/>
      <w:lvlJc w:val="left"/>
      <w:pPr>
        <w:tabs>
          <w:tab w:val="num" w:pos="5947"/>
        </w:tabs>
        <w:ind w:left="5947" w:hanging="360"/>
      </w:pPr>
      <w:rPr>
        <w:rFonts w:eastAsia="Times New Roman"/>
      </w:rPr>
    </w:lvl>
    <w:lvl w:ilvl="8">
      <w:start w:val="1"/>
      <w:numFmt w:val="lowerRoman"/>
      <w:suff w:val="nothing"/>
      <w:lvlText w:val="%9."/>
      <w:lvlJc w:val="right"/>
      <w:pPr>
        <w:tabs>
          <w:tab w:val="num" w:pos="0"/>
        </w:tabs>
        <w:ind w:left="6667" w:firstLine="0"/>
      </w:pPr>
      <w:rPr>
        <w:rFonts w:eastAsia="Times New Roman"/>
      </w:rPr>
    </w:lvl>
  </w:abstractNum>
  <w:abstractNum w:abstractNumId="5" w15:restartNumberingAfterBreak="0">
    <w:nsid w:val="00000006"/>
    <w:multiLevelType w:val="multilevel"/>
    <w:tmpl w:val="00000006"/>
    <w:name w:val="WW8Num9"/>
    <w:lvl w:ilvl="0">
      <w:start w:val="1"/>
      <w:numFmt w:val="decimal"/>
      <w:lvlText w:val="%1."/>
      <w:lvlJc w:val="left"/>
      <w:pPr>
        <w:tabs>
          <w:tab w:val="num" w:pos="1080"/>
        </w:tabs>
        <w:ind w:left="1080" w:hanging="360"/>
      </w:pPr>
      <w:rPr>
        <w:rFonts w:eastAsia="Times New Roman"/>
      </w:rPr>
    </w:lvl>
    <w:lvl w:ilvl="1">
      <w:start w:val="3"/>
      <w:numFmt w:val="decimal"/>
      <w:lvlText w:val="%1.%2"/>
      <w:lvlJc w:val="left"/>
      <w:pPr>
        <w:tabs>
          <w:tab w:val="num" w:pos="1440"/>
        </w:tabs>
        <w:ind w:left="1440" w:hanging="720"/>
      </w:pPr>
      <w:rPr>
        <w:rFonts w:eastAsia="Times New Roman"/>
      </w:rPr>
    </w:lvl>
    <w:lvl w:ilvl="2">
      <w:start w:val="1"/>
      <w:numFmt w:val="decimal"/>
      <w:lvlText w:val="%1.%2.%3"/>
      <w:lvlJc w:val="left"/>
      <w:pPr>
        <w:tabs>
          <w:tab w:val="num" w:pos="1440"/>
        </w:tabs>
        <w:ind w:left="1440" w:hanging="720"/>
      </w:pPr>
      <w:rPr>
        <w:rFonts w:eastAsia="Times New Roman"/>
      </w:rPr>
    </w:lvl>
    <w:lvl w:ilvl="3">
      <w:start w:val="1"/>
      <w:numFmt w:val="decimal"/>
      <w:lvlText w:val="%1.%2.%3.%4"/>
      <w:lvlJc w:val="left"/>
      <w:pPr>
        <w:tabs>
          <w:tab w:val="num" w:pos="1440"/>
        </w:tabs>
        <w:ind w:left="1440" w:hanging="720"/>
      </w:pPr>
      <w:rPr>
        <w:rFonts w:eastAsia="Times New Roman"/>
      </w:rPr>
    </w:lvl>
    <w:lvl w:ilvl="4">
      <w:start w:val="1"/>
      <w:numFmt w:val="decimal"/>
      <w:lvlText w:val="%1.%2.%3.%4.%5"/>
      <w:lvlJc w:val="left"/>
      <w:pPr>
        <w:tabs>
          <w:tab w:val="num" w:pos="1800"/>
        </w:tabs>
        <w:ind w:left="1800" w:hanging="1080"/>
      </w:pPr>
      <w:rPr>
        <w:rFonts w:eastAsia="Times New Roman"/>
      </w:rPr>
    </w:lvl>
    <w:lvl w:ilvl="5">
      <w:start w:val="1"/>
      <w:numFmt w:val="decimal"/>
      <w:lvlText w:val="%1.%2.%3.%4.%5.%6"/>
      <w:lvlJc w:val="left"/>
      <w:pPr>
        <w:tabs>
          <w:tab w:val="num" w:pos="1800"/>
        </w:tabs>
        <w:ind w:left="1800" w:hanging="1080"/>
      </w:pPr>
      <w:rPr>
        <w:rFonts w:eastAsia="Times New Roman"/>
      </w:rPr>
    </w:lvl>
    <w:lvl w:ilvl="6">
      <w:start w:val="1"/>
      <w:numFmt w:val="decimal"/>
      <w:lvlText w:val="%1.%2.%3.%4.%5.%6.%7"/>
      <w:lvlJc w:val="left"/>
      <w:pPr>
        <w:tabs>
          <w:tab w:val="num" w:pos="2160"/>
        </w:tabs>
        <w:ind w:left="2160" w:hanging="1440"/>
      </w:pPr>
      <w:rPr>
        <w:rFonts w:eastAsia="Times New Roman"/>
      </w:rPr>
    </w:lvl>
    <w:lvl w:ilvl="7">
      <w:start w:val="1"/>
      <w:numFmt w:val="decimal"/>
      <w:lvlText w:val="%1.%2.%3.%4.%5.%6.%7.%8"/>
      <w:lvlJc w:val="left"/>
      <w:pPr>
        <w:tabs>
          <w:tab w:val="num" w:pos="2160"/>
        </w:tabs>
        <w:ind w:left="2160" w:hanging="1440"/>
      </w:pPr>
      <w:rPr>
        <w:rFonts w:eastAsia="Times New Roman"/>
      </w:rPr>
    </w:lvl>
    <w:lvl w:ilvl="8">
      <w:start w:val="1"/>
      <w:numFmt w:val="decimal"/>
      <w:lvlText w:val="%1.%2.%3.%4.%5.%6.%7.%8.%9"/>
      <w:lvlJc w:val="left"/>
      <w:pPr>
        <w:tabs>
          <w:tab w:val="num" w:pos="2520"/>
        </w:tabs>
        <w:ind w:left="2520" w:hanging="1800"/>
      </w:pPr>
      <w:rPr>
        <w:rFonts w:eastAsia="Times New Roman"/>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rPr>
        <w:rFonts w:ascii="Symbol" w:hAnsi="Symbol" w:eastAsia="Symbol" w:cs="Symbol"/>
      </w:rPr>
    </w:lvl>
    <w:lvl w:ilvl="1">
      <w:start w:val="2"/>
      <w:numFmt w:val="decimal"/>
      <w:lvlText w:val="%1.%2"/>
      <w:lvlJc w:val="left"/>
      <w:pPr>
        <w:tabs>
          <w:tab w:val="num" w:pos="360"/>
        </w:tabs>
        <w:ind w:left="360" w:hanging="36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7" w15:restartNumberingAfterBreak="0">
    <w:nsid w:val="00000008"/>
    <w:multiLevelType w:val="hybridMultilevel"/>
    <w:tmpl w:val="00000008"/>
    <w:name w:val="WW8Num11"/>
    <w:lvl w:ilvl="0">
      <w:start w:val="1"/>
      <w:numFmt w:val="decimal"/>
      <w:suff w:val="nothing"/>
      <w:lvlText w:val=""/>
      <w:lvlJc w:val="left"/>
      <w:pPr>
        <w:tabs>
          <w:tab w:val="num" w:pos="0"/>
        </w:tabs>
        <w:ind w:left="432" w:hanging="432"/>
      </w:pPr>
    </w:lvl>
    <w:lvl w:ilvl="1">
      <w:start w:val="1"/>
      <w:numFmt w:val="decimal"/>
      <w:suff w:val="nothing"/>
      <w:lvlText w:val=""/>
      <w:lvlJc w:val="left"/>
      <w:pPr>
        <w:tabs>
          <w:tab w:val="num" w:pos="0"/>
        </w:tabs>
        <w:ind w:left="576" w:hanging="576"/>
      </w:pPr>
    </w:lvl>
    <w:lvl w:ilvl="2">
      <w:start w:val="1"/>
      <w:numFmt w:val="decimal"/>
      <w:suff w:val="nothing"/>
      <w:lvlText w:val=""/>
      <w:lvlJc w:val="left"/>
      <w:pPr>
        <w:tabs>
          <w:tab w:val="num" w:pos="0"/>
        </w:tabs>
        <w:ind w:left="720" w:hanging="720"/>
      </w:pPr>
    </w:lvl>
    <w:lvl w:ilvl="3">
      <w:start w:val="1"/>
      <w:numFmt w:val="decimal"/>
      <w:suff w:val="nothing"/>
      <w:lvlText w:val=""/>
      <w:lvlJc w:val="left"/>
      <w:pPr>
        <w:tabs>
          <w:tab w:val="num" w:pos="0"/>
        </w:tabs>
        <w:ind w:left="864" w:hanging="864"/>
      </w:pPr>
    </w:lvl>
    <w:lvl w:ilvl="4">
      <w:start w:val="1"/>
      <w:numFmt w:val="decimal"/>
      <w:suff w:val="nothing"/>
      <w:lvlText w:val=""/>
      <w:lvlJc w:val="left"/>
      <w:pPr>
        <w:tabs>
          <w:tab w:val="num" w:pos="0"/>
        </w:tabs>
        <w:ind w:left="1008" w:hanging="1008"/>
      </w:pPr>
    </w:lvl>
    <w:lvl w:ilvl="5">
      <w:start w:val="1"/>
      <w:numFmt w:val="decimal"/>
      <w:suff w:val="nothing"/>
      <w:lvlText w:val=""/>
      <w:lvlJc w:val="left"/>
      <w:pPr>
        <w:tabs>
          <w:tab w:val="num" w:pos="0"/>
        </w:tabs>
        <w:ind w:left="1152" w:hanging="1152"/>
      </w:pPr>
    </w:lvl>
    <w:lvl w:ilvl="6">
      <w:start w:val="1"/>
      <w:numFmt w:val="decimal"/>
      <w:suff w:val="nothing"/>
      <w:lvlText w:val=""/>
      <w:lvlJc w:val="left"/>
      <w:pPr>
        <w:tabs>
          <w:tab w:val="num" w:pos="0"/>
        </w:tabs>
        <w:ind w:left="1296" w:hanging="1296"/>
      </w:pPr>
    </w:lvl>
    <w:lvl w:ilvl="7">
      <w:start w:val="1"/>
      <w:numFmt w:val="decimal"/>
      <w:suff w:val="nothing"/>
      <w:lvlText w:val=""/>
      <w:lvlJc w:val="left"/>
      <w:pPr>
        <w:tabs>
          <w:tab w:val="num" w:pos="0"/>
        </w:tabs>
        <w:ind w:left="1440" w:hanging="1440"/>
      </w:pPr>
    </w:lvl>
    <w:lvl w:ilvl="8">
      <w:start w:val="1"/>
      <w:numFmt w:val="decimal"/>
      <w:suff w:val="nothing"/>
      <w:lvlText w:val=""/>
      <w:lvlJc w:val="left"/>
      <w:pPr>
        <w:tabs>
          <w:tab w:val="num" w:pos="0"/>
        </w:tabs>
        <w:ind w:left="1584" w:hanging="1584"/>
      </w:pPr>
    </w:lvl>
  </w:abstractNum>
  <w:abstractNum w:abstractNumId="8" w15:restartNumberingAfterBreak="0">
    <w:nsid w:val="00000009"/>
    <w:multiLevelType w:val="multilevel"/>
    <w:tmpl w:val="0000000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401872001">
    <w:abstractNumId w:val="0"/>
  </w:num>
  <w:num w:numId="2" w16cid:durableId="1414005403">
    <w:abstractNumId w:val="1"/>
  </w:num>
  <w:num w:numId="3" w16cid:durableId="658577026">
    <w:abstractNumId w:val="2"/>
  </w:num>
  <w:num w:numId="4" w16cid:durableId="566500955">
    <w:abstractNumId w:val="3"/>
  </w:num>
  <w:num w:numId="5" w16cid:durableId="1163620807">
    <w:abstractNumId w:val="4"/>
  </w:num>
  <w:num w:numId="6" w16cid:durableId="1019625393">
    <w:abstractNumId w:val="5"/>
  </w:num>
  <w:num w:numId="7" w16cid:durableId="523372752">
    <w:abstractNumId w:val="6"/>
  </w:num>
  <w:num w:numId="8" w16cid:durableId="1227031653">
    <w:abstractNumId w:val="7"/>
  </w:num>
  <w:num w:numId="9" w16cid:durableId="1019039980">
    <w:abstractNumId w:val="8"/>
  </w:num>
  <w:num w:numId="10" w16cid:durableId="112342328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C6"/>
    <w:rsid w:val="000E6EE5"/>
    <w:rsid w:val="0020FD16"/>
    <w:rsid w:val="002535C6"/>
    <w:rsid w:val="0042D843"/>
    <w:rsid w:val="008548FD"/>
    <w:rsid w:val="00873FDA"/>
    <w:rsid w:val="00AE149C"/>
    <w:rsid w:val="00B9D22B"/>
    <w:rsid w:val="00C789FE"/>
    <w:rsid w:val="01004AB7"/>
    <w:rsid w:val="010AEDD5"/>
    <w:rsid w:val="01370CAF"/>
    <w:rsid w:val="0153BCC9"/>
    <w:rsid w:val="01553437"/>
    <w:rsid w:val="015CB46B"/>
    <w:rsid w:val="015F6CD0"/>
    <w:rsid w:val="0163924D"/>
    <w:rsid w:val="01822B0B"/>
    <w:rsid w:val="018AFA6F"/>
    <w:rsid w:val="0193CD42"/>
    <w:rsid w:val="01ABEEE2"/>
    <w:rsid w:val="01CA306E"/>
    <w:rsid w:val="01D566FC"/>
    <w:rsid w:val="01D730D7"/>
    <w:rsid w:val="01E63192"/>
    <w:rsid w:val="01F0C214"/>
    <w:rsid w:val="023E9E90"/>
    <w:rsid w:val="0262AD45"/>
    <w:rsid w:val="0264682C"/>
    <w:rsid w:val="02660F13"/>
    <w:rsid w:val="0278A6F3"/>
    <w:rsid w:val="02924276"/>
    <w:rsid w:val="02B66F86"/>
    <w:rsid w:val="02B85954"/>
    <w:rsid w:val="02C8DFA9"/>
    <w:rsid w:val="02E419B5"/>
    <w:rsid w:val="031CE453"/>
    <w:rsid w:val="033BE317"/>
    <w:rsid w:val="034AABB7"/>
    <w:rsid w:val="034DB8EB"/>
    <w:rsid w:val="0359A55E"/>
    <w:rsid w:val="035AF9EB"/>
    <w:rsid w:val="035F5FFB"/>
    <w:rsid w:val="036556F3"/>
    <w:rsid w:val="03AC7631"/>
    <w:rsid w:val="03B0359D"/>
    <w:rsid w:val="03F8CD2D"/>
    <w:rsid w:val="03FD1443"/>
    <w:rsid w:val="040118F6"/>
    <w:rsid w:val="04124933"/>
    <w:rsid w:val="0447E49E"/>
    <w:rsid w:val="04549ED1"/>
    <w:rsid w:val="046259EA"/>
    <w:rsid w:val="0492AF17"/>
    <w:rsid w:val="049BD207"/>
    <w:rsid w:val="04A8DD5A"/>
    <w:rsid w:val="04ABBB09"/>
    <w:rsid w:val="04AD460B"/>
    <w:rsid w:val="04E78FDF"/>
    <w:rsid w:val="04F346E2"/>
    <w:rsid w:val="04FB747B"/>
    <w:rsid w:val="052D2A58"/>
    <w:rsid w:val="054DCD70"/>
    <w:rsid w:val="054EC239"/>
    <w:rsid w:val="0562702E"/>
    <w:rsid w:val="056CC7CB"/>
    <w:rsid w:val="056E2D43"/>
    <w:rsid w:val="05A76C7C"/>
    <w:rsid w:val="05B1EEFD"/>
    <w:rsid w:val="05B2FF63"/>
    <w:rsid w:val="05DB0D71"/>
    <w:rsid w:val="05FAA79A"/>
    <w:rsid w:val="060132B5"/>
    <w:rsid w:val="063C342B"/>
    <w:rsid w:val="0645CDB4"/>
    <w:rsid w:val="064A2977"/>
    <w:rsid w:val="067B52C0"/>
    <w:rsid w:val="068F70DC"/>
    <w:rsid w:val="06A151E7"/>
    <w:rsid w:val="06BECAE3"/>
    <w:rsid w:val="06CCBBD9"/>
    <w:rsid w:val="06D841D5"/>
    <w:rsid w:val="06FB38B3"/>
    <w:rsid w:val="071D9B07"/>
    <w:rsid w:val="071EF912"/>
    <w:rsid w:val="076D6F06"/>
    <w:rsid w:val="076F097C"/>
    <w:rsid w:val="079EB0CD"/>
    <w:rsid w:val="07A1ED9A"/>
    <w:rsid w:val="07A875D7"/>
    <w:rsid w:val="07BCE507"/>
    <w:rsid w:val="07BEDE4B"/>
    <w:rsid w:val="07D3403F"/>
    <w:rsid w:val="07DE4BDE"/>
    <w:rsid w:val="07F5A971"/>
    <w:rsid w:val="07FE4C43"/>
    <w:rsid w:val="0835F641"/>
    <w:rsid w:val="083CA481"/>
    <w:rsid w:val="08680C0B"/>
    <w:rsid w:val="0872E286"/>
    <w:rsid w:val="087D2041"/>
    <w:rsid w:val="089B72EA"/>
    <w:rsid w:val="089C3E2A"/>
    <w:rsid w:val="08CDD925"/>
    <w:rsid w:val="08EB13FE"/>
    <w:rsid w:val="0904F272"/>
    <w:rsid w:val="090D0A07"/>
    <w:rsid w:val="0911C4DF"/>
    <w:rsid w:val="091F0291"/>
    <w:rsid w:val="09201F4A"/>
    <w:rsid w:val="0942AAF6"/>
    <w:rsid w:val="09472508"/>
    <w:rsid w:val="09588036"/>
    <w:rsid w:val="0959F1A3"/>
    <w:rsid w:val="09638A03"/>
    <w:rsid w:val="0967E68F"/>
    <w:rsid w:val="098BDAC9"/>
    <w:rsid w:val="0999E82F"/>
    <w:rsid w:val="09CCBA1F"/>
    <w:rsid w:val="09E32485"/>
    <w:rsid w:val="09F32711"/>
    <w:rsid w:val="0A0C60ED"/>
    <w:rsid w:val="0A2B8B88"/>
    <w:rsid w:val="0A2C3D1B"/>
    <w:rsid w:val="0A2C7F21"/>
    <w:rsid w:val="0A51FF8F"/>
    <w:rsid w:val="0A5AC70C"/>
    <w:rsid w:val="0A5DE58E"/>
    <w:rsid w:val="0A65E345"/>
    <w:rsid w:val="0A9BE66D"/>
    <w:rsid w:val="0AA7B798"/>
    <w:rsid w:val="0AAA0CF5"/>
    <w:rsid w:val="0ACF6CF5"/>
    <w:rsid w:val="0AD09D27"/>
    <w:rsid w:val="0AE72711"/>
    <w:rsid w:val="0B0434EB"/>
    <w:rsid w:val="0B3D6528"/>
    <w:rsid w:val="0B45DFD0"/>
    <w:rsid w:val="0B5EDE65"/>
    <w:rsid w:val="0B954F8C"/>
    <w:rsid w:val="0B964ABC"/>
    <w:rsid w:val="0B9E38D4"/>
    <w:rsid w:val="0BB83210"/>
    <w:rsid w:val="0BD0BEEC"/>
    <w:rsid w:val="0BE6947B"/>
    <w:rsid w:val="0BFC266B"/>
    <w:rsid w:val="0C1B4665"/>
    <w:rsid w:val="0C52BF17"/>
    <w:rsid w:val="0C547F1A"/>
    <w:rsid w:val="0C5A8839"/>
    <w:rsid w:val="0C5D1DDF"/>
    <w:rsid w:val="0C63F5B8"/>
    <w:rsid w:val="0C8449DE"/>
    <w:rsid w:val="0CA2D3D7"/>
    <w:rsid w:val="0CA58406"/>
    <w:rsid w:val="0CA8ADD6"/>
    <w:rsid w:val="0CAC188D"/>
    <w:rsid w:val="0CDBE3D9"/>
    <w:rsid w:val="0CDF2298"/>
    <w:rsid w:val="0D02FFEC"/>
    <w:rsid w:val="0D198AB9"/>
    <w:rsid w:val="0D6A2AC1"/>
    <w:rsid w:val="0D6EFFD8"/>
    <w:rsid w:val="0D85AF4A"/>
    <w:rsid w:val="0DA3EB59"/>
    <w:rsid w:val="0DB979AB"/>
    <w:rsid w:val="0DEEEC44"/>
    <w:rsid w:val="0DF4C456"/>
    <w:rsid w:val="0E3708BD"/>
    <w:rsid w:val="0E3D47EC"/>
    <w:rsid w:val="0E58C7D2"/>
    <w:rsid w:val="0E5EC9C4"/>
    <w:rsid w:val="0E62FF0E"/>
    <w:rsid w:val="0E6C37FE"/>
    <w:rsid w:val="0EAAA686"/>
    <w:rsid w:val="0EB5CDED"/>
    <w:rsid w:val="0EB60E26"/>
    <w:rsid w:val="0ED009AC"/>
    <w:rsid w:val="0ED4C6F8"/>
    <w:rsid w:val="0EDBE365"/>
    <w:rsid w:val="0F0A83F4"/>
    <w:rsid w:val="0F81D4A3"/>
    <w:rsid w:val="0F9AF02C"/>
    <w:rsid w:val="0FB18F94"/>
    <w:rsid w:val="0FB52478"/>
    <w:rsid w:val="0FB7EB53"/>
    <w:rsid w:val="0FCCDF35"/>
    <w:rsid w:val="0FD0D127"/>
    <w:rsid w:val="0FD6C1DE"/>
    <w:rsid w:val="0FDDDA80"/>
    <w:rsid w:val="0FE628CF"/>
    <w:rsid w:val="1012F519"/>
    <w:rsid w:val="1049CC25"/>
    <w:rsid w:val="10578871"/>
    <w:rsid w:val="105C2BFD"/>
    <w:rsid w:val="1061B0F1"/>
    <w:rsid w:val="109B1B89"/>
    <w:rsid w:val="10BCB135"/>
    <w:rsid w:val="10E3BE25"/>
    <w:rsid w:val="110BDE45"/>
    <w:rsid w:val="11202C78"/>
    <w:rsid w:val="1126070A"/>
    <w:rsid w:val="116AE292"/>
    <w:rsid w:val="11775E15"/>
    <w:rsid w:val="117E8AA9"/>
    <w:rsid w:val="1180AD17"/>
    <w:rsid w:val="11872718"/>
    <w:rsid w:val="1188EA20"/>
    <w:rsid w:val="1194AA6D"/>
    <w:rsid w:val="11BAFF43"/>
    <w:rsid w:val="11DF2D8C"/>
    <w:rsid w:val="11F4B769"/>
    <w:rsid w:val="1225CFE3"/>
    <w:rsid w:val="1231D9D6"/>
    <w:rsid w:val="1233AD27"/>
    <w:rsid w:val="1260B6F0"/>
    <w:rsid w:val="1278CF84"/>
    <w:rsid w:val="127A333D"/>
    <w:rsid w:val="128D8F75"/>
    <w:rsid w:val="129A0A1D"/>
    <w:rsid w:val="12A4D657"/>
    <w:rsid w:val="12AB52BD"/>
    <w:rsid w:val="12BCD7FB"/>
    <w:rsid w:val="12BDC0ED"/>
    <w:rsid w:val="12CD9C81"/>
    <w:rsid w:val="12D28B6E"/>
    <w:rsid w:val="12DC3F6B"/>
    <w:rsid w:val="12EE8976"/>
    <w:rsid w:val="1309EA4B"/>
    <w:rsid w:val="130FD1D6"/>
    <w:rsid w:val="1315C270"/>
    <w:rsid w:val="131F433D"/>
    <w:rsid w:val="1351A7CD"/>
    <w:rsid w:val="1361CB28"/>
    <w:rsid w:val="139CB8F7"/>
    <w:rsid w:val="13B0C32B"/>
    <w:rsid w:val="13C72C07"/>
    <w:rsid w:val="13D70CCD"/>
    <w:rsid w:val="13EEFFDC"/>
    <w:rsid w:val="13F4893C"/>
    <w:rsid w:val="1400264C"/>
    <w:rsid w:val="1423EB68"/>
    <w:rsid w:val="1439B147"/>
    <w:rsid w:val="143A46A1"/>
    <w:rsid w:val="145ED319"/>
    <w:rsid w:val="148319AF"/>
    <w:rsid w:val="1483A671"/>
    <w:rsid w:val="14947394"/>
    <w:rsid w:val="14A9DF28"/>
    <w:rsid w:val="14B9B540"/>
    <w:rsid w:val="14BD4E33"/>
    <w:rsid w:val="14DF5788"/>
    <w:rsid w:val="151C6A2B"/>
    <w:rsid w:val="155A95B0"/>
    <w:rsid w:val="1569B71C"/>
    <w:rsid w:val="156B3D7E"/>
    <w:rsid w:val="156E3CA4"/>
    <w:rsid w:val="1572CEDE"/>
    <w:rsid w:val="15732F28"/>
    <w:rsid w:val="158FD6B8"/>
    <w:rsid w:val="159080CA"/>
    <w:rsid w:val="15B18180"/>
    <w:rsid w:val="15BF6FE2"/>
    <w:rsid w:val="15C86B7F"/>
    <w:rsid w:val="15CEB835"/>
    <w:rsid w:val="15D9440A"/>
    <w:rsid w:val="15DD9CBE"/>
    <w:rsid w:val="15EC2A0F"/>
    <w:rsid w:val="15F35979"/>
    <w:rsid w:val="15F68752"/>
    <w:rsid w:val="15FDCEBD"/>
    <w:rsid w:val="1600A4A4"/>
    <w:rsid w:val="1612A8B7"/>
    <w:rsid w:val="163EA10C"/>
    <w:rsid w:val="163FDE04"/>
    <w:rsid w:val="16408B91"/>
    <w:rsid w:val="1658226B"/>
    <w:rsid w:val="167F243C"/>
    <w:rsid w:val="1685D1E8"/>
    <w:rsid w:val="1688017D"/>
    <w:rsid w:val="16A0B7CF"/>
    <w:rsid w:val="16A62DAF"/>
    <w:rsid w:val="16D39E15"/>
    <w:rsid w:val="16E5B8BC"/>
    <w:rsid w:val="16EBB141"/>
    <w:rsid w:val="170099B6"/>
    <w:rsid w:val="170DF57A"/>
    <w:rsid w:val="1786E92D"/>
    <w:rsid w:val="17875AD9"/>
    <w:rsid w:val="17CC8942"/>
    <w:rsid w:val="17CEA8FC"/>
    <w:rsid w:val="17DD2F06"/>
    <w:rsid w:val="17E714E3"/>
    <w:rsid w:val="181C3945"/>
    <w:rsid w:val="1832F9D9"/>
    <w:rsid w:val="186410ED"/>
    <w:rsid w:val="187A3468"/>
    <w:rsid w:val="19081895"/>
    <w:rsid w:val="190E45F6"/>
    <w:rsid w:val="194409A3"/>
    <w:rsid w:val="19462F87"/>
    <w:rsid w:val="1951DD22"/>
    <w:rsid w:val="1953A024"/>
    <w:rsid w:val="195DEA60"/>
    <w:rsid w:val="195E878F"/>
    <w:rsid w:val="1977D168"/>
    <w:rsid w:val="199DA101"/>
    <w:rsid w:val="19A5F669"/>
    <w:rsid w:val="19A88510"/>
    <w:rsid w:val="19D28000"/>
    <w:rsid w:val="19E7030C"/>
    <w:rsid w:val="19E74C47"/>
    <w:rsid w:val="19FA7C87"/>
    <w:rsid w:val="19FB9FD2"/>
    <w:rsid w:val="1A22C051"/>
    <w:rsid w:val="1A3C8DF5"/>
    <w:rsid w:val="1A5A0D1E"/>
    <w:rsid w:val="1A887128"/>
    <w:rsid w:val="1AAF8BEB"/>
    <w:rsid w:val="1AC22522"/>
    <w:rsid w:val="1ACACAD2"/>
    <w:rsid w:val="1B07466D"/>
    <w:rsid w:val="1B453E24"/>
    <w:rsid w:val="1B46D946"/>
    <w:rsid w:val="1B4E10F8"/>
    <w:rsid w:val="1B529CA8"/>
    <w:rsid w:val="1B80DC52"/>
    <w:rsid w:val="1B88D92A"/>
    <w:rsid w:val="1BAF57F2"/>
    <w:rsid w:val="1BBF4B08"/>
    <w:rsid w:val="1BCC5D9E"/>
    <w:rsid w:val="1C21BC4F"/>
    <w:rsid w:val="1C42BC72"/>
    <w:rsid w:val="1C468EF7"/>
    <w:rsid w:val="1C51F013"/>
    <w:rsid w:val="1C67165B"/>
    <w:rsid w:val="1C789DF1"/>
    <w:rsid w:val="1C998437"/>
    <w:rsid w:val="1D059E2B"/>
    <w:rsid w:val="1D2D66BB"/>
    <w:rsid w:val="1D37F96C"/>
    <w:rsid w:val="1D4E76FB"/>
    <w:rsid w:val="1D56F74F"/>
    <w:rsid w:val="1D640B23"/>
    <w:rsid w:val="1D653FBD"/>
    <w:rsid w:val="1D7E7D09"/>
    <w:rsid w:val="1DB8C032"/>
    <w:rsid w:val="1DBC022A"/>
    <w:rsid w:val="1DC80F71"/>
    <w:rsid w:val="1DD66CAA"/>
    <w:rsid w:val="1DECB8F8"/>
    <w:rsid w:val="1E0BE0FA"/>
    <w:rsid w:val="1E16392F"/>
    <w:rsid w:val="1E2AB185"/>
    <w:rsid w:val="1E2D271E"/>
    <w:rsid w:val="1E4E0493"/>
    <w:rsid w:val="1E6AFC40"/>
    <w:rsid w:val="1E797FA3"/>
    <w:rsid w:val="1E79BAF9"/>
    <w:rsid w:val="1E87D58E"/>
    <w:rsid w:val="1E9249E0"/>
    <w:rsid w:val="1E9E289C"/>
    <w:rsid w:val="1EC006D7"/>
    <w:rsid w:val="1ED600DC"/>
    <w:rsid w:val="1F01F1F0"/>
    <w:rsid w:val="1F05C7D3"/>
    <w:rsid w:val="1F089B54"/>
    <w:rsid w:val="1F208B69"/>
    <w:rsid w:val="1F408208"/>
    <w:rsid w:val="1F4A9A08"/>
    <w:rsid w:val="1F4D6AB1"/>
    <w:rsid w:val="1F55F86C"/>
    <w:rsid w:val="1F562706"/>
    <w:rsid w:val="1F5972AB"/>
    <w:rsid w:val="1F63DD0E"/>
    <w:rsid w:val="1F77075C"/>
    <w:rsid w:val="1F8AD76E"/>
    <w:rsid w:val="1F8F9A0D"/>
    <w:rsid w:val="1FC5BEE3"/>
    <w:rsid w:val="1FE2105C"/>
    <w:rsid w:val="1FEA312C"/>
    <w:rsid w:val="1FED894B"/>
    <w:rsid w:val="205AE6B8"/>
    <w:rsid w:val="20783E91"/>
    <w:rsid w:val="20E23EEE"/>
    <w:rsid w:val="20FE5A94"/>
    <w:rsid w:val="210190A9"/>
    <w:rsid w:val="2103F659"/>
    <w:rsid w:val="2104F429"/>
    <w:rsid w:val="2109E251"/>
    <w:rsid w:val="211E59BA"/>
    <w:rsid w:val="2124A188"/>
    <w:rsid w:val="212B1DC6"/>
    <w:rsid w:val="213F1C05"/>
    <w:rsid w:val="21530547"/>
    <w:rsid w:val="2154077F"/>
    <w:rsid w:val="217D3DC3"/>
    <w:rsid w:val="218A70C5"/>
    <w:rsid w:val="218F4022"/>
    <w:rsid w:val="21F301B8"/>
    <w:rsid w:val="2218F284"/>
    <w:rsid w:val="223180A2"/>
    <w:rsid w:val="224180B5"/>
    <w:rsid w:val="224E5001"/>
    <w:rsid w:val="224EC5E5"/>
    <w:rsid w:val="2270848C"/>
    <w:rsid w:val="2299337F"/>
    <w:rsid w:val="22C66033"/>
    <w:rsid w:val="22EDC0F8"/>
    <w:rsid w:val="230904DE"/>
    <w:rsid w:val="234EE1A3"/>
    <w:rsid w:val="23759FD0"/>
    <w:rsid w:val="23779CCA"/>
    <w:rsid w:val="2378260B"/>
    <w:rsid w:val="237ADF46"/>
    <w:rsid w:val="239F78EB"/>
    <w:rsid w:val="23A92E84"/>
    <w:rsid w:val="23C9D48E"/>
    <w:rsid w:val="23F80284"/>
    <w:rsid w:val="244CAF42"/>
    <w:rsid w:val="245F667B"/>
    <w:rsid w:val="246A73A1"/>
    <w:rsid w:val="24B556BE"/>
    <w:rsid w:val="25199F6D"/>
    <w:rsid w:val="25371F08"/>
    <w:rsid w:val="253F9A04"/>
    <w:rsid w:val="254F8E56"/>
    <w:rsid w:val="25612313"/>
    <w:rsid w:val="256999DC"/>
    <w:rsid w:val="2594ABAF"/>
    <w:rsid w:val="25AFF674"/>
    <w:rsid w:val="25C079D4"/>
    <w:rsid w:val="25C46814"/>
    <w:rsid w:val="25E49D09"/>
    <w:rsid w:val="25E802D2"/>
    <w:rsid w:val="25F427D7"/>
    <w:rsid w:val="25FDFB27"/>
    <w:rsid w:val="26066657"/>
    <w:rsid w:val="26118BBF"/>
    <w:rsid w:val="262F661D"/>
    <w:rsid w:val="2631BFA6"/>
    <w:rsid w:val="26527773"/>
    <w:rsid w:val="2669895E"/>
    <w:rsid w:val="2670946E"/>
    <w:rsid w:val="2680515B"/>
    <w:rsid w:val="268D4ACD"/>
    <w:rsid w:val="26B3B8C3"/>
    <w:rsid w:val="26B3D343"/>
    <w:rsid w:val="26BB7BCE"/>
    <w:rsid w:val="26D5C0EB"/>
    <w:rsid w:val="26E3A57C"/>
    <w:rsid w:val="27021211"/>
    <w:rsid w:val="270BA37D"/>
    <w:rsid w:val="27196275"/>
    <w:rsid w:val="271EE449"/>
    <w:rsid w:val="2725FA66"/>
    <w:rsid w:val="274AD75D"/>
    <w:rsid w:val="276CE828"/>
    <w:rsid w:val="277481D6"/>
    <w:rsid w:val="2779FE82"/>
    <w:rsid w:val="2784E899"/>
    <w:rsid w:val="27B1A1CF"/>
    <w:rsid w:val="27BC782D"/>
    <w:rsid w:val="27D2FD0A"/>
    <w:rsid w:val="27E55A83"/>
    <w:rsid w:val="27F6C5FF"/>
    <w:rsid w:val="280753FE"/>
    <w:rsid w:val="2827DAA1"/>
    <w:rsid w:val="284782D6"/>
    <w:rsid w:val="286590B0"/>
    <w:rsid w:val="28822B70"/>
    <w:rsid w:val="2891DB3D"/>
    <w:rsid w:val="28B22A36"/>
    <w:rsid w:val="28C9C924"/>
    <w:rsid w:val="28D1A635"/>
    <w:rsid w:val="28D4CB4F"/>
    <w:rsid w:val="28EACE99"/>
    <w:rsid w:val="29135CCA"/>
    <w:rsid w:val="294D5F26"/>
    <w:rsid w:val="2955DDF5"/>
    <w:rsid w:val="2956BEBB"/>
    <w:rsid w:val="296028A3"/>
    <w:rsid w:val="2975C8E5"/>
    <w:rsid w:val="2981F4F4"/>
    <w:rsid w:val="29884A4C"/>
    <w:rsid w:val="29906BC5"/>
    <w:rsid w:val="29966E56"/>
    <w:rsid w:val="29C691EC"/>
    <w:rsid w:val="29D0D735"/>
    <w:rsid w:val="2A1E84B6"/>
    <w:rsid w:val="2A2AB009"/>
    <w:rsid w:val="2A2CE5F8"/>
    <w:rsid w:val="2A31AA83"/>
    <w:rsid w:val="2A4BC1B6"/>
    <w:rsid w:val="2A771798"/>
    <w:rsid w:val="2A80B19F"/>
    <w:rsid w:val="2A858F4C"/>
    <w:rsid w:val="2A9501C6"/>
    <w:rsid w:val="2A9FADAE"/>
    <w:rsid w:val="2AC8BAC4"/>
    <w:rsid w:val="2ADF08F1"/>
    <w:rsid w:val="2B26D101"/>
    <w:rsid w:val="2B28339A"/>
    <w:rsid w:val="2B667155"/>
    <w:rsid w:val="2B7506CC"/>
    <w:rsid w:val="2B9A7E67"/>
    <w:rsid w:val="2BBF69BD"/>
    <w:rsid w:val="2BE30DA9"/>
    <w:rsid w:val="2BE54EA7"/>
    <w:rsid w:val="2C125C45"/>
    <w:rsid w:val="2C2972EE"/>
    <w:rsid w:val="2C40351B"/>
    <w:rsid w:val="2C446C85"/>
    <w:rsid w:val="2C4D739E"/>
    <w:rsid w:val="2C508D05"/>
    <w:rsid w:val="2C52B00E"/>
    <w:rsid w:val="2C6BC035"/>
    <w:rsid w:val="2C9A48C0"/>
    <w:rsid w:val="2CB39F21"/>
    <w:rsid w:val="2CBDC911"/>
    <w:rsid w:val="2CD48ED5"/>
    <w:rsid w:val="2CEAE3C1"/>
    <w:rsid w:val="2D191368"/>
    <w:rsid w:val="2D20FE68"/>
    <w:rsid w:val="2D45A61A"/>
    <w:rsid w:val="2D649FF0"/>
    <w:rsid w:val="2D71EFEE"/>
    <w:rsid w:val="2D74830A"/>
    <w:rsid w:val="2D95B34F"/>
    <w:rsid w:val="2DC49EFB"/>
    <w:rsid w:val="2DCBDB27"/>
    <w:rsid w:val="2DD42B1F"/>
    <w:rsid w:val="2DF64221"/>
    <w:rsid w:val="2E0A746B"/>
    <w:rsid w:val="2E0F3894"/>
    <w:rsid w:val="2E0FFECE"/>
    <w:rsid w:val="2E1C800F"/>
    <w:rsid w:val="2E339946"/>
    <w:rsid w:val="2E54AC6E"/>
    <w:rsid w:val="2E746EFE"/>
    <w:rsid w:val="2E82C111"/>
    <w:rsid w:val="2E8F0CEE"/>
    <w:rsid w:val="2ED9B6E2"/>
    <w:rsid w:val="2EE929F0"/>
    <w:rsid w:val="2F0A5708"/>
    <w:rsid w:val="2F113F77"/>
    <w:rsid w:val="2F1662ED"/>
    <w:rsid w:val="2F2A75D4"/>
    <w:rsid w:val="2F378C59"/>
    <w:rsid w:val="2F4296D7"/>
    <w:rsid w:val="2F4644F0"/>
    <w:rsid w:val="2F4B7BAC"/>
    <w:rsid w:val="2F57A28E"/>
    <w:rsid w:val="2F609A65"/>
    <w:rsid w:val="2F700016"/>
    <w:rsid w:val="2F830D63"/>
    <w:rsid w:val="2F8BB330"/>
    <w:rsid w:val="2FA90163"/>
    <w:rsid w:val="2FBFA6ED"/>
    <w:rsid w:val="2FD474DE"/>
    <w:rsid w:val="2FE720D5"/>
    <w:rsid w:val="2FE83154"/>
    <w:rsid w:val="2FF5A090"/>
    <w:rsid w:val="300599F8"/>
    <w:rsid w:val="30110BC6"/>
    <w:rsid w:val="3025B601"/>
    <w:rsid w:val="3027D80D"/>
    <w:rsid w:val="302B98EF"/>
    <w:rsid w:val="303EF183"/>
    <w:rsid w:val="3045D707"/>
    <w:rsid w:val="305DCD57"/>
    <w:rsid w:val="305EE40D"/>
    <w:rsid w:val="306950CC"/>
    <w:rsid w:val="306F0ADC"/>
    <w:rsid w:val="3073E7AE"/>
    <w:rsid w:val="3083DDCE"/>
    <w:rsid w:val="30BC1665"/>
    <w:rsid w:val="30CFB641"/>
    <w:rsid w:val="30FADA30"/>
    <w:rsid w:val="30FB9CAB"/>
    <w:rsid w:val="30FDDD57"/>
    <w:rsid w:val="310E3D47"/>
    <w:rsid w:val="31248C49"/>
    <w:rsid w:val="312B3EF4"/>
    <w:rsid w:val="314DEBE8"/>
    <w:rsid w:val="31680DBA"/>
    <w:rsid w:val="3177A27E"/>
    <w:rsid w:val="3183FAD8"/>
    <w:rsid w:val="318B00D5"/>
    <w:rsid w:val="3196CE69"/>
    <w:rsid w:val="31AED83D"/>
    <w:rsid w:val="31E59C75"/>
    <w:rsid w:val="3228E252"/>
    <w:rsid w:val="322C3C8A"/>
    <w:rsid w:val="3248F8B0"/>
    <w:rsid w:val="32638E48"/>
    <w:rsid w:val="328D6296"/>
    <w:rsid w:val="32AFBA72"/>
    <w:rsid w:val="32B9BDA3"/>
    <w:rsid w:val="32BB382F"/>
    <w:rsid w:val="32C5B694"/>
    <w:rsid w:val="32C93B03"/>
    <w:rsid w:val="32CCFF3A"/>
    <w:rsid w:val="33090525"/>
    <w:rsid w:val="331701C9"/>
    <w:rsid w:val="3328370F"/>
    <w:rsid w:val="3331C005"/>
    <w:rsid w:val="33345E53"/>
    <w:rsid w:val="333EC839"/>
    <w:rsid w:val="33426048"/>
    <w:rsid w:val="3343D6FE"/>
    <w:rsid w:val="338175CA"/>
    <w:rsid w:val="33831C4E"/>
    <w:rsid w:val="33878396"/>
    <w:rsid w:val="33952351"/>
    <w:rsid w:val="339526ED"/>
    <w:rsid w:val="33CA0941"/>
    <w:rsid w:val="33D3A976"/>
    <w:rsid w:val="33FF8E1F"/>
    <w:rsid w:val="340D4930"/>
    <w:rsid w:val="340F9A17"/>
    <w:rsid w:val="342B0465"/>
    <w:rsid w:val="34380A54"/>
    <w:rsid w:val="3458B86E"/>
    <w:rsid w:val="349DBDB2"/>
    <w:rsid w:val="34B45BF3"/>
    <w:rsid w:val="353647EA"/>
    <w:rsid w:val="3541DDAA"/>
    <w:rsid w:val="3557F878"/>
    <w:rsid w:val="35727AA9"/>
    <w:rsid w:val="35A24A1C"/>
    <w:rsid w:val="35A8B39C"/>
    <w:rsid w:val="35AB8DA1"/>
    <w:rsid w:val="35B99EA4"/>
    <w:rsid w:val="35C11C94"/>
    <w:rsid w:val="35D06928"/>
    <w:rsid w:val="35E6B0FC"/>
    <w:rsid w:val="35EBA79A"/>
    <w:rsid w:val="35F909C2"/>
    <w:rsid w:val="36119F08"/>
    <w:rsid w:val="361DC15D"/>
    <w:rsid w:val="362EB260"/>
    <w:rsid w:val="36561915"/>
    <w:rsid w:val="365AD56D"/>
    <w:rsid w:val="3669C0FB"/>
    <w:rsid w:val="36946F26"/>
    <w:rsid w:val="36C6824E"/>
    <w:rsid w:val="36E88225"/>
    <w:rsid w:val="36F26333"/>
    <w:rsid w:val="36F2B0D3"/>
    <w:rsid w:val="371E50E7"/>
    <w:rsid w:val="3729DEF2"/>
    <w:rsid w:val="372B5276"/>
    <w:rsid w:val="37429343"/>
    <w:rsid w:val="3776A76B"/>
    <w:rsid w:val="37806616"/>
    <w:rsid w:val="37945DF4"/>
    <w:rsid w:val="37B8ECA0"/>
    <w:rsid w:val="37B9F0DA"/>
    <w:rsid w:val="37E6A19F"/>
    <w:rsid w:val="37E75DBD"/>
    <w:rsid w:val="37ED36D3"/>
    <w:rsid w:val="37FC34D5"/>
    <w:rsid w:val="3800FC45"/>
    <w:rsid w:val="3816ADF7"/>
    <w:rsid w:val="3853E72B"/>
    <w:rsid w:val="386292E8"/>
    <w:rsid w:val="3863F673"/>
    <w:rsid w:val="386477CD"/>
    <w:rsid w:val="38672573"/>
    <w:rsid w:val="386DDCD1"/>
    <w:rsid w:val="387DD714"/>
    <w:rsid w:val="38BC5FE8"/>
    <w:rsid w:val="38C2E4AE"/>
    <w:rsid w:val="38CF3A98"/>
    <w:rsid w:val="38E72766"/>
    <w:rsid w:val="3919F0B0"/>
    <w:rsid w:val="39339EA6"/>
    <w:rsid w:val="394A4E97"/>
    <w:rsid w:val="394A5FFF"/>
    <w:rsid w:val="3965BC6C"/>
    <w:rsid w:val="3969078B"/>
    <w:rsid w:val="3973FD52"/>
    <w:rsid w:val="397660EB"/>
    <w:rsid w:val="398BEADC"/>
    <w:rsid w:val="39A37AC7"/>
    <w:rsid w:val="39AE5BA6"/>
    <w:rsid w:val="39CB325F"/>
    <w:rsid w:val="39D4F012"/>
    <w:rsid w:val="39F1B476"/>
    <w:rsid w:val="3A0D50BF"/>
    <w:rsid w:val="3A36152B"/>
    <w:rsid w:val="3A3A25C5"/>
    <w:rsid w:val="3A4A515D"/>
    <w:rsid w:val="3A58B66E"/>
    <w:rsid w:val="3A718012"/>
    <w:rsid w:val="3A761CF6"/>
    <w:rsid w:val="3A8CA41F"/>
    <w:rsid w:val="3A9EF64D"/>
    <w:rsid w:val="3AAAC49D"/>
    <w:rsid w:val="3AAF2ED3"/>
    <w:rsid w:val="3AD417B7"/>
    <w:rsid w:val="3AF165FA"/>
    <w:rsid w:val="3AFBAA84"/>
    <w:rsid w:val="3B26BCC8"/>
    <w:rsid w:val="3B30E871"/>
    <w:rsid w:val="3B37BBA2"/>
    <w:rsid w:val="3B52F21C"/>
    <w:rsid w:val="3B654E2D"/>
    <w:rsid w:val="3B73DE67"/>
    <w:rsid w:val="3B810A31"/>
    <w:rsid w:val="3B8127E3"/>
    <w:rsid w:val="3B98D2B1"/>
    <w:rsid w:val="3BC0D09B"/>
    <w:rsid w:val="3BC69C87"/>
    <w:rsid w:val="3BFA9AB2"/>
    <w:rsid w:val="3C0319E2"/>
    <w:rsid w:val="3C06FA4C"/>
    <w:rsid w:val="3C17387E"/>
    <w:rsid w:val="3C3A2217"/>
    <w:rsid w:val="3C403B79"/>
    <w:rsid w:val="3C524DA8"/>
    <w:rsid w:val="3C575F27"/>
    <w:rsid w:val="3C9B3977"/>
    <w:rsid w:val="3CBE91BE"/>
    <w:rsid w:val="3CF1469F"/>
    <w:rsid w:val="3CF22B84"/>
    <w:rsid w:val="3CF3F4E5"/>
    <w:rsid w:val="3CF70D27"/>
    <w:rsid w:val="3CF88FE6"/>
    <w:rsid w:val="3CFD05BE"/>
    <w:rsid w:val="3D219DD0"/>
    <w:rsid w:val="3D296B0C"/>
    <w:rsid w:val="3D2E5D40"/>
    <w:rsid w:val="3D311579"/>
    <w:rsid w:val="3D7E3863"/>
    <w:rsid w:val="3D854AC4"/>
    <w:rsid w:val="3D936FA6"/>
    <w:rsid w:val="3D9D4CF4"/>
    <w:rsid w:val="3DB00D33"/>
    <w:rsid w:val="3DB74462"/>
    <w:rsid w:val="3DD75D61"/>
    <w:rsid w:val="3DD780E9"/>
    <w:rsid w:val="3E004404"/>
    <w:rsid w:val="3E0070C5"/>
    <w:rsid w:val="3E0D4257"/>
    <w:rsid w:val="3E61F185"/>
    <w:rsid w:val="3E69366E"/>
    <w:rsid w:val="3E6DD030"/>
    <w:rsid w:val="3E779594"/>
    <w:rsid w:val="3E805161"/>
    <w:rsid w:val="3E850F1B"/>
    <w:rsid w:val="3E89A9F8"/>
    <w:rsid w:val="3E99E61A"/>
    <w:rsid w:val="3EA26B3A"/>
    <w:rsid w:val="3EAD9525"/>
    <w:rsid w:val="3EAFF98F"/>
    <w:rsid w:val="3EB6EAAA"/>
    <w:rsid w:val="3EB864B2"/>
    <w:rsid w:val="3EBE4527"/>
    <w:rsid w:val="3ECFC60F"/>
    <w:rsid w:val="3EED62C7"/>
    <w:rsid w:val="3F39A046"/>
    <w:rsid w:val="3F940B17"/>
    <w:rsid w:val="3FA24F8D"/>
    <w:rsid w:val="3FABA1EF"/>
    <w:rsid w:val="3FECFA45"/>
    <w:rsid w:val="3FEEE730"/>
    <w:rsid w:val="3FF13D7E"/>
    <w:rsid w:val="400F7AF4"/>
    <w:rsid w:val="40195539"/>
    <w:rsid w:val="40263BF1"/>
    <w:rsid w:val="403386E0"/>
    <w:rsid w:val="40417A14"/>
    <w:rsid w:val="4048D931"/>
    <w:rsid w:val="405DF93C"/>
    <w:rsid w:val="406B55E1"/>
    <w:rsid w:val="406DBF52"/>
    <w:rsid w:val="4070D6D1"/>
    <w:rsid w:val="40964316"/>
    <w:rsid w:val="40B856DE"/>
    <w:rsid w:val="40BB1517"/>
    <w:rsid w:val="40DB0D12"/>
    <w:rsid w:val="40DD41C7"/>
    <w:rsid w:val="40E1A869"/>
    <w:rsid w:val="40E79BD7"/>
    <w:rsid w:val="4132DCEA"/>
    <w:rsid w:val="413485E0"/>
    <w:rsid w:val="413927BF"/>
    <w:rsid w:val="415E0D1B"/>
    <w:rsid w:val="418B0065"/>
    <w:rsid w:val="41B96577"/>
    <w:rsid w:val="41DFA65A"/>
    <w:rsid w:val="41FE29A4"/>
    <w:rsid w:val="421859C6"/>
    <w:rsid w:val="42530E38"/>
    <w:rsid w:val="425FD8A8"/>
    <w:rsid w:val="4287ABB3"/>
    <w:rsid w:val="4295A475"/>
    <w:rsid w:val="42A1AA3C"/>
    <w:rsid w:val="42A48A49"/>
    <w:rsid w:val="42D7CCFB"/>
    <w:rsid w:val="4322AF93"/>
    <w:rsid w:val="432917EE"/>
    <w:rsid w:val="432D5A21"/>
    <w:rsid w:val="4332A4C2"/>
    <w:rsid w:val="43333696"/>
    <w:rsid w:val="4360F77D"/>
    <w:rsid w:val="43B65B25"/>
    <w:rsid w:val="43CDFF9B"/>
    <w:rsid w:val="43DE5CAA"/>
    <w:rsid w:val="43E27536"/>
    <w:rsid w:val="43F1FB59"/>
    <w:rsid w:val="4408CFDE"/>
    <w:rsid w:val="442445E1"/>
    <w:rsid w:val="442E8DF1"/>
    <w:rsid w:val="44365419"/>
    <w:rsid w:val="443928B4"/>
    <w:rsid w:val="443D2A63"/>
    <w:rsid w:val="445A8B88"/>
    <w:rsid w:val="4462ADAF"/>
    <w:rsid w:val="44671A43"/>
    <w:rsid w:val="4475830A"/>
    <w:rsid w:val="4475A6CA"/>
    <w:rsid w:val="44A5C586"/>
    <w:rsid w:val="44B1ECDA"/>
    <w:rsid w:val="44DAF023"/>
    <w:rsid w:val="44F15AE4"/>
    <w:rsid w:val="44F69398"/>
    <w:rsid w:val="4515C405"/>
    <w:rsid w:val="452515E1"/>
    <w:rsid w:val="452D74B1"/>
    <w:rsid w:val="453A7A53"/>
    <w:rsid w:val="45493B2C"/>
    <w:rsid w:val="456E208E"/>
    <w:rsid w:val="45918423"/>
    <w:rsid w:val="45A6B51E"/>
    <w:rsid w:val="45AC2F42"/>
    <w:rsid w:val="45B3B609"/>
    <w:rsid w:val="45F3D9DC"/>
    <w:rsid w:val="45F49A09"/>
    <w:rsid w:val="45F4B23E"/>
    <w:rsid w:val="45F53D6E"/>
    <w:rsid w:val="4635F278"/>
    <w:rsid w:val="464187EC"/>
    <w:rsid w:val="4656106E"/>
    <w:rsid w:val="4665DF7E"/>
    <w:rsid w:val="469EEFC9"/>
    <w:rsid w:val="46C56263"/>
    <w:rsid w:val="46CF5812"/>
    <w:rsid w:val="46D164A5"/>
    <w:rsid w:val="46DAF4FB"/>
    <w:rsid w:val="471AD243"/>
    <w:rsid w:val="474A8CFC"/>
    <w:rsid w:val="47A61112"/>
    <w:rsid w:val="47AED9D0"/>
    <w:rsid w:val="47B05D9A"/>
    <w:rsid w:val="47E6ED93"/>
    <w:rsid w:val="48302648"/>
    <w:rsid w:val="4832B2E0"/>
    <w:rsid w:val="48344795"/>
    <w:rsid w:val="483BB59C"/>
    <w:rsid w:val="48598D3D"/>
    <w:rsid w:val="485BD80A"/>
    <w:rsid w:val="487A72B4"/>
    <w:rsid w:val="48935694"/>
    <w:rsid w:val="48DDA3EF"/>
    <w:rsid w:val="48EABC35"/>
    <w:rsid w:val="48F2B99D"/>
    <w:rsid w:val="4925625E"/>
    <w:rsid w:val="49302EAB"/>
    <w:rsid w:val="4938474A"/>
    <w:rsid w:val="493F17DC"/>
    <w:rsid w:val="4957D227"/>
    <w:rsid w:val="49907A7C"/>
    <w:rsid w:val="49AC0E0B"/>
    <w:rsid w:val="49B33ED0"/>
    <w:rsid w:val="49EFB4E8"/>
    <w:rsid w:val="49F1FFB4"/>
    <w:rsid w:val="4A1E0145"/>
    <w:rsid w:val="4A28AEEF"/>
    <w:rsid w:val="4A35B245"/>
    <w:rsid w:val="4A36702E"/>
    <w:rsid w:val="4A627FE8"/>
    <w:rsid w:val="4A759126"/>
    <w:rsid w:val="4A81AF6B"/>
    <w:rsid w:val="4A839E57"/>
    <w:rsid w:val="4AA6E3A9"/>
    <w:rsid w:val="4AB3FB1D"/>
    <w:rsid w:val="4AB7EA48"/>
    <w:rsid w:val="4ADC3214"/>
    <w:rsid w:val="4AE5F3F0"/>
    <w:rsid w:val="4B0EBF98"/>
    <w:rsid w:val="4B558FBD"/>
    <w:rsid w:val="4B64F63C"/>
    <w:rsid w:val="4B6ADCC2"/>
    <w:rsid w:val="4B7C51A3"/>
    <w:rsid w:val="4BA51BBE"/>
    <w:rsid w:val="4BD9C3D4"/>
    <w:rsid w:val="4C351C95"/>
    <w:rsid w:val="4C56E0AB"/>
    <w:rsid w:val="4C5CD957"/>
    <w:rsid w:val="4C8181E3"/>
    <w:rsid w:val="4C8D07F9"/>
    <w:rsid w:val="4CA6E43F"/>
    <w:rsid w:val="4CE3F84F"/>
    <w:rsid w:val="4CE708F1"/>
    <w:rsid w:val="4CF62199"/>
    <w:rsid w:val="4CF72D16"/>
    <w:rsid w:val="4CF989F5"/>
    <w:rsid w:val="4CF9E7CD"/>
    <w:rsid w:val="4CFE862D"/>
    <w:rsid w:val="4D041E55"/>
    <w:rsid w:val="4D146D1D"/>
    <w:rsid w:val="4D14BA0F"/>
    <w:rsid w:val="4D697B27"/>
    <w:rsid w:val="4D6B8260"/>
    <w:rsid w:val="4DD4A37C"/>
    <w:rsid w:val="4DF5859A"/>
    <w:rsid w:val="4DF774FF"/>
    <w:rsid w:val="4E044E7D"/>
    <w:rsid w:val="4E134D10"/>
    <w:rsid w:val="4E1AA18F"/>
    <w:rsid w:val="4E26F252"/>
    <w:rsid w:val="4E730DB1"/>
    <w:rsid w:val="4E7894DB"/>
    <w:rsid w:val="4E8C589E"/>
    <w:rsid w:val="4E92E5B5"/>
    <w:rsid w:val="4E9FB262"/>
    <w:rsid w:val="4ECE3588"/>
    <w:rsid w:val="4EE1DE32"/>
    <w:rsid w:val="4EE88946"/>
    <w:rsid w:val="4F02A914"/>
    <w:rsid w:val="4F0BFBA6"/>
    <w:rsid w:val="4F565DD2"/>
    <w:rsid w:val="4F57F594"/>
    <w:rsid w:val="4F5FF4B3"/>
    <w:rsid w:val="4F7945AA"/>
    <w:rsid w:val="4FC414E4"/>
    <w:rsid w:val="4FCA9ECB"/>
    <w:rsid w:val="500E2C34"/>
    <w:rsid w:val="500E36DD"/>
    <w:rsid w:val="503C0562"/>
    <w:rsid w:val="504E8683"/>
    <w:rsid w:val="505B0AED"/>
    <w:rsid w:val="505D7EF6"/>
    <w:rsid w:val="507E4451"/>
    <w:rsid w:val="50AC2880"/>
    <w:rsid w:val="50C84501"/>
    <w:rsid w:val="510CDF5F"/>
    <w:rsid w:val="5121063B"/>
    <w:rsid w:val="512AB980"/>
    <w:rsid w:val="51425BAD"/>
    <w:rsid w:val="514E4F57"/>
    <w:rsid w:val="5151DF86"/>
    <w:rsid w:val="51685D7B"/>
    <w:rsid w:val="516C0CA9"/>
    <w:rsid w:val="5170D0F4"/>
    <w:rsid w:val="51827687"/>
    <w:rsid w:val="5182EAE6"/>
    <w:rsid w:val="518E9832"/>
    <w:rsid w:val="5190C3AE"/>
    <w:rsid w:val="51959002"/>
    <w:rsid w:val="51AD2B92"/>
    <w:rsid w:val="51D9CD8E"/>
    <w:rsid w:val="51EC58FB"/>
    <w:rsid w:val="51F90AEF"/>
    <w:rsid w:val="525366F1"/>
    <w:rsid w:val="52715C87"/>
    <w:rsid w:val="5272C609"/>
    <w:rsid w:val="527AE61D"/>
    <w:rsid w:val="52965491"/>
    <w:rsid w:val="529B4187"/>
    <w:rsid w:val="52A69914"/>
    <w:rsid w:val="52A72B92"/>
    <w:rsid w:val="52B5EE64"/>
    <w:rsid w:val="52BB8A00"/>
    <w:rsid w:val="52CEA9E5"/>
    <w:rsid w:val="52D6EC6A"/>
    <w:rsid w:val="52DDE938"/>
    <w:rsid w:val="52E6E182"/>
    <w:rsid w:val="52FCDCB2"/>
    <w:rsid w:val="52FD0FF2"/>
    <w:rsid w:val="53130C17"/>
    <w:rsid w:val="5313C841"/>
    <w:rsid w:val="53166DE3"/>
    <w:rsid w:val="5320760D"/>
    <w:rsid w:val="532F2E67"/>
    <w:rsid w:val="53471DEB"/>
    <w:rsid w:val="534DADF9"/>
    <w:rsid w:val="535AF580"/>
    <w:rsid w:val="53605AF4"/>
    <w:rsid w:val="536F9EA0"/>
    <w:rsid w:val="53AAA6C2"/>
    <w:rsid w:val="53AC752C"/>
    <w:rsid w:val="53C638F0"/>
    <w:rsid w:val="53F03D5C"/>
    <w:rsid w:val="5422C8E3"/>
    <w:rsid w:val="5437EBF8"/>
    <w:rsid w:val="54397DF5"/>
    <w:rsid w:val="5442C096"/>
    <w:rsid w:val="54547DE4"/>
    <w:rsid w:val="5474E9E0"/>
    <w:rsid w:val="549527FD"/>
    <w:rsid w:val="549BC2C0"/>
    <w:rsid w:val="549BE392"/>
    <w:rsid w:val="54A7FAD5"/>
    <w:rsid w:val="54DEF458"/>
    <w:rsid w:val="54E61BD0"/>
    <w:rsid w:val="551FA685"/>
    <w:rsid w:val="55251059"/>
    <w:rsid w:val="555B06A8"/>
    <w:rsid w:val="55685549"/>
    <w:rsid w:val="55685A23"/>
    <w:rsid w:val="5586118D"/>
    <w:rsid w:val="559E4CF6"/>
    <w:rsid w:val="55B33412"/>
    <w:rsid w:val="55C15E2D"/>
    <w:rsid w:val="55C9E368"/>
    <w:rsid w:val="55CC4633"/>
    <w:rsid w:val="55CD9674"/>
    <w:rsid w:val="55F3D9BA"/>
    <w:rsid w:val="560F17A4"/>
    <w:rsid w:val="56274C22"/>
    <w:rsid w:val="564F010A"/>
    <w:rsid w:val="56869562"/>
    <w:rsid w:val="569CF65C"/>
    <w:rsid w:val="569ECC56"/>
    <w:rsid w:val="56A0D7AF"/>
    <w:rsid w:val="56B297CB"/>
    <w:rsid w:val="56D64235"/>
    <w:rsid w:val="56D8ACE8"/>
    <w:rsid w:val="56EDA7BC"/>
    <w:rsid w:val="56EFDA4E"/>
    <w:rsid w:val="57087C76"/>
    <w:rsid w:val="572F7B6B"/>
    <w:rsid w:val="57362A1A"/>
    <w:rsid w:val="575FD1C0"/>
    <w:rsid w:val="578BBD02"/>
    <w:rsid w:val="578E527A"/>
    <w:rsid w:val="57940DD4"/>
    <w:rsid w:val="57B77C7C"/>
    <w:rsid w:val="57C84E22"/>
    <w:rsid w:val="57CA3915"/>
    <w:rsid w:val="57CE4676"/>
    <w:rsid w:val="57D9804F"/>
    <w:rsid w:val="57ED8C7F"/>
    <w:rsid w:val="57F025E7"/>
    <w:rsid w:val="580966A1"/>
    <w:rsid w:val="585191FD"/>
    <w:rsid w:val="58553872"/>
    <w:rsid w:val="5862567E"/>
    <w:rsid w:val="58764F24"/>
    <w:rsid w:val="5877A61D"/>
    <w:rsid w:val="5880AF58"/>
    <w:rsid w:val="588B18D4"/>
    <w:rsid w:val="58B08B6E"/>
    <w:rsid w:val="58B5FC32"/>
    <w:rsid w:val="58B7887D"/>
    <w:rsid w:val="58DE9E5D"/>
    <w:rsid w:val="58EF037A"/>
    <w:rsid w:val="59200401"/>
    <w:rsid w:val="593E4268"/>
    <w:rsid w:val="593FE716"/>
    <w:rsid w:val="594CE84F"/>
    <w:rsid w:val="59600B33"/>
    <w:rsid w:val="59758585"/>
    <w:rsid w:val="5979AE6E"/>
    <w:rsid w:val="5979CD1D"/>
    <w:rsid w:val="598A6946"/>
    <w:rsid w:val="5997B814"/>
    <w:rsid w:val="599EC457"/>
    <w:rsid w:val="59A01A6D"/>
    <w:rsid w:val="59C28AF6"/>
    <w:rsid w:val="59C5F508"/>
    <w:rsid w:val="59C8DC38"/>
    <w:rsid w:val="59F95AAF"/>
    <w:rsid w:val="59FC15C3"/>
    <w:rsid w:val="5A12F5AC"/>
    <w:rsid w:val="5A165AC8"/>
    <w:rsid w:val="5A4531C3"/>
    <w:rsid w:val="5A5D07E8"/>
    <w:rsid w:val="5A68166D"/>
    <w:rsid w:val="5A75263E"/>
    <w:rsid w:val="5A7FF45D"/>
    <w:rsid w:val="5A86A641"/>
    <w:rsid w:val="5A9F8876"/>
    <w:rsid w:val="5ABC8324"/>
    <w:rsid w:val="5AE8986E"/>
    <w:rsid w:val="5AEEDE0A"/>
    <w:rsid w:val="5AF51C98"/>
    <w:rsid w:val="5AFD0BB3"/>
    <w:rsid w:val="5AFF8E14"/>
    <w:rsid w:val="5B3DE233"/>
    <w:rsid w:val="5B55FFF4"/>
    <w:rsid w:val="5B5AD68D"/>
    <w:rsid w:val="5B72FD8E"/>
    <w:rsid w:val="5B831B74"/>
    <w:rsid w:val="5BA7D900"/>
    <w:rsid w:val="5BA9B812"/>
    <w:rsid w:val="5BBE28A7"/>
    <w:rsid w:val="5BC739C7"/>
    <w:rsid w:val="5BC9922F"/>
    <w:rsid w:val="5BDBD364"/>
    <w:rsid w:val="5BFCB0EB"/>
    <w:rsid w:val="5C0DAEB9"/>
    <w:rsid w:val="5C10C90F"/>
    <w:rsid w:val="5C4A2A6A"/>
    <w:rsid w:val="5C56D798"/>
    <w:rsid w:val="5C6C47BC"/>
    <w:rsid w:val="5C7183EE"/>
    <w:rsid w:val="5C9EC69A"/>
    <w:rsid w:val="5D0A3252"/>
    <w:rsid w:val="5D1CC69C"/>
    <w:rsid w:val="5D3DA9AE"/>
    <w:rsid w:val="5D63500E"/>
    <w:rsid w:val="5D71D9CE"/>
    <w:rsid w:val="5D7C1FF4"/>
    <w:rsid w:val="5D7C8CA3"/>
    <w:rsid w:val="5D83C332"/>
    <w:rsid w:val="5D87C10B"/>
    <w:rsid w:val="5D92766D"/>
    <w:rsid w:val="5DA61502"/>
    <w:rsid w:val="5DAB0FE2"/>
    <w:rsid w:val="5DD0FD48"/>
    <w:rsid w:val="5DD8BA0D"/>
    <w:rsid w:val="5DE72E0D"/>
    <w:rsid w:val="5DEF48E1"/>
    <w:rsid w:val="5DF3752C"/>
    <w:rsid w:val="5DF8C8DE"/>
    <w:rsid w:val="5E12B3E7"/>
    <w:rsid w:val="5E15243F"/>
    <w:rsid w:val="5E27E856"/>
    <w:rsid w:val="5E404D26"/>
    <w:rsid w:val="5E54706A"/>
    <w:rsid w:val="5E625C8C"/>
    <w:rsid w:val="5ECC82E1"/>
    <w:rsid w:val="5EDE1546"/>
    <w:rsid w:val="5F3C8169"/>
    <w:rsid w:val="5F46BF86"/>
    <w:rsid w:val="5F59C6ED"/>
    <w:rsid w:val="5F6D8097"/>
    <w:rsid w:val="5FB61461"/>
    <w:rsid w:val="60005907"/>
    <w:rsid w:val="60034B57"/>
    <w:rsid w:val="601ACBCD"/>
    <w:rsid w:val="602848DF"/>
    <w:rsid w:val="60339C15"/>
    <w:rsid w:val="603B10E2"/>
    <w:rsid w:val="60430300"/>
    <w:rsid w:val="6057E4DD"/>
    <w:rsid w:val="60820DC0"/>
    <w:rsid w:val="60939C75"/>
    <w:rsid w:val="60D03547"/>
    <w:rsid w:val="60F96627"/>
    <w:rsid w:val="6123549A"/>
    <w:rsid w:val="6147AD10"/>
    <w:rsid w:val="61494CE5"/>
    <w:rsid w:val="615792B4"/>
    <w:rsid w:val="6162DF1B"/>
    <w:rsid w:val="61740910"/>
    <w:rsid w:val="618DE0F4"/>
    <w:rsid w:val="618F27EB"/>
    <w:rsid w:val="61D3390A"/>
    <w:rsid w:val="61E76BEE"/>
    <w:rsid w:val="6202B945"/>
    <w:rsid w:val="62168658"/>
    <w:rsid w:val="62190EE2"/>
    <w:rsid w:val="6264676E"/>
    <w:rsid w:val="6297C1FE"/>
    <w:rsid w:val="62A0BB79"/>
    <w:rsid w:val="62A47A8C"/>
    <w:rsid w:val="62A9E768"/>
    <w:rsid w:val="62CA5A95"/>
    <w:rsid w:val="62D3DD6C"/>
    <w:rsid w:val="62D483D9"/>
    <w:rsid w:val="62D59187"/>
    <w:rsid w:val="632E1764"/>
    <w:rsid w:val="6337C4F7"/>
    <w:rsid w:val="63680E4D"/>
    <w:rsid w:val="637C1CF9"/>
    <w:rsid w:val="63814BBF"/>
    <w:rsid w:val="63A5B4E3"/>
    <w:rsid w:val="63C86686"/>
    <w:rsid w:val="63F10CBF"/>
    <w:rsid w:val="63F33CF8"/>
    <w:rsid w:val="63F6C0F0"/>
    <w:rsid w:val="6400F7E8"/>
    <w:rsid w:val="640ECDD8"/>
    <w:rsid w:val="64304487"/>
    <w:rsid w:val="649D49FA"/>
    <w:rsid w:val="64CA6C15"/>
    <w:rsid w:val="64D063C3"/>
    <w:rsid w:val="64FB1300"/>
    <w:rsid w:val="65011352"/>
    <w:rsid w:val="650CC5AA"/>
    <w:rsid w:val="652AD66B"/>
    <w:rsid w:val="652AD977"/>
    <w:rsid w:val="65867CD5"/>
    <w:rsid w:val="659F0108"/>
    <w:rsid w:val="65A8CD71"/>
    <w:rsid w:val="65ACC874"/>
    <w:rsid w:val="65AF176E"/>
    <w:rsid w:val="65AF54FC"/>
    <w:rsid w:val="65B8119B"/>
    <w:rsid w:val="65CFF735"/>
    <w:rsid w:val="65D03689"/>
    <w:rsid w:val="65F5D1DE"/>
    <w:rsid w:val="65F68F2C"/>
    <w:rsid w:val="6619A32A"/>
    <w:rsid w:val="66236D41"/>
    <w:rsid w:val="6663FC21"/>
    <w:rsid w:val="6664F9C8"/>
    <w:rsid w:val="667148B0"/>
    <w:rsid w:val="669464F5"/>
    <w:rsid w:val="66A65892"/>
    <w:rsid w:val="66B08750"/>
    <w:rsid w:val="66B412FD"/>
    <w:rsid w:val="66DEEC01"/>
    <w:rsid w:val="67172A09"/>
    <w:rsid w:val="672D3725"/>
    <w:rsid w:val="67383166"/>
    <w:rsid w:val="675B3A71"/>
    <w:rsid w:val="675D6435"/>
    <w:rsid w:val="67680DB0"/>
    <w:rsid w:val="676C81FB"/>
    <w:rsid w:val="677EBC9C"/>
    <w:rsid w:val="67808F7C"/>
    <w:rsid w:val="678D355F"/>
    <w:rsid w:val="6797171A"/>
    <w:rsid w:val="67ACA16E"/>
    <w:rsid w:val="67D2D740"/>
    <w:rsid w:val="67F92BF0"/>
    <w:rsid w:val="67FAF6E0"/>
    <w:rsid w:val="68208C13"/>
    <w:rsid w:val="684088AE"/>
    <w:rsid w:val="68562C96"/>
    <w:rsid w:val="6885B6CE"/>
    <w:rsid w:val="68B5461B"/>
    <w:rsid w:val="68C1C8B9"/>
    <w:rsid w:val="68E5DA4F"/>
    <w:rsid w:val="690946AA"/>
    <w:rsid w:val="692B4992"/>
    <w:rsid w:val="692D627C"/>
    <w:rsid w:val="69446255"/>
    <w:rsid w:val="6996509C"/>
    <w:rsid w:val="699946B6"/>
    <w:rsid w:val="69A7638C"/>
    <w:rsid w:val="69EEF0EE"/>
    <w:rsid w:val="6A0DF8F1"/>
    <w:rsid w:val="6A0F691A"/>
    <w:rsid w:val="6A1B8C98"/>
    <w:rsid w:val="6A301E10"/>
    <w:rsid w:val="6A31AA5C"/>
    <w:rsid w:val="6A32E69B"/>
    <w:rsid w:val="6A3C3830"/>
    <w:rsid w:val="6A3C5729"/>
    <w:rsid w:val="6A41C001"/>
    <w:rsid w:val="6A53188E"/>
    <w:rsid w:val="6A54C4D5"/>
    <w:rsid w:val="6A96869A"/>
    <w:rsid w:val="6A9F3E46"/>
    <w:rsid w:val="6AC682BB"/>
    <w:rsid w:val="6AD76B81"/>
    <w:rsid w:val="6AF05BD6"/>
    <w:rsid w:val="6B118599"/>
    <w:rsid w:val="6B20E8C0"/>
    <w:rsid w:val="6B2112D4"/>
    <w:rsid w:val="6B399CFF"/>
    <w:rsid w:val="6B7EF484"/>
    <w:rsid w:val="6BC96D88"/>
    <w:rsid w:val="6BE34F8C"/>
    <w:rsid w:val="6BE682E1"/>
    <w:rsid w:val="6C0ED311"/>
    <w:rsid w:val="6C599D16"/>
    <w:rsid w:val="6C6BB2D3"/>
    <w:rsid w:val="6CB1170B"/>
    <w:rsid w:val="6CB51999"/>
    <w:rsid w:val="6CC4187E"/>
    <w:rsid w:val="6CCFA70D"/>
    <w:rsid w:val="6CEAF76D"/>
    <w:rsid w:val="6CF08B5B"/>
    <w:rsid w:val="6CF6C60A"/>
    <w:rsid w:val="6D419246"/>
    <w:rsid w:val="6D47C551"/>
    <w:rsid w:val="6D6C3322"/>
    <w:rsid w:val="6D7BE586"/>
    <w:rsid w:val="6D90C078"/>
    <w:rsid w:val="6D9A23DD"/>
    <w:rsid w:val="6DBC0707"/>
    <w:rsid w:val="6DF6BF39"/>
    <w:rsid w:val="6E09BB4A"/>
    <w:rsid w:val="6E0B0324"/>
    <w:rsid w:val="6E2599A4"/>
    <w:rsid w:val="6E281CFD"/>
    <w:rsid w:val="6E312DE3"/>
    <w:rsid w:val="6E34FC31"/>
    <w:rsid w:val="6E469506"/>
    <w:rsid w:val="6E603A44"/>
    <w:rsid w:val="6E66BFB6"/>
    <w:rsid w:val="6E6EBF31"/>
    <w:rsid w:val="6E8B4169"/>
    <w:rsid w:val="6ED9C647"/>
    <w:rsid w:val="6F1159B4"/>
    <w:rsid w:val="6F466FEB"/>
    <w:rsid w:val="6F4B932F"/>
    <w:rsid w:val="6F84A139"/>
    <w:rsid w:val="6F970894"/>
    <w:rsid w:val="6FA7C548"/>
    <w:rsid w:val="6FB320EA"/>
    <w:rsid w:val="6FDB6641"/>
    <w:rsid w:val="6FF41749"/>
    <w:rsid w:val="703A2EB9"/>
    <w:rsid w:val="703C56BD"/>
    <w:rsid w:val="704832BB"/>
    <w:rsid w:val="707BC35F"/>
    <w:rsid w:val="70920CFC"/>
    <w:rsid w:val="709B50B7"/>
    <w:rsid w:val="70A40650"/>
    <w:rsid w:val="70AA339E"/>
    <w:rsid w:val="70C08C96"/>
    <w:rsid w:val="70DE569E"/>
    <w:rsid w:val="70DF8C2D"/>
    <w:rsid w:val="70F5A915"/>
    <w:rsid w:val="70FF77EC"/>
    <w:rsid w:val="71354D25"/>
    <w:rsid w:val="71481A35"/>
    <w:rsid w:val="7149E204"/>
    <w:rsid w:val="714F020F"/>
    <w:rsid w:val="714F087B"/>
    <w:rsid w:val="7166AB50"/>
    <w:rsid w:val="719156C6"/>
    <w:rsid w:val="719EFC72"/>
    <w:rsid w:val="71C3A29D"/>
    <w:rsid w:val="71C3FF75"/>
    <w:rsid w:val="71F2360B"/>
    <w:rsid w:val="7221D396"/>
    <w:rsid w:val="7222AD4B"/>
    <w:rsid w:val="722F0A7F"/>
    <w:rsid w:val="722FE91B"/>
    <w:rsid w:val="7246995B"/>
    <w:rsid w:val="725696A2"/>
    <w:rsid w:val="725F4BFB"/>
    <w:rsid w:val="7260D472"/>
    <w:rsid w:val="727CCD46"/>
    <w:rsid w:val="72B60C0B"/>
    <w:rsid w:val="72E06480"/>
    <w:rsid w:val="72E79285"/>
    <w:rsid w:val="72E9DB3A"/>
    <w:rsid w:val="734E35C1"/>
    <w:rsid w:val="735E8930"/>
    <w:rsid w:val="7383C390"/>
    <w:rsid w:val="73A18088"/>
    <w:rsid w:val="73A1F037"/>
    <w:rsid w:val="73AA4A02"/>
    <w:rsid w:val="73B240EB"/>
    <w:rsid w:val="73B80A2A"/>
    <w:rsid w:val="73BA71CD"/>
    <w:rsid w:val="73DD3003"/>
    <w:rsid w:val="743766BE"/>
    <w:rsid w:val="744FD315"/>
    <w:rsid w:val="7462148B"/>
    <w:rsid w:val="74A95EF0"/>
    <w:rsid w:val="74DD2938"/>
    <w:rsid w:val="74ED7C76"/>
    <w:rsid w:val="750CFF44"/>
    <w:rsid w:val="751B5599"/>
    <w:rsid w:val="752D2827"/>
    <w:rsid w:val="754BFC63"/>
    <w:rsid w:val="756A43EE"/>
    <w:rsid w:val="756A94C3"/>
    <w:rsid w:val="75B351F1"/>
    <w:rsid w:val="75BC9AD7"/>
    <w:rsid w:val="75CFF50C"/>
    <w:rsid w:val="75EDAEB6"/>
    <w:rsid w:val="76076A60"/>
    <w:rsid w:val="76176C98"/>
    <w:rsid w:val="762DC7FF"/>
    <w:rsid w:val="7651C536"/>
    <w:rsid w:val="76604F32"/>
    <w:rsid w:val="766B0CCA"/>
    <w:rsid w:val="76797447"/>
    <w:rsid w:val="76AFB455"/>
    <w:rsid w:val="76BA90AF"/>
    <w:rsid w:val="76C9C9EB"/>
    <w:rsid w:val="76CC3881"/>
    <w:rsid w:val="76E2C871"/>
    <w:rsid w:val="7732B8B5"/>
    <w:rsid w:val="77345C3F"/>
    <w:rsid w:val="773A9970"/>
    <w:rsid w:val="777418A1"/>
    <w:rsid w:val="7779BD02"/>
    <w:rsid w:val="777C817F"/>
    <w:rsid w:val="77ABD046"/>
    <w:rsid w:val="77BA6A24"/>
    <w:rsid w:val="783E5546"/>
    <w:rsid w:val="783FE6DA"/>
    <w:rsid w:val="783FEBA1"/>
    <w:rsid w:val="78464984"/>
    <w:rsid w:val="784AD260"/>
    <w:rsid w:val="7858DC9D"/>
    <w:rsid w:val="785AD903"/>
    <w:rsid w:val="787EC617"/>
    <w:rsid w:val="788AB888"/>
    <w:rsid w:val="7892463F"/>
    <w:rsid w:val="78D370EE"/>
    <w:rsid w:val="78FB00E6"/>
    <w:rsid w:val="7912C822"/>
    <w:rsid w:val="7935CB96"/>
    <w:rsid w:val="79405ADF"/>
    <w:rsid w:val="7952131E"/>
    <w:rsid w:val="7963A3FC"/>
    <w:rsid w:val="797CEDC8"/>
    <w:rsid w:val="799094F6"/>
    <w:rsid w:val="7995AF64"/>
    <w:rsid w:val="79BAC53D"/>
    <w:rsid w:val="79C4DBDD"/>
    <w:rsid w:val="79C7EEC4"/>
    <w:rsid w:val="7A05CEB4"/>
    <w:rsid w:val="7A16987D"/>
    <w:rsid w:val="7A1DD24E"/>
    <w:rsid w:val="7A29A12F"/>
    <w:rsid w:val="7A2A808C"/>
    <w:rsid w:val="7A306CA3"/>
    <w:rsid w:val="7A37E6AF"/>
    <w:rsid w:val="7A42819C"/>
    <w:rsid w:val="7A450707"/>
    <w:rsid w:val="7A6E3433"/>
    <w:rsid w:val="7A6FA422"/>
    <w:rsid w:val="7A7C2C7F"/>
    <w:rsid w:val="7A823F6A"/>
    <w:rsid w:val="7AACED3D"/>
    <w:rsid w:val="7ABDADFD"/>
    <w:rsid w:val="7AC375FC"/>
    <w:rsid w:val="7AE22262"/>
    <w:rsid w:val="7B02A1FE"/>
    <w:rsid w:val="7B05F707"/>
    <w:rsid w:val="7B3C63B0"/>
    <w:rsid w:val="7BC922B9"/>
    <w:rsid w:val="7BCFCE27"/>
    <w:rsid w:val="7BDA9A17"/>
    <w:rsid w:val="7C04E69A"/>
    <w:rsid w:val="7C0AAF2E"/>
    <w:rsid w:val="7C0B0B99"/>
    <w:rsid w:val="7C2B94B5"/>
    <w:rsid w:val="7C3938FB"/>
    <w:rsid w:val="7C4873F7"/>
    <w:rsid w:val="7C567028"/>
    <w:rsid w:val="7C60B423"/>
    <w:rsid w:val="7C745A94"/>
    <w:rsid w:val="7C7EF987"/>
    <w:rsid w:val="7C9CD10B"/>
    <w:rsid w:val="7CB77172"/>
    <w:rsid w:val="7CC99666"/>
    <w:rsid w:val="7CD313DB"/>
    <w:rsid w:val="7CE31053"/>
    <w:rsid w:val="7CFD79D3"/>
    <w:rsid w:val="7D33F94D"/>
    <w:rsid w:val="7D35865B"/>
    <w:rsid w:val="7D4680D5"/>
    <w:rsid w:val="7D52C0B1"/>
    <w:rsid w:val="7D593F1A"/>
    <w:rsid w:val="7D6D3793"/>
    <w:rsid w:val="7D764571"/>
    <w:rsid w:val="7D87C2AA"/>
    <w:rsid w:val="7DB422E5"/>
    <w:rsid w:val="7DDC5885"/>
    <w:rsid w:val="7DDDC36A"/>
    <w:rsid w:val="7E2745CB"/>
    <w:rsid w:val="7E36A425"/>
    <w:rsid w:val="7E60CAD4"/>
    <w:rsid w:val="7E72F6E3"/>
    <w:rsid w:val="7E8371F0"/>
    <w:rsid w:val="7E925E37"/>
    <w:rsid w:val="7EA02DEE"/>
    <w:rsid w:val="7EB81866"/>
    <w:rsid w:val="7EC2A247"/>
    <w:rsid w:val="7ED2D2E3"/>
    <w:rsid w:val="7EEB385F"/>
    <w:rsid w:val="7EFC86DD"/>
    <w:rsid w:val="7F0E8140"/>
    <w:rsid w:val="7F2E3C73"/>
    <w:rsid w:val="7F350B41"/>
    <w:rsid w:val="7F68F513"/>
    <w:rsid w:val="7F69C9AB"/>
    <w:rsid w:val="7F69DDC2"/>
    <w:rsid w:val="7F827EC4"/>
    <w:rsid w:val="7F868174"/>
    <w:rsid w:val="7F9FFFA1"/>
    <w:rsid w:val="7FD0EE9F"/>
    <w:rsid w:val="7FD83382"/>
    <w:rsid w:val="7FEFE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CD26125"/>
  <w15:chartTrackingRefBased/>
  <w15:docId w15:val="{FAA25A26-9400-48BE-ABDA-2240C5055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ascii="Arial" w:hAnsi="Arial" w:eastAsia="Arial" w:cs="Arial"/>
      <w:sz w:val="22"/>
      <w:szCs w:val="24"/>
      <w:lang w:eastAsia="hi-I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eastAsia="Times New Roman"/>
    </w:rPr>
  </w:style>
  <w:style w:type="character" w:styleId="WW8Num2z0" w:customStyle="1">
    <w:name w:val="WW8Num2z0"/>
    <w:rPr>
      <w:rFonts w:eastAsia="Times New Roman"/>
    </w:rPr>
  </w:style>
  <w:style w:type="character" w:styleId="WW8Num3z0" w:customStyle="1">
    <w:name w:val="WW8Num3z0"/>
    <w:rPr>
      <w:rFonts w:eastAsia="Times New Roman"/>
    </w:rPr>
  </w:style>
  <w:style w:type="character" w:styleId="WW8Num4z0" w:customStyle="1">
    <w:name w:val="WW8Num4z0"/>
    <w:rPr>
      <w:rFonts w:eastAsia="Times New Roman"/>
    </w:rPr>
  </w:style>
  <w:style w:type="character" w:styleId="WW8Num5z0" w:customStyle="1">
    <w:name w:val="WW8Num5z0"/>
    <w:rPr>
      <w:rFonts w:ascii="Symbol" w:hAnsi="Symbol" w:eastAsia="Symbol" w:cs="Symbol"/>
      <w:color w:val="000000"/>
      <w:sz w:val="22"/>
      <w:szCs w:val="22"/>
    </w:rPr>
  </w:style>
  <w:style w:type="character" w:styleId="WW8Num5z1" w:customStyle="1">
    <w:name w:val="WW8Num5z1"/>
    <w:rPr>
      <w:rFonts w:eastAsia="Times New Roman"/>
    </w:rPr>
  </w:style>
  <w:style w:type="character" w:styleId="WW8Num6z0" w:customStyle="1">
    <w:name w:val="WW8Num6z0"/>
    <w:rPr>
      <w:rFonts w:ascii="Symbol" w:hAnsi="Symbol" w:eastAsia="Symbol" w:cs="Symbol"/>
    </w:rPr>
  </w:style>
  <w:style w:type="character" w:styleId="WW8Num6z1" w:customStyle="1">
    <w:name w:val="WW8Num6z1"/>
    <w:rPr>
      <w:rFonts w:eastAsia="Times New Roman"/>
    </w:rPr>
  </w:style>
  <w:style w:type="character" w:styleId="WW8Num7z0" w:customStyle="1">
    <w:name w:val="WW8Num7z0"/>
    <w:rPr>
      <w:rFonts w:ascii="Symbol" w:hAnsi="Symbol" w:eastAsia="Symbol" w:cs="Symbol"/>
    </w:rPr>
  </w:style>
  <w:style w:type="character" w:styleId="WW8Num7z1" w:customStyle="1">
    <w:name w:val="WW8Num7z1"/>
    <w:rPr>
      <w:rFonts w:eastAsia="Times New Roman"/>
    </w:rPr>
  </w:style>
  <w:style w:type="character" w:styleId="WW8Num8z0" w:customStyle="1">
    <w:name w:val="WW8Num8z0"/>
    <w:rPr>
      <w:rFonts w:ascii="Symbol" w:hAnsi="Symbol" w:eastAsia="Symbol" w:cs="Symbol"/>
    </w:rPr>
  </w:style>
  <w:style w:type="character" w:styleId="WW8Num8z1" w:customStyle="1">
    <w:name w:val="WW8Num8z1"/>
    <w:rPr>
      <w:rFonts w:eastAsia="Times New Roman"/>
    </w:rPr>
  </w:style>
  <w:style w:type="character" w:styleId="WW8Num9z0" w:customStyle="1">
    <w:name w:val="WW8Num9z0"/>
    <w:rPr>
      <w:rFonts w:eastAsia="Times New Roman"/>
    </w:rPr>
  </w:style>
  <w:style w:type="character" w:styleId="WW8Num10z0" w:customStyle="1">
    <w:name w:val="WW8Num10z0"/>
    <w:rPr>
      <w:rFonts w:ascii="Symbol" w:hAnsi="Symbol" w:eastAsia="Symbol" w:cs="Symbol"/>
    </w:rPr>
  </w:style>
  <w:style w:type="character" w:styleId="WW8Num10z1" w:customStyle="1">
    <w:name w:val="WW8Num10z1"/>
    <w:rPr>
      <w:rFonts w:eastAsia="Times New Roman"/>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RTFNum21" w:customStyle="1">
    <w:name w:val="RTF_Num 2 1"/>
    <w:rPr>
      <w:rFonts w:eastAsia="Times New Roman"/>
    </w:rPr>
  </w:style>
  <w:style w:type="character" w:styleId="RTFNum22" w:customStyle="1">
    <w:name w:val="RTF_Num 2 2"/>
    <w:rPr>
      <w:rFonts w:eastAsia="Times New Roman"/>
    </w:rPr>
  </w:style>
  <w:style w:type="character" w:styleId="RTFNum23" w:customStyle="1">
    <w:name w:val="RTF_Num 2 3"/>
    <w:rPr>
      <w:rFonts w:eastAsia="Times New Roman"/>
    </w:rPr>
  </w:style>
  <w:style w:type="character" w:styleId="RTFNum24" w:customStyle="1">
    <w:name w:val="RTF_Num 2 4"/>
    <w:rPr>
      <w:rFonts w:eastAsia="Times New Roman"/>
    </w:rPr>
  </w:style>
  <w:style w:type="character" w:styleId="RTFNum25" w:customStyle="1">
    <w:name w:val="RTF_Num 2 5"/>
    <w:rPr>
      <w:rFonts w:eastAsia="Times New Roman"/>
    </w:rPr>
  </w:style>
  <w:style w:type="character" w:styleId="RTFNum26" w:customStyle="1">
    <w:name w:val="RTF_Num 2 6"/>
    <w:rPr>
      <w:rFonts w:eastAsia="Times New Roman"/>
    </w:rPr>
  </w:style>
  <w:style w:type="character" w:styleId="RTFNum27" w:customStyle="1">
    <w:name w:val="RTF_Num 2 7"/>
    <w:rPr>
      <w:rFonts w:eastAsia="Times New Roman"/>
    </w:rPr>
  </w:style>
  <w:style w:type="character" w:styleId="RTFNum28" w:customStyle="1">
    <w:name w:val="RTF_Num 2 8"/>
    <w:rPr>
      <w:rFonts w:eastAsia="Times New Roman"/>
    </w:rPr>
  </w:style>
  <w:style w:type="character" w:styleId="RTFNum29" w:customStyle="1">
    <w:name w:val="RTF_Num 2 9"/>
    <w:rPr>
      <w:rFonts w:eastAsia="Times New Roman"/>
    </w:rPr>
  </w:style>
  <w:style w:type="character" w:styleId="RTFNum31" w:customStyle="1">
    <w:name w:val="RTF_Num 3 1"/>
    <w:rPr>
      <w:rFonts w:eastAsia="Times New Roman"/>
    </w:rPr>
  </w:style>
  <w:style w:type="character" w:styleId="RTFNum32" w:customStyle="1">
    <w:name w:val="RTF_Num 3 2"/>
    <w:rPr>
      <w:rFonts w:eastAsia="Times New Roman"/>
    </w:rPr>
  </w:style>
  <w:style w:type="character" w:styleId="RTFNum33" w:customStyle="1">
    <w:name w:val="RTF_Num 3 3"/>
    <w:rPr>
      <w:rFonts w:eastAsia="Times New Roman"/>
    </w:rPr>
  </w:style>
  <w:style w:type="character" w:styleId="RTFNum34" w:customStyle="1">
    <w:name w:val="RTF_Num 3 4"/>
    <w:rPr>
      <w:rFonts w:eastAsia="Times New Roman"/>
    </w:rPr>
  </w:style>
  <w:style w:type="character" w:styleId="RTFNum35" w:customStyle="1">
    <w:name w:val="RTF_Num 3 5"/>
    <w:rPr>
      <w:rFonts w:eastAsia="Times New Roman"/>
    </w:rPr>
  </w:style>
  <w:style w:type="character" w:styleId="RTFNum36" w:customStyle="1">
    <w:name w:val="RTF_Num 3 6"/>
    <w:rPr>
      <w:rFonts w:eastAsia="Times New Roman"/>
    </w:rPr>
  </w:style>
  <w:style w:type="character" w:styleId="RTFNum37" w:customStyle="1">
    <w:name w:val="RTF_Num 3 7"/>
    <w:rPr>
      <w:rFonts w:eastAsia="Times New Roman"/>
    </w:rPr>
  </w:style>
  <w:style w:type="character" w:styleId="RTFNum38" w:customStyle="1">
    <w:name w:val="RTF_Num 3 8"/>
    <w:rPr>
      <w:rFonts w:eastAsia="Times New Roman"/>
    </w:rPr>
  </w:style>
  <w:style w:type="character" w:styleId="RTFNum39" w:customStyle="1">
    <w:name w:val="RTF_Num 3 9"/>
    <w:rPr>
      <w:rFonts w:eastAsia="Times New Roman"/>
    </w:rPr>
  </w:style>
  <w:style w:type="character" w:styleId="RTFNum41" w:customStyle="1">
    <w:name w:val="RTF_Num 4 1"/>
    <w:rPr>
      <w:rFonts w:eastAsia="Times New Roman"/>
    </w:rPr>
  </w:style>
  <w:style w:type="character" w:styleId="RTFNum42" w:customStyle="1">
    <w:name w:val="RTF_Num 4 2"/>
    <w:rPr>
      <w:rFonts w:eastAsia="Times New Roman"/>
    </w:rPr>
  </w:style>
  <w:style w:type="character" w:styleId="RTFNum43" w:customStyle="1">
    <w:name w:val="RTF_Num 4 3"/>
    <w:rPr>
      <w:rFonts w:eastAsia="Times New Roman"/>
    </w:rPr>
  </w:style>
  <w:style w:type="character" w:styleId="RTFNum44" w:customStyle="1">
    <w:name w:val="RTF_Num 4 4"/>
    <w:rPr>
      <w:rFonts w:eastAsia="Times New Roman"/>
    </w:rPr>
  </w:style>
  <w:style w:type="character" w:styleId="RTFNum45" w:customStyle="1">
    <w:name w:val="RTF_Num 4 5"/>
    <w:rPr>
      <w:rFonts w:eastAsia="Times New Roman"/>
    </w:rPr>
  </w:style>
  <w:style w:type="character" w:styleId="RTFNum46" w:customStyle="1">
    <w:name w:val="RTF_Num 4 6"/>
    <w:rPr>
      <w:rFonts w:eastAsia="Times New Roman"/>
    </w:rPr>
  </w:style>
  <w:style w:type="character" w:styleId="RTFNum47" w:customStyle="1">
    <w:name w:val="RTF_Num 4 7"/>
    <w:rPr>
      <w:rFonts w:eastAsia="Times New Roman"/>
    </w:rPr>
  </w:style>
  <w:style w:type="character" w:styleId="RTFNum48" w:customStyle="1">
    <w:name w:val="RTF_Num 4 8"/>
    <w:rPr>
      <w:rFonts w:eastAsia="Times New Roman"/>
    </w:rPr>
  </w:style>
  <w:style w:type="character" w:styleId="RTFNum49" w:customStyle="1">
    <w:name w:val="RTF_Num 4 9"/>
    <w:rPr>
      <w:rFonts w:eastAsia="Times New Roman"/>
    </w:rPr>
  </w:style>
  <w:style w:type="character" w:styleId="RTFNum51" w:customStyle="1">
    <w:name w:val="RTF_Num 5 1"/>
    <w:rPr>
      <w:rFonts w:eastAsia="Times New Roman"/>
    </w:rPr>
  </w:style>
  <w:style w:type="character" w:styleId="RTFNum52" w:customStyle="1">
    <w:name w:val="RTF_Num 5 2"/>
    <w:rPr>
      <w:rFonts w:eastAsia="Times New Roman"/>
    </w:rPr>
  </w:style>
  <w:style w:type="character" w:styleId="RTFNum53" w:customStyle="1">
    <w:name w:val="RTF_Num 5 3"/>
    <w:rPr>
      <w:rFonts w:eastAsia="Times New Roman"/>
    </w:rPr>
  </w:style>
  <w:style w:type="character" w:styleId="RTFNum54" w:customStyle="1">
    <w:name w:val="RTF_Num 5 4"/>
    <w:rPr>
      <w:rFonts w:eastAsia="Times New Roman"/>
    </w:rPr>
  </w:style>
  <w:style w:type="character" w:styleId="RTFNum55" w:customStyle="1">
    <w:name w:val="RTF_Num 5 5"/>
    <w:rPr>
      <w:rFonts w:eastAsia="Times New Roman"/>
    </w:rPr>
  </w:style>
  <w:style w:type="character" w:styleId="RTFNum56" w:customStyle="1">
    <w:name w:val="RTF_Num 5 6"/>
    <w:rPr>
      <w:rFonts w:eastAsia="Times New Roman"/>
    </w:rPr>
  </w:style>
  <w:style w:type="character" w:styleId="RTFNum57" w:customStyle="1">
    <w:name w:val="RTF_Num 5 7"/>
    <w:rPr>
      <w:rFonts w:eastAsia="Times New Roman"/>
    </w:rPr>
  </w:style>
  <w:style w:type="character" w:styleId="RTFNum58" w:customStyle="1">
    <w:name w:val="RTF_Num 5 8"/>
    <w:rPr>
      <w:rFonts w:eastAsia="Times New Roman"/>
    </w:rPr>
  </w:style>
  <w:style w:type="character" w:styleId="RTFNum59" w:customStyle="1">
    <w:name w:val="RTF_Num 5 9"/>
    <w:rPr>
      <w:rFonts w:eastAsia="Times New Roman"/>
    </w:rPr>
  </w:style>
  <w:style w:type="character" w:styleId="RTFNum61" w:customStyle="1">
    <w:name w:val="RTF_Num 6 1"/>
    <w:rPr>
      <w:rFonts w:ascii="Symbol" w:hAnsi="Symbol" w:eastAsia="Symbol" w:cs="Symbol"/>
    </w:rPr>
  </w:style>
  <w:style w:type="character" w:styleId="RTFNum62" w:customStyle="1">
    <w:name w:val="RTF_Num 6 2"/>
    <w:rPr>
      <w:rFonts w:eastAsia="Times New Roman"/>
    </w:rPr>
  </w:style>
  <w:style w:type="character" w:styleId="RTFNum63" w:customStyle="1">
    <w:name w:val="RTF_Num 6 3"/>
    <w:rPr>
      <w:rFonts w:eastAsia="Times New Roman"/>
    </w:rPr>
  </w:style>
  <w:style w:type="character" w:styleId="RTFNum64" w:customStyle="1">
    <w:name w:val="RTF_Num 6 4"/>
    <w:rPr>
      <w:rFonts w:eastAsia="Times New Roman"/>
    </w:rPr>
  </w:style>
  <w:style w:type="character" w:styleId="RTFNum65" w:customStyle="1">
    <w:name w:val="RTF_Num 6 5"/>
    <w:rPr>
      <w:rFonts w:eastAsia="Times New Roman"/>
    </w:rPr>
  </w:style>
  <w:style w:type="character" w:styleId="RTFNum66" w:customStyle="1">
    <w:name w:val="RTF_Num 6 6"/>
    <w:rPr>
      <w:rFonts w:eastAsia="Times New Roman"/>
    </w:rPr>
  </w:style>
  <w:style w:type="character" w:styleId="RTFNum67" w:customStyle="1">
    <w:name w:val="RTF_Num 6 7"/>
    <w:rPr>
      <w:rFonts w:eastAsia="Times New Roman"/>
    </w:rPr>
  </w:style>
  <w:style w:type="character" w:styleId="RTFNum68" w:customStyle="1">
    <w:name w:val="RTF_Num 6 8"/>
    <w:rPr>
      <w:rFonts w:eastAsia="Times New Roman"/>
    </w:rPr>
  </w:style>
  <w:style w:type="character" w:styleId="RTFNum69" w:customStyle="1">
    <w:name w:val="RTF_Num 6 9"/>
    <w:rPr>
      <w:rFonts w:eastAsia="Times New Roman"/>
    </w:rPr>
  </w:style>
  <w:style w:type="character" w:styleId="RTFNum71" w:customStyle="1">
    <w:name w:val="RTF_Num 7 1"/>
    <w:rPr>
      <w:rFonts w:ascii="Symbol" w:hAnsi="Symbol" w:eastAsia="Symbol" w:cs="Symbol"/>
    </w:rPr>
  </w:style>
  <w:style w:type="character" w:styleId="RTFNum72" w:customStyle="1">
    <w:name w:val="RTF_Num 7 2"/>
    <w:rPr>
      <w:rFonts w:eastAsia="Times New Roman"/>
    </w:rPr>
  </w:style>
  <w:style w:type="character" w:styleId="RTFNum73" w:customStyle="1">
    <w:name w:val="RTF_Num 7 3"/>
    <w:rPr>
      <w:rFonts w:eastAsia="Times New Roman"/>
    </w:rPr>
  </w:style>
  <w:style w:type="character" w:styleId="RTFNum74" w:customStyle="1">
    <w:name w:val="RTF_Num 7 4"/>
    <w:rPr>
      <w:rFonts w:eastAsia="Times New Roman"/>
    </w:rPr>
  </w:style>
  <w:style w:type="character" w:styleId="RTFNum75" w:customStyle="1">
    <w:name w:val="RTF_Num 7 5"/>
    <w:rPr>
      <w:rFonts w:eastAsia="Times New Roman"/>
    </w:rPr>
  </w:style>
  <w:style w:type="character" w:styleId="RTFNum76" w:customStyle="1">
    <w:name w:val="RTF_Num 7 6"/>
    <w:rPr>
      <w:rFonts w:eastAsia="Times New Roman"/>
    </w:rPr>
  </w:style>
  <w:style w:type="character" w:styleId="RTFNum77" w:customStyle="1">
    <w:name w:val="RTF_Num 7 7"/>
    <w:rPr>
      <w:rFonts w:eastAsia="Times New Roman"/>
    </w:rPr>
  </w:style>
  <w:style w:type="character" w:styleId="RTFNum78" w:customStyle="1">
    <w:name w:val="RTF_Num 7 8"/>
    <w:rPr>
      <w:rFonts w:eastAsia="Times New Roman"/>
    </w:rPr>
  </w:style>
  <w:style w:type="character" w:styleId="RTFNum79" w:customStyle="1">
    <w:name w:val="RTF_Num 7 9"/>
    <w:rPr>
      <w:rFonts w:eastAsia="Times New Roman"/>
    </w:rPr>
  </w:style>
  <w:style w:type="character" w:styleId="RTFNum81" w:customStyle="1">
    <w:name w:val="RTF_Num 8 1"/>
    <w:rPr>
      <w:rFonts w:ascii="Symbol" w:hAnsi="Symbol" w:eastAsia="Symbol" w:cs="Symbol"/>
    </w:rPr>
  </w:style>
  <w:style w:type="character" w:styleId="RTFNum82" w:customStyle="1">
    <w:name w:val="RTF_Num 8 2"/>
    <w:rPr>
      <w:rFonts w:eastAsia="Times New Roman"/>
    </w:rPr>
  </w:style>
  <w:style w:type="character" w:styleId="RTFNum83" w:customStyle="1">
    <w:name w:val="RTF_Num 8 3"/>
    <w:rPr>
      <w:rFonts w:eastAsia="Times New Roman"/>
    </w:rPr>
  </w:style>
  <w:style w:type="character" w:styleId="RTFNum84" w:customStyle="1">
    <w:name w:val="RTF_Num 8 4"/>
    <w:rPr>
      <w:rFonts w:eastAsia="Times New Roman"/>
    </w:rPr>
  </w:style>
  <w:style w:type="character" w:styleId="RTFNum85" w:customStyle="1">
    <w:name w:val="RTF_Num 8 5"/>
    <w:rPr>
      <w:rFonts w:eastAsia="Times New Roman"/>
    </w:rPr>
  </w:style>
  <w:style w:type="character" w:styleId="RTFNum86" w:customStyle="1">
    <w:name w:val="RTF_Num 8 6"/>
    <w:rPr>
      <w:rFonts w:eastAsia="Times New Roman"/>
    </w:rPr>
  </w:style>
  <w:style w:type="character" w:styleId="RTFNum87" w:customStyle="1">
    <w:name w:val="RTF_Num 8 7"/>
    <w:rPr>
      <w:rFonts w:eastAsia="Times New Roman"/>
    </w:rPr>
  </w:style>
  <w:style w:type="character" w:styleId="RTFNum88" w:customStyle="1">
    <w:name w:val="RTF_Num 8 8"/>
    <w:rPr>
      <w:rFonts w:eastAsia="Times New Roman"/>
    </w:rPr>
  </w:style>
  <w:style w:type="character" w:styleId="RTFNum89" w:customStyle="1">
    <w:name w:val="RTF_Num 8 9"/>
    <w:rPr>
      <w:rFonts w:eastAsia="Times New Roman"/>
    </w:rPr>
  </w:style>
  <w:style w:type="character" w:styleId="RTFNum91" w:customStyle="1">
    <w:name w:val="RTF_Num 9 1"/>
    <w:rPr>
      <w:rFonts w:ascii="Symbol" w:hAnsi="Symbol" w:eastAsia="Symbol" w:cs="Symbol"/>
    </w:rPr>
  </w:style>
  <w:style w:type="character" w:styleId="RTFNum92" w:customStyle="1">
    <w:name w:val="RTF_Num 9 2"/>
    <w:rPr>
      <w:rFonts w:eastAsia="Times New Roman"/>
    </w:rPr>
  </w:style>
  <w:style w:type="character" w:styleId="RTFNum93" w:customStyle="1">
    <w:name w:val="RTF_Num 9 3"/>
    <w:rPr>
      <w:rFonts w:eastAsia="Times New Roman"/>
    </w:rPr>
  </w:style>
  <w:style w:type="character" w:styleId="RTFNum94" w:customStyle="1">
    <w:name w:val="RTF_Num 9 4"/>
    <w:rPr>
      <w:rFonts w:eastAsia="Times New Roman"/>
    </w:rPr>
  </w:style>
  <w:style w:type="character" w:styleId="RTFNum95" w:customStyle="1">
    <w:name w:val="RTF_Num 9 5"/>
    <w:rPr>
      <w:rFonts w:eastAsia="Times New Roman"/>
    </w:rPr>
  </w:style>
  <w:style w:type="character" w:styleId="RTFNum96" w:customStyle="1">
    <w:name w:val="RTF_Num 9 6"/>
    <w:rPr>
      <w:rFonts w:eastAsia="Times New Roman"/>
    </w:rPr>
  </w:style>
  <w:style w:type="character" w:styleId="RTFNum97" w:customStyle="1">
    <w:name w:val="RTF_Num 9 7"/>
    <w:rPr>
      <w:rFonts w:eastAsia="Times New Roman"/>
    </w:rPr>
  </w:style>
  <w:style w:type="character" w:styleId="RTFNum98" w:customStyle="1">
    <w:name w:val="RTF_Num 9 8"/>
    <w:rPr>
      <w:rFonts w:eastAsia="Times New Roman"/>
    </w:rPr>
  </w:style>
  <w:style w:type="character" w:styleId="RTFNum99" w:customStyle="1">
    <w:name w:val="RTF_Num 9 9"/>
    <w:rPr>
      <w:rFonts w:eastAsia="Times New Roman"/>
    </w:rPr>
  </w:style>
  <w:style w:type="character" w:styleId="RTFNum101" w:customStyle="1">
    <w:name w:val="RTF_Num 10 1"/>
    <w:rPr>
      <w:rFonts w:eastAsia="Times New Roman"/>
    </w:rPr>
  </w:style>
  <w:style w:type="character" w:styleId="RTFNum102" w:customStyle="1">
    <w:name w:val="RTF_Num 10 2"/>
    <w:rPr>
      <w:rFonts w:eastAsia="Times New Roman"/>
    </w:rPr>
  </w:style>
  <w:style w:type="character" w:styleId="RTFNum103" w:customStyle="1">
    <w:name w:val="RTF_Num 10 3"/>
    <w:rPr>
      <w:rFonts w:eastAsia="Times New Roman"/>
    </w:rPr>
  </w:style>
  <w:style w:type="character" w:styleId="RTFNum104" w:customStyle="1">
    <w:name w:val="RTF_Num 10 4"/>
    <w:rPr>
      <w:rFonts w:eastAsia="Times New Roman"/>
    </w:rPr>
  </w:style>
  <w:style w:type="character" w:styleId="RTFNum105" w:customStyle="1">
    <w:name w:val="RTF_Num 10 5"/>
    <w:rPr>
      <w:rFonts w:eastAsia="Times New Roman"/>
    </w:rPr>
  </w:style>
  <w:style w:type="character" w:styleId="RTFNum106" w:customStyle="1">
    <w:name w:val="RTF_Num 10 6"/>
    <w:rPr>
      <w:rFonts w:eastAsia="Times New Roman"/>
    </w:rPr>
  </w:style>
  <w:style w:type="character" w:styleId="RTFNum107" w:customStyle="1">
    <w:name w:val="RTF_Num 10 7"/>
    <w:rPr>
      <w:rFonts w:eastAsia="Times New Roman"/>
    </w:rPr>
  </w:style>
  <w:style w:type="character" w:styleId="RTFNum108" w:customStyle="1">
    <w:name w:val="RTF_Num 10 8"/>
    <w:rPr>
      <w:rFonts w:eastAsia="Times New Roman"/>
    </w:rPr>
  </w:style>
  <w:style w:type="character" w:styleId="RTFNum109" w:customStyle="1">
    <w:name w:val="RTF_Num 10 9"/>
    <w:rPr>
      <w:rFonts w:eastAsia="Times New Roman"/>
    </w:rPr>
  </w:style>
  <w:style w:type="character" w:styleId="RTFNum111" w:customStyle="1">
    <w:name w:val="RTF_Num 11 1"/>
    <w:rPr>
      <w:rFonts w:ascii="Symbol" w:hAnsi="Symbol" w:eastAsia="Symbol" w:cs="Symbol"/>
    </w:rPr>
  </w:style>
  <w:style w:type="character" w:styleId="RTFNum112" w:customStyle="1">
    <w:name w:val="RTF_Num 11 2"/>
    <w:rPr>
      <w:rFonts w:eastAsia="Times New Roman"/>
    </w:rPr>
  </w:style>
  <w:style w:type="character" w:styleId="RTFNum113" w:customStyle="1">
    <w:name w:val="RTF_Num 11 3"/>
    <w:rPr>
      <w:rFonts w:eastAsia="Times New Roman"/>
    </w:rPr>
  </w:style>
  <w:style w:type="character" w:styleId="RTFNum114" w:customStyle="1">
    <w:name w:val="RTF_Num 11 4"/>
    <w:rPr>
      <w:rFonts w:eastAsia="Times New Roman"/>
    </w:rPr>
  </w:style>
  <w:style w:type="character" w:styleId="RTFNum115" w:customStyle="1">
    <w:name w:val="RTF_Num 11 5"/>
    <w:rPr>
      <w:rFonts w:eastAsia="Times New Roman"/>
    </w:rPr>
  </w:style>
  <w:style w:type="character" w:styleId="RTFNum116" w:customStyle="1">
    <w:name w:val="RTF_Num 11 6"/>
    <w:rPr>
      <w:rFonts w:eastAsia="Times New Roman"/>
    </w:rPr>
  </w:style>
  <w:style w:type="character" w:styleId="RTFNum117" w:customStyle="1">
    <w:name w:val="RTF_Num 11 7"/>
    <w:rPr>
      <w:rFonts w:eastAsia="Times New Roman"/>
    </w:rPr>
  </w:style>
  <w:style w:type="character" w:styleId="RTFNum118" w:customStyle="1">
    <w:name w:val="RTF_Num 11 8"/>
    <w:rPr>
      <w:rFonts w:eastAsia="Times New Roman"/>
    </w:rPr>
  </w:style>
  <w:style w:type="character" w:styleId="RTFNum119" w:customStyle="1">
    <w:name w:val="RTF_Num 11 9"/>
    <w:rPr>
      <w:rFonts w:eastAsia="Times New Roman"/>
    </w:rPr>
  </w:style>
  <w:style w:type="character" w:styleId="RTFNum121" w:customStyle="1">
    <w:name w:val="RTF_Num 12 1"/>
    <w:rPr>
      <w:rFonts w:eastAsia="Times New Roman"/>
    </w:rPr>
  </w:style>
  <w:style w:type="character" w:styleId="RTFNum122" w:customStyle="1">
    <w:name w:val="RTF_Num 12 2"/>
    <w:rPr>
      <w:rFonts w:eastAsia="Times New Roman"/>
    </w:rPr>
  </w:style>
  <w:style w:type="character" w:styleId="RTFNum123" w:customStyle="1">
    <w:name w:val="RTF_Num 12 3"/>
    <w:rPr>
      <w:rFonts w:eastAsia="Times New Roman"/>
    </w:rPr>
  </w:style>
  <w:style w:type="character" w:styleId="RTFNum124" w:customStyle="1">
    <w:name w:val="RTF_Num 12 4"/>
    <w:rPr>
      <w:rFonts w:eastAsia="Times New Roman"/>
    </w:rPr>
  </w:style>
  <w:style w:type="character" w:styleId="RTFNum125" w:customStyle="1">
    <w:name w:val="RTF_Num 12 5"/>
    <w:rPr>
      <w:rFonts w:eastAsia="Times New Roman"/>
    </w:rPr>
  </w:style>
  <w:style w:type="character" w:styleId="RTFNum126" w:customStyle="1">
    <w:name w:val="RTF_Num 12 6"/>
    <w:rPr>
      <w:rFonts w:eastAsia="Times New Roman"/>
    </w:rPr>
  </w:style>
  <w:style w:type="character" w:styleId="RTFNum127" w:customStyle="1">
    <w:name w:val="RTF_Num 12 7"/>
    <w:rPr>
      <w:rFonts w:eastAsia="Times New Roman"/>
    </w:rPr>
  </w:style>
  <w:style w:type="character" w:styleId="RTFNum128" w:customStyle="1">
    <w:name w:val="RTF_Num 12 8"/>
    <w:rPr>
      <w:rFonts w:eastAsia="Times New Roman"/>
    </w:rPr>
  </w:style>
  <w:style w:type="character" w:styleId="RTFNum129" w:customStyle="1">
    <w:name w:val="RTF_Num 12 9"/>
    <w:rPr>
      <w:rFonts w:eastAsia="Times New Roman"/>
    </w:rPr>
  </w:style>
  <w:style w:type="character" w:styleId="RTFNum131" w:customStyle="1">
    <w:name w:val="RTF_Num 13 1"/>
    <w:rPr>
      <w:rFonts w:eastAsia="Times New Roman"/>
    </w:rPr>
  </w:style>
  <w:style w:type="character" w:styleId="RTFNum132" w:customStyle="1">
    <w:name w:val="RTF_Num 13 2"/>
    <w:rPr>
      <w:rFonts w:eastAsia="Times New Roman"/>
    </w:rPr>
  </w:style>
  <w:style w:type="character" w:styleId="RTFNum133" w:customStyle="1">
    <w:name w:val="RTF_Num 13 3"/>
    <w:rPr>
      <w:rFonts w:eastAsia="Times New Roman"/>
    </w:rPr>
  </w:style>
  <w:style w:type="character" w:styleId="RTFNum134" w:customStyle="1">
    <w:name w:val="RTF_Num 13 4"/>
    <w:rPr>
      <w:rFonts w:eastAsia="Times New Roman"/>
    </w:rPr>
  </w:style>
  <w:style w:type="character" w:styleId="RTFNum135" w:customStyle="1">
    <w:name w:val="RTF_Num 13 5"/>
    <w:rPr>
      <w:rFonts w:eastAsia="Times New Roman"/>
    </w:rPr>
  </w:style>
  <w:style w:type="character" w:styleId="RTFNum136" w:customStyle="1">
    <w:name w:val="RTF_Num 13 6"/>
    <w:rPr>
      <w:rFonts w:eastAsia="Times New Roman"/>
    </w:rPr>
  </w:style>
  <w:style w:type="character" w:styleId="RTFNum137" w:customStyle="1">
    <w:name w:val="RTF_Num 13 7"/>
    <w:rPr>
      <w:rFonts w:eastAsia="Times New Roman"/>
    </w:rPr>
  </w:style>
  <w:style w:type="character" w:styleId="RTFNum138" w:customStyle="1">
    <w:name w:val="RTF_Num 13 8"/>
    <w:rPr>
      <w:rFonts w:eastAsia="Times New Roman"/>
    </w:rPr>
  </w:style>
  <w:style w:type="character" w:styleId="RTFNum139" w:customStyle="1">
    <w:name w:val="RTF_Num 13 9"/>
    <w:rPr>
      <w:rFonts w:eastAsia="Times New Roman"/>
    </w:rPr>
  </w:style>
  <w:style w:type="character" w:styleId="RTFNum141" w:customStyle="1">
    <w:name w:val="RTF_Num 14 1"/>
    <w:rPr>
      <w:rFonts w:eastAsia="Times New Roman"/>
    </w:rPr>
  </w:style>
  <w:style w:type="character" w:styleId="RTFNum142" w:customStyle="1">
    <w:name w:val="RTF_Num 14 2"/>
    <w:rPr>
      <w:rFonts w:eastAsia="Times New Roman"/>
    </w:rPr>
  </w:style>
  <w:style w:type="character" w:styleId="RTFNum143" w:customStyle="1">
    <w:name w:val="RTF_Num 14 3"/>
    <w:rPr>
      <w:rFonts w:eastAsia="Times New Roman"/>
    </w:rPr>
  </w:style>
  <w:style w:type="character" w:styleId="RTFNum144" w:customStyle="1">
    <w:name w:val="RTF_Num 14 4"/>
    <w:rPr>
      <w:rFonts w:eastAsia="Times New Roman"/>
    </w:rPr>
  </w:style>
  <w:style w:type="character" w:styleId="RTFNum145" w:customStyle="1">
    <w:name w:val="RTF_Num 14 5"/>
    <w:rPr>
      <w:rFonts w:eastAsia="Times New Roman"/>
    </w:rPr>
  </w:style>
  <w:style w:type="character" w:styleId="RTFNum146" w:customStyle="1">
    <w:name w:val="RTF_Num 14 6"/>
    <w:rPr>
      <w:rFonts w:eastAsia="Times New Roman"/>
    </w:rPr>
  </w:style>
  <w:style w:type="character" w:styleId="RTFNum147" w:customStyle="1">
    <w:name w:val="RTF_Num 14 7"/>
    <w:rPr>
      <w:rFonts w:eastAsia="Times New Roman"/>
    </w:rPr>
  </w:style>
  <w:style w:type="character" w:styleId="RTFNum148" w:customStyle="1">
    <w:name w:val="RTF_Num 14 8"/>
    <w:rPr>
      <w:rFonts w:eastAsia="Times New Roman"/>
    </w:rPr>
  </w:style>
  <w:style w:type="character" w:styleId="RTFNum149" w:customStyle="1">
    <w:name w:val="RTF_Num 14 9"/>
    <w:rPr>
      <w:rFonts w:eastAsia="Times New Roman"/>
    </w:rPr>
  </w:style>
  <w:style w:type="character" w:styleId="RTFNum151" w:customStyle="1">
    <w:name w:val="RTF_Num 15 1"/>
    <w:rPr>
      <w:rFonts w:eastAsia="Times New Roman"/>
    </w:rPr>
  </w:style>
  <w:style w:type="character" w:styleId="RTFNum152" w:customStyle="1">
    <w:name w:val="RTF_Num 15 2"/>
    <w:rPr>
      <w:rFonts w:eastAsia="Times New Roman"/>
    </w:rPr>
  </w:style>
  <w:style w:type="character" w:styleId="RTFNum153" w:customStyle="1">
    <w:name w:val="RTF_Num 15 3"/>
    <w:rPr>
      <w:rFonts w:eastAsia="Times New Roman"/>
    </w:rPr>
  </w:style>
  <w:style w:type="character" w:styleId="RTFNum154" w:customStyle="1">
    <w:name w:val="RTF_Num 15 4"/>
    <w:rPr>
      <w:rFonts w:eastAsia="Times New Roman"/>
    </w:rPr>
  </w:style>
  <w:style w:type="character" w:styleId="RTFNum155" w:customStyle="1">
    <w:name w:val="RTF_Num 15 5"/>
    <w:rPr>
      <w:rFonts w:eastAsia="Times New Roman"/>
    </w:rPr>
  </w:style>
  <w:style w:type="character" w:styleId="RTFNum156" w:customStyle="1">
    <w:name w:val="RTF_Num 15 6"/>
    <w:rPr>
      <w:rFonts w:eastAsia="Times New Roman"/>
    </w:rPr>
  </w:style>
  <w:style w:type="character" w:styleId="RTFNum157" w:customStyle="1">
    <w:name w:val="RTF_Num 15 7"/>
    <w:rPr>
      <w:rFonts w:eastAsia="Times New Roman"/>
    </w:rPr>
  </w:style>
  <w:style w:type="character" w:styleId="RTFNum158" w:customStyle="1">
    <w:name w:val="RTF_Num 15 8"/>
    <w:rPr>
      <w:rFonts w:eastAsia="Times New Roman"/>
    </w:rPr>
  </w:style>
  <w:style w:type="character" w:styleId="RTFNum159" w:customStyle="1">
    <w:name w:val="RTF_Num 15 9"/>
    <w:rPr>
      <w:rFonts w:eastAsia="Times New Roman"/>
    </w:rPr>
  </w:style>
  <w:style w:type="character" w:styleId="RTFNum161" w:customStyle="1">
    <w:name w:val="RTF_Num 16 1"/>
    <w:rPr>
      <w:rFonts w:eastAsia="Times New Roman"/>
    </w:rPr>
  </w:style>
  <w:style w:type="character" w:styleId="RTFNum162" w:customStyle="1">
    <w:name w:val="RTF_Num 16 2"/>
    <w:rPr>
      <w:rFonts w:eastAsia="Times New Roman"/>
    </w:rPr>
  </w:style>
  <w:style w:type="character" w:styleId="RTFNum163" w:customStyle="1">
    <w:name w:val="RTF_Num 16 3"/>
    <w:rPr>
      <w:rFonts w:eastAsia="Times New Roman"/>
    </w:rPr>
  </w:style>
  <w:style w:type="character" w:styleId="RTFNum164" w:customStyle="1">
    <w:name w:val="RTF_Num 16 4"/>
    <w:rPr>
      <w:rFonts w:eastAsia="Times New Roman"/>
    </w:rPr>
  </w:style>
  <w:style w:type="character" w:styleId="RTFNum165" w:customStyle="1">
    <w:name w:val="RTF_Num 16 5"/>
    <w:rPr>
      <w:rFonts w:eastAsia="Times New Roman"/>
    </w:rPr>
  </w:style>
  <w:style w:type="character" w:styleId="RTFNum166" w:customStyle="1">
    <w:name w:val="RTF_Num 16 6"/>
    <w:rPr>
      <w:rFonts w:eastAsia="Times New Roman"/>
    </w:rPr>
  </w:style>
  <w:style w:type="character" w:styleId="RTFNum167" w:customStyle="1">
    <w:name w:val="RTF_Num 16 7"/>
    <w:rPr>
      <w:rFonts w:eastAsia="Times New Roman"/>
    </w:rPr>
  </w:style>
  <w:style w:type="character" w:styleId="RTFNum168" w:customStyle="1">
    <w:name w:val="RTF_Num 16 8"/>
    <w:rPr>
      <w:rFonts w:eastAsia="Times New Roman"/>
    </w:rPr>
  </w:style>
  <w:style w:type="character" w:styleId="RTFNum169" w:customStyle="1">
    <w:name w:val="RTF_Num 16 9"/>
    <w:rPr>
      <w:rFonts w:eastAsia="Times New Roman"/>
    </w:rPr>
  </w:style>
  <w:style w:type="character" w:styleId="RTFNum171" w:customStyle="1">
    <w:name w:val="RTF_Num 17 1"/>
    <w:rPr>
      <w:rFonts w:eastAsia="Times New Roman"/>
    </w:rPr>
  </w:style>
  <w:style w:type="character" w:styleId="RTFNum172" w:customStyle="1">
    <w:name w:val="RTF_Num 17 2"/>
    <w:rPr>
      <w:rFonts w:eastAsia="Times New Roman"/>
    </w:rPr>
  </w:style>
  <w:style w:type="character" w:styleId="RTFNum173" w:customStyle="1">
    <w:name w:val="RTF_Num 17 3"/>
    <w:rPr>
      <w:rFonts w:eastAsia="Times New Roman"/>
    </w:rPr>
  </w:style>
  <w:style w:type="character" w:styleId="RTFNum174" w:customStyle="1">
    <w:name w:val="RTF_Num 17 4"/>
    <w:rPr>
      <w:rFonts w:eastAsia="Times New Roman"/>
    </w:rPr>
  </w:style>
  <w:style w:type="character" w:styleId="RTFNum175" w:customStyle="1">
    <w:name w:val="RTF_Num 17 5"/>
    <w:rPr>
      <w:rFonts w:eastAsia="Times New Roman"/>
    </w:rPr>
  </w:style>
  <w:style w:type="character" w:styleId="RTFNum176" w:customStyle="1">
    <w:name w:val="RTF_Num 17 6"/>
    <w:rPr>
      <w:rFonts w:eastAsia="Times New Roman"/>
    </w:rPr>
  </w:style>
  <w:style w:type="character" w:styleId="RTFNum177" w:customStyle="1">
    <w:name w:val="RTF_Num 17 7"/>
    <w:rPr>
      <w:rFonts w:eastAsia="Times New Roman"/>
    </w:rPr>
  </w:style>
  <w:style w:type="character" w:styleId="RTFNum178" w:customStyle="1">
    <w:name w:val="RTF_Num 17 8"/>
    <w:rPr>
      <w:rFonts w:eastAsia="Times New Roman"/>
    </w:rPr>
  </w:style>
  <w:style w:type="character" w:styleId="RTFNum179" w:customStyle="1">
    <w:name w:val="RTF_Num 17 9"/>
    <w:rPr>
      <w:rFonts w:eastAsia="Times New Roman"/>
    </w:rPr>
  </w:style>
  <w:style w:type="character" w:styleId="RTFNum181" w:customStyle="1">
    <w:name w:val="RTF_Num 18 1"/>
    <w:rPr>
      <w:rFonts w:eastAsia="Times New Roman"/>
    </w:rPr>
  </w:style>
  <w:style w:type="character" w:styleId="RTFNum182" w:customStyle="1">
    <w:name w:val="RTF_Num 18 2"/>
    <w:rPr>
      <w:rFonts w:eastAsia="Times New Roman"/>
    </w:rPr>
  </w:style>
  <w:style w:type="character" w:styleId="RTFNum183" w:customStyle="1">
    <w:name w:val="RTF_Num 18 3"/>
    <w:rPr>
      <w:rFonts w:eastAsia="Times New Roman"/>
    </w:rPr>
  </w:style>
  <w:style w:type="character" w:styleId="RTFNum184" w:customStyle="1">
    <w:name w:val="RTF_Num 18 4"/>
    <w:rPr>
      <w:rFonts w:eastAsia="Times New Roman"/>
    </w:rPr>
  </w:style>
  <w:style w:type="character" w:styleId="RTFNum185" w:customStyle="1">
    <w:name w:val="RTF_Num 18 5"/>
    <w:rPr>
      <w:rFonts w:eastAsia="Times New Roman"/>
    </w:rPr>
  </w:style>
  <w:style w:type="character" w:styleId="RTFNum186" w:customStyle="1">
    <w:name w:val="RTF_Num 18 6"/>
    <w:rPr>
      <w:rFonts w:eastAsia="Times New Roman"/>
    </w:rPr>
  </w:style>
  <w:style w:type="character" w:styleId="RTFNum187" w:customStyle="1">
    <w:name w:val="RTF_Num 18 7"/>
    <w:rPr>
      <w:rFonts w:eastAsia="Times New Roman"/>
    </w:rPr>
  </w:style>
  <w:style w:type="character" w:styleId="RTFNum188" w:customStyle="1">
    <w:name w:val="RTF_Num 18 8"/>
    <w:rPr>
      <w:rFonts w:eastAsia="Times New Roman"/>
    </w:rPr>
  </w:style>
  <w:style w:type="character" w:styleId="RTFNum189" w:customStyle="1">
    <w:name w:val="RTF_Num 18 9"/>
    <w:rPr>
      <w:rFonts w:eastAsia="Times New Roman"/>
    </w:rPr>
  </w:style>
  <w:style w:type="character" w:styleId="RTFNum191" w:customStyle="1">
    <w:name w:val="RTF_Num 19 1"/>
    <w:rPr>
      <w:rFonts w:eastAsia="Times New Roman"/>
    </w:rPr>
  </w:style>
  <w:style w:type="character" w:styleId="RTFNum192" w:customStyle="1">
    <w:name w:val="RTF_Num 19 2"/>
    <w:rPr>
      <w:rFonts w:eastAsia="Times New Roman"/>
    </w:rPr>
  </w:style>
  <w:style w:type="character" w:styleId="RTFNum193" w:customStyle="1">
    <w:name w:val="RTF_Num 19 3"/>
    <w:rPr>
      <w:rFonts w:eastAsia="Times New Roman"/>
    </w:rPr>
  </w:style>
  <w:style w:type="character" w:styleId="RTFNum194" w:customStyle="1">
    <w:name w:val="RTF_Num 19 4"/>
    <w:rPr>
      <w:rFonts w:eastAsia="Times New Roman"/>
    </w:rPr>
  </w:style>
  <w:style w:type="character" w:styleId="RTFNum195" w:customStyle="1">
    <w:name w:val="RTF_Num 19 5"/>
    <w:rPr>
      <w:rFonts w:eastAsia="Times New Roman"/>
    </w:rPr>
  </w:style>
  <w:style w:type="character" w:styleId="RTFNum196" w:customStyle="1">
    <w:name w:val="RTF_Num 19 6"/>
    <w:rPr>
      <w:rFonts w:eastAsia="Times New Roman"/>
    </w:rPr>
  </w:style>
  <w:style w:type="character" w:styleId="RTFNum197" w:customStyle="1">
    <w:name w:val="RTF_Num 19 7"/>
    <w:rPr>
      <w:rFonts w:eastAsia="Times New Roman"/>
    </w:rPr>
  </w:style>
  <w:style w:type="character" w:styleId="RTFNum198" w:customStyle="1">
    <w:name w:val="RTF_Num 19 8"/>
    <w:rPr>
      <w:rFonts w:eastAsia="Times New Roman"/>
    </w:rPr>
  </w:style>
  <w:style w:type="character" w:styleId="RTFNum199" w:customStyle="1">
    <w:name w:val="RTF_Num 19 9"/>
    <w:rPr>
      <w:rFonts w:eastAsia="Times New Roman"/>
    </w:rPr>
  </w:style>
  <w:style w:type="character" w:styleId="RTFNum201" w:customStyle="1">
    <w:name w:val="RTF_Num 20 1"/>
    <w:rPr>
      <w:rFonts w:eastAsia="Times New Roman"/>
    </w:rPr>
  </w:style>
  <w:style w:type="character" w:styleId="RTFNum202" w:customStyle="1">
    <w:name w:val="RTF_Num 20 2"/>
    <w:rPr>
      <w:rFonts w:eastAsia="Times New Roman"/>
    </w:rPr>
  </w:style>
  <w:style w:type="character" w:styleId="RTFNum203" w:customStyle="1">
    <w:name w:val="RTF_Num 20 3"/>
    <w:rPr>
      <w:rFonts w:eastAsia="Times New Roman"/>
    </w:rPr>
  </w:style>
  <w:style w:type="character" w:styleId="RTFNum204" w:customStyle="1">
    <w:name w:val="RTF_Num 20 4"/>
    <w:rPr>
      <w:rFonts w:eastAsia="Times New Roman"/>
    </w:rPr>
  </w:style>
  <w:style w:type="character" w:styleId="RTFNum205" w:customStyle="1">
    <w:name w:val="RTF_Num 20 5"/>
    <w:rPr>
      <w:rFonts w:eastAsia="Times New Roman"/>
    </w:rPr>
  </w:style>
  <w:style w:type="character" w:styleId="RTFNum206" w:customStyle="1">
    <w:name w:val="RTF_Num 20 6"/>
    <w:rPr>
      <w:rFonts w:eastAsia="Times New Roman"/>
    </w:rPr>
  </w:style>
  <w:style w:type="character" w:styleId="RTFNum207" w:customStyle="1">
    <w:name w:val="RTF_Num 20 7"/>
    <w:rPr>
      <w:rFonts w:eastAsia="Times New Roman"/>
    </w:rPr>
  </w:style>
  <w:style w:type="character" w:styleId="RTFNum208" w:customStyle="1">
    <w:name w:val="RTF_Num 20 8"/>
    <w:rPr>
      <w:rFonts w:eastAsia="Times New Roman"/>
    </w:rPr>
  </w:style>
  <w:style w:type="character" w:styleId="RTFNum209" w:customStyle="1">
    <w:name w:val="RTF_Num 20 9"/>
    <w:rPr>
      <w:rFonts w:eastAsia="Times New Roman"/>
    </w:rPr>
  </w:style>
  <w:style w:type="character" w:styleId="RTFNum211" w:customStyle="1">
    <w:name w:val="RTF_Num 21 1"/>
    <w:rPr>
      <w:rFonts w:eastAsia="Times New Roman"/>
    </w:rPr>
  </w:style>
  <w:style w:type="character" w:styleId="RTFNum212" w:customStyle="1">
    <w:name w:val="RTF_Num 21 2"/>
    <w:rPr>
      <w:rFonts w:eastAsia="Times New Roman"/>
    </w:rPr>
  </w:style>
  <w:style w:type="character" w:styleId="RTFNum213" w:customStyle="1">
    <w:name w:val="RTF_Num 21 3"/>
    <w:rPr>
      <w:rFonts w:eastAsia="Times New Roman"/>
    </w:rPr>
  </w:style>
  <w:style w:type="character" w:styleId="RTFNum214" w:customStyle="1">
    <w:name w:val="RTF_Num 21 4"/>
    <w:rPr>
      <w:rFonts w:eastAsia="Times New Roman"/>
    </w:rPr>
  </w:style>
  <w:style w:type="character" w:styleId="RTFNum215" w:customStyle="1">
    <w:name w:val="RTF_Num 21 5"/>
    <w:rPr>
      <w:rFonts w:eastAsia="Times New Roman"/>
    </w:rPr>
  </w:style>
  <w:style w:type="character" w:styleId="RTFNum216" w:customStyle="1">
    <w:name w:val="RTF_Num 21 6"/>
    <w:rPr>
      <w:rFonts w:eastAsia="Times New Roman"/>
    </w:rPr>
  </w:style>
  <w:style w:type="character" w:styleId="RTFNum217" w:customStyle="1">
    <w:name w:val="RTF_Num 21 7"/>
    <w:rPr>
      <w:rFonts w:eastAsia="Times New Roman"/>
    </w:rPr>
  </w:style>
  <w:style w:type="character" w:styleId="RTFNum218" w:customStyle="1">
    <w:name w:val="RTF_Num 21 8"/>
    <w:rPr>
      <w:rFonts w:eastAsia="Times New Roman"/>
    </w:rPr>
  </w:style>
  <w:style w:type="character" w:styleId="RTFNum219" w:customStyle="1">
    <w:name w:val="RTF_Num 21 9"/>
    <w:rPr>
      <w:rFonts w:eastAsia="Times New Roman"/>
    </w:rPr>
  </w:style>
  <w:style w:type="character" w:styleId="RTFNum221" w:customStyle="1">
    <w:name w:val="RTF_Num 22 1"/>
    <w:rPr>
      <w:rFonts w:eastAsia="Times New Roman"/>
    </w:rPr>
  </w:style>
  <w:style w:type="character" w:styleId="RTFNum222" w:customStyle="1">
    <w:name w:val="RTF_Num 22 2"/>
    <w:rPr>
      <w:rFonts w:eastAsia="Times New Roman"/>
    </w:rPr>
  </w:style>
  <w:style w:type="character" w:styleId="RTFNum223" w:customStyle="1">
    <w:name w:val="RTF_Num 22 3"/>
    <w:rPr>
      <w:rFonts w:eastAsia="Times New Roman"/>
    </w:rPr>
  </w:style>
  <w:style w:type="character" w:styleId="RTFNum224" w:customStyle="1">
    <w:name w:val="RTF_Num 22 4"/>
    <w:rPr>
      <w:rFonts w:eastAsia="Times New Roman"/>
    </w:rPr>
  </w:style>
  <w:style w:type="character" w:styleId="RTFNum225" w:customStyle="1">
    <w:name w:val="RTF_Num 22 5"/>
    <w:rPr>
      <w:rFonts w:eastAsia="Times New Roman"/>
    </w:rPr>
  </w:style>
  <w:style w:type="character" w:styleId="RTFNum226" w:customStyle="1">
    <w:name w:val="RTF_Num 22 6"/>
    <w:rPr>
      <w:rFonts w:eastAsia="Times New Roman"/>
    </w:rPr>
  </w:style>
  <w:style w:type="character" w:styleId="RTFNum227" w:customStyle="1">
    <w:name w:val="RTF_Num 22 7"/>
    <w:rPr>
      <w:rFonts w:eastAsia="Times New Roman"/>
    </w:rPr>
  </w:style>
  <w:style w:type="character" w:styleId="RTFNum228" w:customStyle="1">
    <w:name w:val="RTF_Num 22 8"/>
    <w:rPr>
      <w:rFonts w:eastAsia="Times New Roman"/>
    </w:rPr>
  </w:style>
  <w:style w:type="character" w:styleId="RTFNum229" w:customStyle="1">
    <w:name w:val="RTF_Num 22 9"/>
    <w:rPr>
      <w:rFonts w:eastAsia="Times New Roman"/>
    </w:rPr>
  </w:style>
  <w:style w:type="character" w:styleId="RTFNum231" w:customStyle="1">
    <w:name w:val="RTF_Num 23 1"/>
    <w:rPr>
      <w:rFonts w:eastAsia="Times New Roman"/>
      <w:color w:val="auto"/>
    </w:rPr>
  </w:style>
  <w:style w:type="character" w:styleId="RTFNum232" w:customStyle="1">
    <w:name w:val="RTF_Num 23 2"/>
    <w:rPr>
      <w:rFonts w:eastAsia="Times New Roman"/>
    </w:rPr>
  </w:style>
  <w:style w:type="character" w:styleId="RTFNum233" w:customStyle="1">
    <w:name w:val="RTF_Num 23 3"/>
    <w:rPr>
      <w:rFonts w:eastAsia="Times New Roman"/>
    </w:rPr>
  </w:style>
  <w:style w:type="character" w:styleId="RTFNum234" w:customStyle="1">
    <w:name w:val="RTF_Num 23 4"/>
    <w:rPr>
      <w:rFonts w:eastAsia="Times New Roman"/>
    </w:rPr>
  </w:style>
  <w:style w:type="character" w:styleId="RTFNum235" w:customStyle="1">
    <w:name w:val="RTF_Num 23 5"/>
    <w:rPr>
      <w:rFonts w:eastAsia="Times New Roman"/>
    </w:rPr>
  </w:style>
  <w:style w:type="character" w:styleId="RTFNum236" w:customStyle="1">
    <w:name w:val="RTF_Num 23 6"/>
    <w:rPr>
      <w:rFonts w:eastAsia="Times New Roman"/>
    </w:rPr>
  </w:style>
  <w:style w:type="character" w:styleId="RTFNum237" w:customStyle="1">
    <w:name w:val="RTF_Num 23 7"/>
    <w:rPr>
      <w:rFonts w:eastAsia="Times New Roman"/>
    </w:rPr>
  </w:style>
  <w:style w:type="character" w:styleId="RTFNum238" w:customStyle="1">
    <w:name w:val="RTF_Num 23 8"/>
    <w:rPr>
      <w:rFonts w:eastAsia="Times New Roman"/>
    </w:rPr>
  </w:style>
  <w:style w:type="character" w:styleId="RTFNum239" w:customStyle="1">
    <w:name w:val="RTF_Num 23 9"/>
    <w:rPr>
      <w:rFonts w:eastAsia="Times New Roman"/>
    </w:rPr>
  </w:style>
  <w:style w:type="character" w:styleId="RTFNum241" w:customStyle="1">
    <w:name w:val="RTF_Num 24 1"/>
    <w:rPr>
      <w:rFonts w:eastAsia="Times New Roman"/>
    </w:rPr>
  </w:style>
  <w:style w:type="character" w:styleId="RTFNum242" w:customStyle="1">
    <w:name w:val="RTF_Num 24 2"/>
    <w:rPr>
      <w:rFonts w:eastAsia="Times New Roman"/>
    </w:rPr>
  </w:style>
  <w:style w:type="character" w:styleId="RTFNum243" w:customStyle="1">
    <w:name w:val="RTF_Num 24 3"/>
    <w:rPr>
      <w:rFonts w:eastAsia="Times New Roman"/>
    </w:rPr>
  </w:style>
  <w:style w:type="character" w:styleId="RTFNum244" w:customStyle="1">
    <w:name w:val="RTF_Num 24 4"/>
    <w:rPr>
      <w:rFonts w:eastAsia="Times New Roman"/>
    </w:rPr>
  </w:style>
  <w:style w:type="character" w:styleId="RTFNum245" w:customStyle="1">
    <w:name w:val="RTF_Num 24 5"/>
    <w:rPr>
      <w:rFonts w:eastAsia="Times New Roman"/>
    </w:rPr>
  </w:style>
  <w:style w:type="character" w:styleId="RTFNum246" w:customStyle="1">
    <w:name w:val="RTF_Num 24 6"/>
    <w:rPr>
      <w:rFonts w:eastAsia="Times New Roman"/>
    </w:rPr>
  </w:style>
  <w:style w:type="character" w:styleId="RTFNum247" w:customStyle="1">
    <w:name w:val="RTF_Num 24 7"/>
    <w:rPr>
      <w:rFonts w:eastAsia="Times New Roman"/>
    </w:rPr>
  </w:style>
  <w:style w:type="character" w:styleId="RTFNum248" w:customStyle="1">
    <w:name w:val="RTF_Num 24 8"/>
    <w:rPr>
      <w:rFonts w:eastAsia="Times New Roman"/>
    </w:rPr>
  </w:style>
  <w:style w:type="character" w:styleId="RTFNum249" w:customStyle="1">
    <w:name w:val="RTF_Num 24 9"/>
    <w:rPr>
      <w:rFonts w:eastAsia="Times New Roman"/>
    </w:rPr>
  </w:style>
  <w:style w:type="character" w:styleId="RTFNum251" w:customStyle="1">
    <w:name w:val="RTF_Num 25 1"/>
    <w:rPr>
      <w:rFonts w:eastAsia="Times New Roman"/>
    </w:rPr>
  </w:style>
  <w:style w:type="character" w:styleId="RTFNum252" w:customStyle="1">
    <w:name w:val="RTF_Num 25 2"/>
    <w:rPr>
      <w:rFonts w:eastAsia="Times New Roman"/>
    </w:rPr>
  </w:style>
  <w:style w:type="character" w:styleId="RTFNum253" w:customStyle="1">
    <w:name w:val="RTF_Num 25 3"/>
    <w:rPr>
      <w:rFonts w:eastAsia="Times New Roman"/>
    </w:rPr>
  </w:style>
  <w:style w:type="character" w:styleId="RTFNum254" w:customStyle="1">
    <w:name w:val="RTF_Num 25 4"/>
    <w:rPr>
      <w:rFonts w:eastAsia="Times New Roman"/>
    </w:rPr>
  </w:style>
  <w:style w:type="character" w:styleId="RTFNum255" w:customStyle="1">
    <w:name w:val="RTF_Num 25 5"/>
    <w:rPr>
      <w:rFonts w:eastAsia="Times New Roman"/>
    </w:rPr>
  </w:style>
  <w:style w:type="character" w:styleId="RTFNum256" w:customStyle="1">
    <w:name w:val="RTF_Num 25 6"/>
    <w:rPr>
      <w:rFonts w:eastAsia="Times New Roman"/>
    </w:rPr>
  </w:style>
  <w:style w:type="character" w:styleId="RTFNum257" w:customStyle="1">
    <w:name w:val="RTF_Num 25 7"/>
    <w:rPr>
      <w:rFonts w:eastAsia="Times New Roman"/>
    </w:rPr>
  </w:style>
  <w:style w:type="character" w:styleId="RTFNum258" w:customStyle="1">
    <w:name w:val="RTF_Num 25 8"/>
    <w:rPr>
      <w:rFonts w:eastAsia="Times New Roman"/>
    </w:rPr>
  </w:style>
  <w:style w:type="character" w:styleId="RTFNum259" w:customStyle="1">
    <w:name w:val="RTF_Num 25 9"/>
    <w:rPr>
      <w:rFonts w:eastAsia="Times New Roman"/>
    </w:rPr>
  </w:style>
  <w:style w:type="character" w:styleId="RTFNum261" w:customStyle="1">
    <w:name w:val="RTF_Num 26 1"/>
    <w:rPr>
      <w:rFonts w:eastAsia="Times New Roman"/>
    </w:rPr>
  </w:style>
  <w:style w:type="character" w:styleId="RTFNum262" w:customStyle="1">
    <w:name w:val="RTF_Num 26 2"/>
    <w:rPr>
      <w:rFonts w:eastAsia="Times New Roman"/>
    </w:rPr>
  </w:style>
  <w:style w:type="character" w:styleId="RTFNum263" w:customStyle="1">
    <w:name w:val="RTF_Num 26 3"/>
    <w:rPr>
      <w:rFonts w:eastAsia="Times New Roman"/>
    </w:rPr>
  </w:style>
  <w:style w:type="character" w:styleId="RTFNum264" w:customStyle="1">
    <w:name w:val="RTF_Num 26 4"/>
    <w:rPr>
      <w:rFonts w:eastAsia="Times New Roman"/>
    </w:rPr>
  </w:style>
  <w:style w:type="character" w:styleId="RTFNum265" w:customStyle="1">
    <w:name w:val="RTF_Num 26 5"/>
    <w:rPr>
      <w:rFonts w:eastAsia="Times New Roman"/>
    </w:rPr>
  </w:style>
  <w:style w:type="character" w:styleId="RTFNum266" w:customStyle="1">
    <w:name w:val="RTF_Num 26 6"/>
    <w:rPr>
      <w:rFonts w:eastAsia="Times New Roman"/>
    </w:rPr>
  </w:style>
  <w:style w:type="character" w:styleId="RTFNum267" w:customStyle="1">
    <w:name w:val="RTF_Num 26 7"/>
    <w:rPr>
      <w:rFonts w:eastAsia="Times New Roman"/>
    </w:rPr>
  </w:style>
  <w:style w:type="character" w:styleId="RTFNum268" w:customStyle="1">
    <w:name w:val="RTF_Num 26 8"/>
    <w:rPr>
      <w:rFonts w:eastAsia="Times New Roman"/>
    </w:rPr>
  </w:style>
  <w:style w:type="character" w:styleId="RTFNum269" w:customStyle="1">
    <w:name w:val="RTF_Num 26 9"/>
    <w:rPr>
      <w:rFonts w:eastAsia="Times New Roman"/>
    </w:rPr>
  </w:style>
  <w:style w:type="character" w:styleId="RTFNum271" w:customStyle="1">
    <w:name w:val="RTF_Num 27 1"/>
    <w:rPr>
      <w:rFonts w:eastAsia="Times New Roman"/>
    </w:rPr>
  </w:style>
  <w:style w:type="character" w:styleId="RTFNum272" w:customStyle="1">
    <w:name w:val="RTF_Num 27 2"/>
    <w:rPr>
      <w:rFonts w:eastAsia="Times New Roman"/>
    </w:rPr>
  </w:style>
  <w:style w:type="character" w:styleId="RTFNum273" w:customStyle="1">
    <w:name w:val="RTF_Num 27 3"/>
    <w:rPr>
      <w:rFonts w:eastAsia="Times New Roman"/>
    </w:rPr>
  </w:style>
  <w:style w:type="character" w:styleId="RTFNum274" w:customStyle="1">
    <w:name w:val="RTF_Num 27 4"/>
    <w:rPr>
      <w:rFonts w:eastAsia="Times New Roman"/>
    </w:rPr>
  </w:style>
  <w:style w:type="character" w:styleId="RTFNum275" w:customStyle="1">
    <w:name w:val="RTF_Num 27 5"/>
    <w:rPr>
      <w:rFonts w:eastAsia="Times New Roman"/>
    </w:rPr>
  </w:style>
  <w:style w:type="character" w:styleId="RTFNum276" w:customStyle="1">
    <w:name w:val="RTF_Num 27 6"/>
    <w:rPr>
      <w:rFonts w:eastAsia="Times New Roman"/>
    </w:rPr>
  </w:style>
  <w:style w:type="character" w:styleId="RTFNum277" w:customStyle="1">
    <w:name w:val="RTF_Num 27 7"/>
    <w:rPr>
      <w:rFonts w:eastAsia="Times New Roman"/>
    </w:rPr>
  </w:style>
  <w:style w:type="character" w:styleId="RTFNum278" w:customStyle="1">
    <w:name w:val="RTF_Num 27 8"/>
    <w:rPr>
      <w:rFonts w:eastAsia="Times New Roman"/>
    </w:rPr>
  </w:style>
  <w:style w:type="character" w:styleId="RTFNum279" w:customStyle="1">
    <w:name w:val="RTF_Num 27 9"/>
    <w:rPr>
      <w:rFonts w:eastAsia="Times New Roman"/>
    </w:rPr>
  </w:style>
  <w:style w:type="character" w:styleId="RTFNum281" w:customStyle="1">
    <w:name w:val="RTF_Num 28 1"/>
    <w:rPr>
      <w:rFonts w:eastAsia="Times New Roman"/>
    </w:rPr>
  </w:style>
  <w:style w:type="character" w:styleId="RTFNum282" w:customStyle="1">
    <w:name w:val="RTF_Num 28 2"/>
    <w:rPr>
      <w:rFonts w:eastAsia="Times New Roman"/>
    </w:rPr>
  </w:style>
  <w:style w:type="character" w:styleId="RTFNum283" w:customStyle="1">
    <w:name w:val="RTF_Num 28 3"/>
    <w:rPr>
      <w:rFonts w:eastAsia="Times New Roman"/>
    </w:rPr>
  </w:style>
  <w:style w:type="character" w:styleId="RTFNum284" w:customStyle="1">
    <w:name w:val="RTF_Num 28 4"/>
    <w:rPr>
      <w:rFonts w:eastAsia="Times New Roman"/>
    </w:rPr>
  </w:style>
  <w:style w:type="character" w:styleId="RTFNum285" w:customStyle="1">
    <w:name w:val="RTF_Num 28 5"/>
    <w:rPr>
      <w:rFonts w:eastAsia="Times New Roman"/>
    </w:rPr>
  </w:style>
  <w:style w:type="character" w:styleId="RTFNum286" w:customStyle="1">
    <w:name w:val="RTF_Num 28 6"/>
    <w:rPr>
      <w:rFonts w:eastAsia="Times New Roman"/>
    </w:rPr>
  </w:style>
  <w:style w:type="character" w:styleId="RTFNum287" w:customStyle="1">
    <w:name w:val="RTF_Num 28 7"/>
    <w:rPr>
      <w:rFonts w:eastAsia="Times New Roman"/>
    </w:rPr>
  </w:style>
  <w:style w:type="character" w:styleId="RTFNum288" w:customStyle="1">
    <w:name w:val="RTF_Num 28 8"/>
    <w:rPr>
      <w:rFonts w:eastAsia="Times New Roman"/>
    </w:rPr>
  </w:style>
  <w:style w:type="character" w:styleId="RTFNum289" w:customStyle="1">
    <w:name w:val="RTF_Num 28 9"/>
    <w:rPr>
      <w:rFonts w:eastAsia="Times New Roman"/>
    </w:rPr>
  </w:style>
  <w:style w:type="character" w:styleId="RTFNum291" w:customStyle="1">
    <w:name w:val="RTF_Num 29 1"/>
    <w:rPr>
      <w:rFonts w:eastAsia="Times New Roman"/>
    </w:rPr>
  </w:style>
  <w:style w:type="character" w:styleId="RTFNum292" w:customStyle="1">
    <w:name w:val="RTF_Num 29 2"/>
    <w:rPr>
      <w:rFonts w:eastAsia="Times New Roman"/>
    </w:rPr>
  </w:style>
  <w:style w:type="character" w:styleId="RTFNum293" w:customStyle="1">
    <w:name w:val="RTF_Num 29 3"/>
    <w:rPr>
      <w:rFonts w:eastAsia="Times New Roman"/>
    </w:rPr>
  </w:style>
  <w:style w:type="character" w:styleId="RTFNum294" w:customStyle="1">
    <w:name w:val="RTF_Num 29 4"/>
    <w:rPr>
      <w:rFonts w:eastAsia="Times New Roman"/>
    </w:rPr>
  </w:style>
  <w:style w:type="character" w:styleId="RTFNum295" w:customStyle="1">
    <w:name w:val="RTF_Num 29 5"/>
    <w:rPr>
      <w:rFonts w:eastAsia="Times New Roman"/>
    </w:rPr>
  </w:style>
  <w:style w:type="character" w:styleId="RTFNum296" w:customStyle="1">
    <w:name w:val="RTF_Num 29 6"/>
    <w:rPr>
      <w:rFonts w:eastAsia="Times New Roman"/>
    </w:rPr>
  </w:style>
  <w:style w:type="character" w:styleId="RTFNum297" w:customStyle="1">
    <w:name w:val="RTF_Num 29 7"/>
    <w:rPr>
      <w:rFonts w:eastAsia="Times New Roman"/>
    </w:rPr>
  </w:style>
  <w:style w:type="character" w:styleId="RTFNum298" w:customStyle="1">
    <w:name w:val="RTF_Num 29 8"/>
    <w:rPr>
      <w:rFonts w:eastAsia="Times New Roman"/>
    </w:rPr>
  </w:style>
  <w:style w:type="character" w:styleId="RTFNum299" w:customStyle="1">
    <w:name w:val="RTF_Num 29 9"/>
    <w:rPr>
      <w:rFonts w:eastAsia="Times New Roman"/>
    </w:rPr>
  </w:style>
  <w:style w:type="character" w:styleId="RTFNum301" w:customStyle="1">
    <w:name w:val="RTF_Num 30 1"/>
    <w:rPr>
      <w:rFonts w:eastAsia="Times New Roman"/>
    </w:rPr>
  </w:style>
  <w:style w:type="character" w:styleId="RTFNum302" w:customStyle="1">
    <w:name w:val="RTF_Num 30 2"/>
    <w:rPr>
      <w:rFonts w:eastAsia="Times New Roman"/>
    </w:rPr>
  </w:style>
  <w:style w:type="character" w:styleId="RTFNum303" w:customStyle="1">
    <w:name w:val="RTF_Num 30 3"/>
    <w:rPr>
      <w:rFonts w:eastAsia="Times New Roman"/>
    </w:rPr>
  </w:style>
  <w:style w:type="character" w:styleId="RTFNum304" w:customStyle="1">
    <w:name w:val="RTF_Num 30 4"/>
    <w:rPr>
      <w:rFonts w:eastAsia="Times New Roman"/>
    </w:rPr>
  </w:style>
  <w:style w:type="character" w:styleId="RTFNum305" w:customStyle="1">
    <w:name w:val="RTF_Num 30 5"/>
    <w:rPr>
      <w:rFonts w:eastAsia="Times New Roman"/>
    </w:rPr>
  </w:style>
  <w:style w:type="character" w:styleId="RTFNum306" w:customStyle="1">
    <w:name w:val="RTF_Num 30 6"/>
    <w:rPr>
      <w:rFonts w:eastAsia="Times New Roman"/>
    </w:rPr>
  </w:style>
  <w:style w:type="character" w:styleId="RTFNum307" w:customStyle="1">
    <w:name w:val="RTF_Num 30 7"/>
    <w:rPr>
      <w:rFonts w:eastAsia="Times New Roman"/>
    </w:rPr>
  </w:style>
  <w:style w:type="character" w:styleId="RTFNum308" w:customStyle="1">
    <w:name w:val="RTF_Num 30 8"/>
    <w:rPr>
      <w:rFonts w:eastAsia="Times New Roman"/>
    </w:rPr>
  </w:style>
  <w:style w:type="character" w:styleId="RTFNum309" w:customStyle="1">
    <w:name w:val="RTF_Num 30 9"/>
    <w:rPr>
      <w:rFonts w:eastAsia="Times New Roman"/>
    </w:rPr>
  </w:style>
  <w:style w:type="character" w:styleId="RTFNum311" w:customStyle="1">
    <w:name w:val="RTF_Num 31 1"/>
    <w:rPr>
      <w:rFonts w:eastAsia="Times New Roman"/>
    </w:rPr>
  </w:style>
  <w:style w:type="character" w:styleId="RTFNum312" w:customStyle="1">
    <w:name w:val="RTF_Num 31 2"/>
    <w:rPr>
      <w:rFonts w:eastAsia="Times New Roman"/>
    </w:rPr>
  </w:style>
  <w:style w:type="character" w:styleId="RTFNum313" w:customStyle="1">
    <w:name w:val="RTF_Num 31 3"/>
    <w:rPr>
      <w:rFonts w:eastAsia="Times New Roman"/>
    </w:rPr>
  </w:style>
  <w:style w:type="character" w:styleId="RTFNum314" w:customStyle="1">
    <w:name w:val="RTF_Num 31 4"/>
    <w:rPr>
      <w:rFonts w:eastAsia="Times New Roman"/>
    </w:rPr>
  </w:style>
  <w:style w:type="character" w:styleId="RTFNum315" w:customStyle="1">
    <w:name w:val="RTF_Num 31 5"/>
    <w:rPr>
      <w:rFonts w:eastAsia="Times New Roman"/>
    </w:rPr>
  </w:style>
  <w:style w:type="character" w:styleId="RTFNum316" w:customStyle="1">
    <w:name w:val="RTF_Num 31 6"/>
    <w:rPr>
      <w:rFonts w:eastAsia="Times New Roman"/>
    </w:rPr>
  </w:style>
  <w:style w:type="character" w:styleId="RTFNum317" w:customStyle="1">
    <w:name w:val="RTF_Num 31 7"/>
    <w:rPr>
      <w:rFonts w:eastAsia="Times New Roman"/>
    </w:rPr>
  </w:style>
  <w:style w:type="character" w:styleId="RTFNum318" w:customStyle="1">
    <w:name w:val="RTF_Num 31 8"/>
    <w:rPr>
      <w:rFonts w:eastAsia="Times New Roman"/>
    </w:rPr>
  </w:style>
  <w:style w:type="character" w:styleId="RTFNum319" w:customStyle="1">
    <w:name w:val="RTF_Num 31 9"/>
    <w:rPr>
      <w:rFonts w:eastAsia="Times New Roman"/>
    </w:rPr>
  </w:style>
  <w:style w:type="character" w:styleId="RTFNum321" w:customStyle="1">
    <w:name w:val="RTF_Num 32 1"/>
    <w:rPr>
      <w:rFonts w:eastAsia="Times New Roman"/>
    </w:rPr>
  </w:style>
  <w:style w:type="character" w:styleId="RTFNum322" w:customStyle="1">
    <w:name w:val="RTF_Num 32 2"/>
    <w:rPr>
      <w:rFonts w:eastAsia="Times New Roman"/>
    </w:rPr>
  </w:style>
  <w:style w:type="character" w:styleId="RTFNum323" w:customStyle="1">
    <w:name w:val="RTF_Num 32 3"/>
    <w:rPr>
      <w:rFonts w:eastAsia="Times New Roman"/>
    </w:rPr>
  </w:style>
  <w:style w:type="character" w:styleId="RTFNum324" w:customStyle="1">
    <w:name w:val="RTF_Num 32 4"/>
    <w:rPr>
      <w:rFonts w:eastAsia="Times New Roman"/>
    </w:rPr>
  </w:style>
  <w:style w:type="character" w:styleId="RTFNum325" w:customStyle="1">
    <w:name w:val="RTF_Num 32 5"/>
    <w:rPr>
      <w:rFonts w:eastAsia="Times New Roman"/>
    </w:rPr>
  </w:style>
  <w:style w:type="character" w:styleId="RTFNum326" w:customStyle="1">
    <w:name w:val="RTF_Num 32 6"/>
    <w:rPr>
      <w:rFonts w:eastAsia="Times New Roman"/>
    </w:rPr>
  </w:style>
  <w:style w:type="character" w:styleId="RTFNum327" w:customStyle="1">
    <w:name w:val="RTF_Num 32 7"/>
    <w:rPr>
      <w:rFonts w:eastAsia="Times New Roman"/>
    </w:rPr>
  </w:style>
  <w:style w:type="character" w:styleId="RTFNum328" w:customStyle="1">
    <w:name w:val="RTF_Num 32 8"/>
    <w:rPr>
      <w:rFonts w:eastAsia="Times New Roman"/>
    </w:rPr>
  </w:style>
  <w:style w:type="character" w:styleId="RTFNum329" w:customStyle="1">
    <w:name w:val="RTF_Num 32 9"/>
    <w:rPr>
      <w:rFonts w:eastAsia="Times New Roman"/>
    </w:rPr>
  </w:style>
  <w:style w:type="character" w:styleId="RTFNum331" w:customStyle="1">
    <w:name w:val="RTF_Num 33 1"/>
    <w:rPr>
      <w:rFonts w:eastAsia="Times New Roman"/>
    </w:rPr>
  </w:style>
  <w:style w:type="character" w:styleId="RTFNum332" w:customStyle="1">
    <w:name w:val="RTF_Num 33 2"/>
    <w:rPr>
      <w:rFonts w:eastAsia="Times New Roman"/>
    </w:rPr>
  </w:style>
  <w:style w:type="character" w:styleId="RTFNum333" w:customStyle="1">
    <w:name w:val="RTF_Num 33 3"/>
    <w:rPr>
      <w:rFonts w:eastAsia="Times New Roman"/>
    </w:rPr>
  </w:style>
  <w:style w:type="character" w:styleId="RTFNum334" w:customStyle="1">
    <w:name w:val="RTF_Num 33 4"/>
    <w:rPr>
      <w:rFonts w:eastAsia="Times New Roman"/>
    </w:rPr>
  </w:style>
  <w:style w:type="character" w:styleId="RTFNum335" w:customStyle="1">
    <w:name w:val="RTF_Num 33 5"/>
    <w:rPr>
      <w:rFonts w:eastAsia="Times New Roman"/>
    </w:rPr>
  </w:style>
  <w:style w:type="character" w:styleId="RTFNum336" w:customStyle="1">
    <w:name w:val="RTF_Num 33 6"/>
    <w:rPr>
      <w:rFonts w:eastAsia="Times New Roman"/>
    </w:rPr>
  </w:style>
  <w:style w:type="character" w:styleId="RTFNum337" w:customStyle="1">
    <w:name w:val="RTF_Num 33 7"/>
    <w:rPr>
      <w:rFonts w:eastAsia="Times New Roman"/>
    </w:rPr>
  </w:style>
  <w:style w:type="character" w:styleId="RTFNum338" w:customStyle="1">
    <w:name w:val="RTF_Num 33 8"/>
    <w:rPr>
      <w:rFonts w:eastAsia="Times New Roman"/>
    </w:rPr>
  </w:style>
  <w:style w:type="character" w:styleId="RTFNum339" w:customStyle="1">
    <w:name w:val="RTF_Num 33 9"/>
    <w:rPr>
      <w:rFonts w:eastAsia="Times New Roman"/>
    </w:rPr>
  </w:style>
  <w:style w:type="character" w:styleId="RTFNum341" w:customStyle="1">
    <w:name w:val="RTF_Num 34 1"/>
    <w:rPr>
      <w:rFonts w:eastAsia="Times New Roman"/>
    </w:rPr>
  </w:style>
  <w:style w:type="character" w:styleId="RTFNum342" w:customStyle="1">
    <w:name w:val="RTF_Num 34 2"/>
    <w:rPr>
      <w:rFonts w:eastAsia="Times New Roman"/>
    </w:rPr>
  </w:style>
  <w:style w:type="character" w:styleId="RTFNum343" w:customStyle="1">
    <w:name w:val="RTF_Num 34 3"/>
    <w:rPr>
      <w:rFonts w:eastAsia="Times New Roman"/>
    </w:rPr>
  </w:style>
  <w:style w:type="character" w:styleId="RTFNum344" w:customStyle="1">
    <w:name w:val="RTF_Num 34 4"/>
    <w:rPr>
      <w:rFonts w:eastAsia="Times New Roman"/>
    </w:rPr>
  </w:style>
  <w:style w:type="character" w:styleId="RTFNum345" w:customStyle="1">
    <w:name w:val="RTF_Num 34 5"/>
    <w:rPr>
      <w:rFonts w:eastAsia="Times New Roman"/>
    </w:rPr>
  </w:style>
  <w:style w:type="character" w:styleId="RTFNum346" w:customStyle="1">
    <w:name w:val="RTF_Num 34 6"/>
    <w:rPr>
      <w:rFonts w:eastAsia="Times New Roman"/>
    </w:rPr>
  </w:style>
  <w:style w:type="character" w:styleId="RTFNum347" w:customStyle="1">
    <w:name w:val="RTF_Num 34 7"/>
    <w:rPr>
      <w:rFonts w:eastAsia="Times New Roman"/>
    </w:rPr>
  </w:style>
  <w:style w:type="character" w:styleId="RTFNum348" w:customStyle="1">
    <w:name w:val="RTF_Num 34 8"/>
    <w:rPr>
      <w:rFonts w:eastAsia="Times New Roman"/>
    </w:rPr>
  </w:style>
  <w:style w:type="character" w:styleId="RTFNum349" w:customStyle="1">
    <w:name w:val="RTF_Num 34 9"/>
    <w:rPr>
      <w:rFonts w:eastAsia="Times New Roman"/>
    </w:rPr>
  </w:style>
  <w:style w:type="character" w:styleId="RTFNum351" w:customStyle="1">
    <w:name w:val="RTF_Num 35 1"/>
    <w:rPr>
      <w:rFonts w:eastAsia="Times New Roman"/>
    </w:rPr>
  </w:style>
  <w:style w:type="character" w:styleId="RTFNum352" w:customStyle="1">
    <w:name w:val="RTF_Num 35 2"/>
    <w:rPr>
      <w:rFonts w:eastAsia="Times New Roman"/>
    </w:rPr>
  </w:style>
  <w:style w:type="character" w:styleId="RTFNum353" w:customStyle="1">
    <w:name w:val="RTF_Num 35 3"/>
    <w:rPr>
      <w:rFonts w:eastAsia="Times New Roman"/>
    </w:rPr>
  </w:style>
  <w:style w:type="character" w:styleId="RTFNum354" w:customStyle="1">
    <w:name w:val="RTF_Num 35 4"/>
    <w:rPr>
      <w:rFonts w:eastAsia="Times New Roman"/>
    </w:rPr>
  </w:style>
  <w:style w:type="character" w:styleId="RTFNum355" w:customStyle="1">
    <w:name w:val="RTF_Num 35 5"/>
    <w:rPr>
      <w:rFonts w:eastAsia="Times New Roman"/>
    </w:rPr>
  </w:style>
  <w:style w:type="character" w:styleId="RTFNum356" w:customStyle="1">
    <w:name w:val="RTF_Num 35 6"/>
    <w:rPr>
      <w:rFonts w:eastAsia="Times New Roman"/>
    </w:rPr>
  </w:style>
  <w:style w:type="character" w:styleId="RTFNum357" w:customStyle="1">
    <w:name w:val="RTF_Num 35 7"/>
    <w:rPr>
      <w:rFonts w:eastAsia="Times New Roman"/>
    </w:rPr>
  </w:style>
  <w:style w:type="character" w:styleId="RTFNum358" w:customStyle="1">
    <w:name w:val="RTF_Num 35 8"/>
    <w:rPr>
      <w:rFonts w:eastAsia="Times New Roman"/>
    </w:rPr>
  </w:style>
  <w:style w:type="character" w:styleId="RTFNum359" w:customStyle="1">
    <w:name w:val="RTF_Num 35 9"/>
    <w:rPr>
      <w:rFonts w:eastAsia="Times New Roman"/>
    </w:rPr>
  </w:style>
  <w:style w:type="character" w:styleId="RTFNum361" w:customStyle="1">
    <w:name w:val="RTF_Num 36 1"/>
    <w:rPr>
      <w:rFonts w:eastAsia="Times New Roman"/>
    </w:rPr>
  </w:style>
  <w:style w:type="character" w:styleId="RTFNum362" w:customStyle="1">
    <w:name w:val="RTF_Num 36 2"/>
    <w:rPr>
      <w:rFonts w:eastAsia="Times New Roman"/>
    </w:rPr>
  </w:style>
  <w:style w:type="character" w:styleId="RTFNum363" w:customStyle="1">
    <w:name w:val="RTF_Num 36 3"/>
    <w:rPr>
      <w:rFonts w:eastAsia="Times New Roman"/>
    </w:rPr>
  </w:style>
  <w:style w:type="character" w:styleId="RTFNum364" w:customStyle="1">
    <w:name w:val="RTF_Num 36 4"/>
    <w:rPr>
      <w:rFonts w:eastAsia="Times New Roman"/>
    </w:rPr>
  </w:style>
  <w:style w:type="character" w:styleId="RTFNum365" w:customStyle="1">
    <w:name w:val="RTF_Num 36 5"/>
    <w:rPr>
      <w:rFonts w:eastAsia="Times New Roman"/>
    </w:rPr>
  </w:style>
  <w:style w:type="character" w:styleId="RTFNum366" w:customStyle="1">
    <w:name w:val="RTF_Num 36 6"/>
    <w:rPr>
      <w:rFonts w:eastAsia="Times New Roman"/>
    </w:rPr>
  </w:style>
  <w:style w:type="character" w:styleId="RTFNum367" w:customStyle="1">
    <w:name w:val="RTF_Num 36 7"/>
    <w:rPr>
      <w:rFonts w:eastAsia="Times New Roman"/>
    </w:rPr>
  </w:style>
  <w:style w:type="character" w:styleId="RTFNum368" w:customStyle="1">
    <w:name w:val="RTF_Num 36 8"/>
    <w:rPr>
      <w:rFonts w:eastAsia="Times New Roman"/>
    </w:rPr>
  </w:style>
  <w:style w:type="character" w:styleId="RTFNum369" w:customStyle="1">
    <w:name w:val="RTF_Num 36 9"/>
    <w:rPr>
      <w:rFonts w:eastAsia="Times New Roman"/>
    </w:rPr>
  </w:style>
  <w:style w:type="character" w:styleId="RTFNum371" w:customStyle="1">
    <w:name w:val="RTF_Num 37 1"/>
    <w:rPr>
      <w:rFonts w:eastAsia="Times New Roman"/>
    </w:rPr>
  </w:style>
  <w:style w:type="character" w:styleId="RTFNum372" w:customStyle="1">
    <w:name w:val="RTF_Num 37 2"/>
    <w:rPr>
      <w:rFonts w:eastAsia="Times New Roman"/>
    </w:rPr>
  </w:style>
  <w:style w:type="character" w:styleId="RTFNum373" w:customStyle="1">
    <w:name w:val="RTF_Num 37 3"/>
    <w:rPr>
      <w:rFonts w:eastAsia="Times New Roman"/>
    </w:rPr>
  </w:style>
  <w:style w:type="character" w:styleId="RTFNum374" w:customStyle="1">
    <w:name w:val="RTF_Num 37 4"/>
    <w:rPr>
      <w:rFonts w:eastAsia="Times New Roman"/>
    </w:rPr>
  </w:style>
  <w:style w:type="character" w:styleId="RTFNum375" w:customStyle="1">
    <w:name w:val="RTF_Num 37 5"/>
    <w:rPr>
      <w:rFonts w:eastAsia="Times New Roman"/>
    </w:rPr>
  </w:style>
  <w:style w:type="character" w:styleId="RTFNum376" w:customStyle="1">
    <w:name w:val="RTF_Num 37 6"/>
    <w:rPr>
      <w:rFonts w:eastAsia="Times New Roman"/>
    </w:rPr>
  </w:style>
  <w:style w:type="character" w:styleId="RTFNum377" w:customStyle="1">
    <w:name w:val="RTF_Num 37 7"/>
    <w:rPr>
      <w:rFonts w:eastAsia="Times New Roman"/>
    </w:rPr>
  </w:style>
  <w:style w:type="character" w:styleId="RTFNum378" w:customStyle="1">
    <w:name w:val="RTF_Num 37 8"/>
    <w:rPr>
      <w:rFonts w:eastAsia="Times New Roman"/>
    </w:rPr>
  </w:style>
  <w:style w:type="character" w:styleId="RTFNum379" w:customStyle="1">
    <w:name w:val="RTF_Num 37 9"/>
    <w:rPr>
      <w:rFonts w:eastAsia="Times New Roman"/>
    </w:rPr>
  </w:style>
  <w:style w:type="character" w:styleId="RTFNum381" w:customStyle="1">
    <w:name w:val="RTF_Num 38 1"/>
    <w:rPr>
      <w:rFonts w:eastAsia="Times New Roman"/>
    </w:rPr>
  </w:style>
  <w:style w:type="character" w:styleId="RTFNum382" w:customStyle="1">
    <w:name w:val="RTF_Num 38 2"/>
    <w:rPr>
      <w:rFonts w:eastAsia="Times New Roman"/>
    </w:rPr>
  </w:style>
  <w:style w:type="character" w:styleId="RTFNum383" w:customStyle="1">
    <w:name w:val="RTF_Num 38 3"/>
    <w:rPr>
      <w:rFonts w:eastAsia="Times New Roman"/>
    </w:rPr>
  </w:style>
  <w:style w:type="character" w:styleId="RTFNum384" w:customStyle="1">
    <w:name w:val="RTF_Num 38 4"/>
    <w:rPr>
      <w:rFonts w:eastAsia="Times New Roman"/>
    </w:rPr>
  </w:style>
  <w:style w:type="character" w:styleId="RTFNum385" w:customStyle="1">
    <w:name w:val="RTF_Num 38 5"/>
    <w:rPr>
      <w:rFonts w:eastAsia="Times New Roman"/>
    </w:rPr>
  </w:style>
  <w:style w:type="character" w:styleId="RTFNum386" w:customStyle="1">
    <w:name w:val="RTF_Num 38 6"/>
    <w:rPr>
      <w:rFonts w:eastAsia="Times New Roman"/>
    </w:rPr>
  </w:style>
  <w:style w:type="character" w:styleId="RTFNum387" w:customStyle="1">
    <w:name w:val="RTF_Num 38 7"/>
    <w:rPr>
      <w:rFonts w:eastAsia="Times New Roman"/>
    </w:rPr>
  </w:style>
  <w:style w:type="character" w:styleId="RTFNum388" w:customStyle="1">
    <w:name w:val="RTF_Num 38 8"/>
    <w:rPr>
      <w:rFonts w:eastAsia="Times New Roman"/>
    </w:rPr>
  </w:style>
  <w:style w:type="character" w:styleId="RTFNum389" w:customStyle="1">
    <w:name w:val="RTF_Num 38 9"/>
    <w:rPr>
      <w:rFonts w:eastAsia="Times New Roman"/>
    </w:rPr>
  </w:style>
  <w:style w:type="character" w:styleId="RTFNum391" w:customStyle="1">
    <w:name w:val="RTF_Num 39 1"/>
    <w:rPr>
      <w:rFonts w:eastAsia="Times New Roman"/>
    </w:rPr>
  </w:style>
  <w:style w:type="character" w:styleId="RTFNum392" w:customStyle="1">
    <w:name w:val="RTF_Num 39 2"/>
    <w:rPr>
      <w:rFonts w:eastAsia="Times New Roman"/>
    </w:rPr>
  </w:style>
  <w:style w:type="character" w:styleId="RTFNum393" w:customStyle="1">
    <w:name w:val="RTF_Num 39 3"/>
    <w:rPr>
      <w:rFonts w:eastAsia="Times New Roman"/>
    </w:rPr>
  </w:style>
  <w:style w:type="character" w:styleId="RTFNum394" w:customStyle="1">
    <w:name w:val="RTF_Num 39 4"/>
    <w:rPr>
      <w:rFonts w:eastAsia="Times New Roman"/>
    </w:rPr>
  </w:style>
  <w:style w:type="character" w:styleId="RTFNum395" w:customStyle="1">
    <w:name w:val="RTF_Num 39 5"/>
    <w:rPr>
      <w:rFonts w:eastAsia="Times New Roman"/>
    </w:rPr>
  </w:style>
  <w:style w:type="character" w:styleId="RTFNum396" w:customStyle="1">
    <w:name w:val="RTF_Num 39 6"/>
    <w:rPr>
      <w:rFonts w:eastAsia="Times New Roman"/>
    </w:rPr>
  </w:style>
  <w:style w:type="character" w:styleId="RTFNum397" w:customStyle="1">
    <w:name w:val="RTF_Num 39 7"/>
    <w:rPr>
      <w:rFonts w:eastAsia="Times New Roman"/>
    </w:rPr>
  </w:style>
  <w:style w:type="character" w:styleId="RTFNum398" w:customStyle="1">
    <w:name w:val="RTF_Num 39 8"/>
    <w:rPr>
      <w:rFonts w:eastAsia="Times New Roman"/>
    </w:rPr>
  </w:style>
  <w:style w:type="character" w:styleId="RTFNum399" w:customStyle="1">
    <w:name w:val="RTF_Num 39 9"/>
    <w:rPr>
      <w:rFonts w:eastAsia="Times New Roman"/>
    </w:rPr>
  </w:style>
  <w:style w:type="character" w:styleId="RTFNum401" w:customStyle="1">
    <w:name w:val="RTF_Num 40 1"/>
    <w:rPr>
      <w:rFonts w:eastAsia="Times New Roman"/>
    </w:rPr>
  </w:style>
  <w:style w:type="character" w:styleId="RTFNum402" w:customStyle="1">
    <w:name w:val="RTF_Num 40 2"/>
    <w:rPr>
      <w:rFonts w:eastAsia="Times New Roman"/>
    </w:rPr>
  </w:style>
  <w:style w:type="character" w:styleId="RTFNum403" w:customStyle="1">
    <w:name w:val="RTF_Num 40 3"/>
    <w:rPr>
      <w:rFonts w:eastAsia="Times New Roman"/>
    </w:rPr>
  </w:style>
  <w:style w:type="character" w:styleId="RTFNum404" w:customStyle="1">
    <w:name w:val="RTF_Num 40 4"/>
    <w:rPr>
      <w:rFonts w:eastAsia="Times New Roman"/>
    </w:rPr>
  </w:style>
  <w:style w:type="character" w:styleId="RTFNum405" w:customStyle="1">
    <w:name w:val="RTF_Num 40 5"/>
    <w:rPr>
      <w:rFonts w:eastAsia="Times New Roman"/>
    </w:rPr>
  </w:style>
  <w:style w:type="character" w:styleId="RTFNum406" w:customStyle="1">
    <w:name w:val="RTF_Num 40 6"/>
    <w:rPr>
      <w:rFonts w:eastAsia="Times New Roman"/>
    </w:rPr>
  </w:style>
  <w:style w:type="character" w:styleId="RTFNum407" w:customStyle="1">
    <w:name w:val="RTF_Num 40 7"/>
    <w:rPr>
      <w:rFonts w:eastAsia="Times New Roman"/>
    </w:rPr>
  </w:style>
  <w:style w:type="character" w:styleId="RTFNum408" w:customStyle="1">
    <w:name w:val="RTF_Num 40 8"/>
    <w:rPr>
      <w:rFonts w:eastAsia="Times New Roman"/>
    </w:rPr>
  </w:style>
  <w:style w:type="character" w:styleId="RTFNum409" w:customStyle="1">
    <w:name w:val="RTF_Num 40 9"/>
    <w:rPr>
      <w:rFonts w:eastAsia="Times New Roman"/>
    </w:rPr>
  </w:style>
  <w:style w:type="character" w:styleId="RTFNum411" w:customStyle="1">
    <w:name w:val="RTF_Num 41 1"/>
    <w:rPr>
      <w:rFonts w:eastAsia="Times New Roman"/>
    </w:rPr>
  </w:style>
  <w:style w:type="character" w:styleId="RTFNum412" w:customStyle="1">
    <w:name w:val="RTF_Num 41 2"/>
    <w:rPr>
      <w:rFonts w:eastAsia="Times New Roman"/>
    </w:rPr>
  </w:style>
  <w:style w:type="character" w:styleId="RTFNum413" w:customStyle="1">
    <w:name w:val="RTF_Num 41 3"/>
    <w:rPr>
      <w:rFonts w:eastAsia="Times New Roman"/>
    </w:rPr>
  </w:style>
  <w:style w:type="character" w:styleId="RTFNum414" w:customStyle="1">
    <w:name w:val="RTF_Num 41 4"/>
    <w:rPr>
      <w:rFonts w:eastAsia="Times New Roman"/>
    </w:rPr>
  </w:style>
  <w:style w:type="character" w:styleId="RTFNum415" w:customStyle="1">
    <w:name w:val="RTF_Num 41 5"/>
    <w:rPr>
      <w:rFonts w:eastAsia="Times New Roman"/>
    </w:rPr>
  </w:style>
  <w:style w:type="character" w:styleId="RTFNum416" w:customStyle="1">
    <w:name w:val="RTF_Num 41 6"/>
    <w:rPr>
      <w:rFonts w:eastAsia="Times New Roman"/>
    </w:rPr>
  </w:style>
  <w:style w:type="character" w:styleId="RTFNum417" w:customStyle="1">
    <w:name w:val="RTF_Num 41 7"/>
    <w:rPr>
      <w:rFonts w:eastAsia="Times New Roman"/>
    </w:rPr>
  </w:style>
  <w:style w:type="character" w:styleId="RTFNum418" w:customStyle="1">
    <w:name w:val="RTF_Num 41 8"/>
    <w:rPr>
      <w:rFonts w:eastAsia="Times New Roman"/>
    </w:rPr>
  </w:style>
  <w:style w:type="character" w:styleId="RTFNum419" w:customStyle="1">
    <w:name w:val="RTF_Num 41 9"/>
    <w:rPr>
      <w:rFonts w:eastAsia="Times New Roman"/>
    </w:rPr>
  </w:style>
  <w:style w:type="character" w:styleId="RTFNum421" w:customStyle="1">
    <w:name w:val="RTF_Num 42 1"/>
    <w:rPr>
      <w:rFonts w:eastAsia="Times New Roman"/>
    </w:rPr>
  </w:style>
  <w:style w:type="character" w:styleId="RTFNum422" w:customStyle="1">
    <w:name w:val="RTF_Num 42 2"/>
    <w:rPr>
      <w:rFonts w:eastAsia="Times New Roman"/>
    </w:rPr>
  </w:style>
  <w:style w:type="character" w:styleId="RTFNum423" w:customStyle="1">
    <w:name w:val="RTF_Num 42 3"/>
    <w:rPr>
      <w:rFonts w:eastAsia="Times New Roman"/>
    </w:rPr>
  </w:style>
  <w:style w:type="character" w:styleId="RTFNum424" w:customStyle="1">
    <w:name w:val="RTF_Num 42 4"/>
    <w:rPr>
      <w:rFonts w:eastAsia="Times New Roman"/>
    </w:rPr>
  </w:style>
  <w:style w:type="character" w:styleId="RTFNum425" w:customStyle="1">
    <w:name w:val="RTF_Num 42 5"/>
    <w:rPr>
      <w:rFonts w:eastAsia="Times New Roman"/>
    </w:rPr>
  </w:style>
  <w:style w:type="character" w:styleId="RTFNum426" w:customStyle="1">
    <w:name w:val="RTF_Num 42 6"/>
    <w:rPr>
      <w:rFonts w:eastAsia="Times New Roman"/>
    </w:rPr>
  </w:style>
  <w:style w:type="character" w:styleId="RTFNum427" w:customStyle="1">
    <w:name w:val="RTF_Num 42 7"/>
    <w:rPr>
      <w:rFonts w:eastAsia="Times New Roman"/>
    </w:rPr>
  </w:style>
  <w:style w:type="character" w:styleId="RTFNum428" w:customStyle="1">
    <w:name w:val="RTF_Num 42 8"/>
    <w:rPr>
      <w:rFonts w:eastAsia="Times New Roman"/>
    </w:rPr>
  </w:style>
  <w:style w:type="character" w:styleId="RTFNum429" w:customStyle="1">
    <w:name w:val="RTF_Num 42 9"/>
    <w:rPr>
      <w:rFonts w:eastAsia="Times New Roman"/>
    </w:rPr>
  </w:style>
  <w:style w:type="character" w:styleId="DefaultParagraphFont0">
    <w:name w:val="Default Paragraph Font0"/>
  </w:style>
  <w:style w:type="character" w:styleId="HeaderChar" w:customStyle="1">
    <w:name w:val="Header Char"/>
    <w:basedOn w:val="DefaultParagraphFont0"/>
    <w:rPr>
      <w:rFonts w:ascii="Arial" w:hAnsi="Arial" w:eastAsia="Arial" w:cs="Arial"/>
      <w:sz w:val="24"/>
    </w:rPr>
  </w:style>
  <w:style w:type="character" w:styleId="FooterChar" w:customStyle="1">
    <w:name w:val="Footer Char"/>
    <w:basedOn w:val="DefaultParagraphFont0"/>
    <w:rPr>
      <w:rFonts w:ascii="Arial" w:hAnsi="Arial" w:eastAsia="Arial" w:cs="Arial"/>
      <w:sz w:val="24"/>
    </w:rPr>
  </w:style>
  <w:style w:type="character" w:styleId="Hyperlink">
    <w:name w:val="Hyperlink"/>
    <w:basedOn w:val="DefaultParagraphFont0"/>
    <w:rPr>
      <w:rFonts w:ascii="Arial" w:hAnsi="Arial" w:eastAsia="Arial" w:cs="Arial"/>
      <w:color w:val="000000"/>
      <w:sz w:val="22"/>
      <w:u w:val="none"/>
    </w:rPr>
  </w:style>
  <w:style w:type="character" w:styleId="pagenumber" w:customStyle="1">
    <w:name w:val="page number"/>
    <w:basedOn w:val="DefaultParagraphFont0"/>
    <w:rPr>
      <w:rFonts w:eastAsia="Times New Roman"/>
    </w:rPr>
  </w:style>
  <w:style w:type="character" w:styleId="SpecHeading4AChar" w:customStyle="1">
    <w:name w:val="Spec: Heading 4 [A.] Char"/>
    <w:basedOn w:val="DefaultParagraphFont0"/>
    <w:rPr>
      <w:rFonts w:ascii="Arial" w:hAnsi="Arial" w:eastAsia="Arial" w:cs="Arial"/>
      <w:sz w:val="24"/>
      <w:lang w:val="en-US"/>
    </w:rPr>
  </w:style>
  <w:style w:type="character" w:styleId="SpecHeading51Char" w:customStyle="1">
    <w:name w:val="Spec: Heading 5 [1.] Char"/>
    <w:basedOn w:val="DefaultParagraphFont0"/>
    <w:rPr>
      <w:rFonts w:ascii="Arial" w:hAnsi="Arial" w:eastAsia="Arial" w:cs="Arial"/>
      <w:sz w:val="24"/>
      <w:lang w:val="en-US"/>
    </w:rPr>
  </w:style>
  <w:style w:type="character" w:styleId="BalloonTextChar" w:customStyle="1">
    <w:name w:val="Balloon Text Char"/>
    <w:basedOn w:val="DefaultParagraphFont0"/>
    <w:rPr>
      <w:rFonts w:ascii="Tahoma" w:hAnsi="Tahoma" w:eastAsia="Tahoma" w:cs="Tahoma"/>
      <w:sz w:val="16"/>
    </w:rPr>
  </w:style>
  <w:style w:type="character" w:styleId="xdb" w:customStyle="1">
    <w:name w:val="_xdb"/>
  </w:style>
  <w:style w:type="character" w:styleId="apple-converted-space" w:customStyle="1">
    <w:name w:val="apple-converted-space"/>
  </w:style>
  <w:style w:type="character" w:styleId="xbe" w:customStyle="1">
    <w:name w:val="_xbe"/>
  </w:style>
  <w:style w:type="character" w:styleId="UnresolvedMention">
    <w:name w:val="Unresolved Mention"/>
    <w:basedOn w:val="DefaultParagraphFont0"/>
    <w:rPr>
      <w:rFonts w:eastAsia="Times New Roman"/>
      <w:color w:val="605E5C"/>
      <w:shd w:val="clear" w:color="auto" w:fill="E1DFDD"/>
    </w:rPr>
  </w:style>
  <w:style w:type="character" w:styleId="w8qarf" w:customStyle="1">
    <w:name w:val="w8qarf"/>
    <w:basedOn w:val="DefaultParagraphFont0"/>
    <w:rPr>
      <w:rFonts w:eastAsia="Times New Roman"/>
    </w:rPr>
  </w:style>
  <w:style w:type="character" w:styleId="lrzxr" w:customStyle="1">
    <w:name w:val="lrzxr"/>
    <w:basedOn w:val="DefaultParagraphFont0"/>
    <w:rPr>
      <w:rFonts w:eastAsia="Times New Roman"/>
    </w:rPr>
  </w:style>
  <w:style w:type="character" w:styleId="NumberingSymbols" w:customStyle="1">
    <w:name w:val="Numbering Symbols"/>
  </w:style>
  <w:style w:type="paragraph" w:styleId="Heading" w:customStyle="1">
    <w:name w:val="Heading"/>
    <w:basedOn w:val="Normal"/>
    <w:next w:val="BodyText"/>
    <w:pPr>
      <w:keepNext/>
      <w:spacing w:before="240" w:after="120"/>
    </w:pPr>
    <w:rPr>
      <w:rFonts w:cs="Microsoft YaHei"/>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sz w:val="24"/>
    </w:rPr>
  </w:style>
  <w:style w:type="paragraph" w:styleId="Index" w:customStyle="1">
    <w:name w:val="Index"/>
    <w:basedOn w:val="Normal"/>
  </w:style>
  <w:style w:type="paragraph" w:styleId="SpecHeader" w:customStyle="1">
    <w:name w:val="Spec: Header"/>
    <w:basedOn w:val="Normal"/>
    <w:pPr>
      <w:pBdr>
        <w:bottom w:val="single" w:color="000000" w:sz="1" w:space="1"/>
      </w:pBdr>
      <w:tabs>
        <w:tab w:val="center" w:pos="6480"/>
        <w:tab w:val="right" w:pos="10080"/>
      </w:tabs>
      <w:jc w:val="center"/>
    </w:pPr>
    <w:rPr>
      <w:i/>
      <w:iCs/>
      <w:sz w:val="20"/>
    </w:rPr>
  </w:style>
  <w:style w:type="paragraph" w:styleId="header" w:customStyle="1">
    <w:name w:val="header"/>
    <w:basedOn w:val="Normal"/>
    <w:pPr>
      <w:tabs>
        <w:tab w:val="center" w:pos="4320"/>
        <w:tab w:val="right" w:pos="8640"/>
      </w:tabs>
    </w:pPr>
  </w:style>
  <w:style w:type="paragraph" w:styleId="footer" w:customStyle="1">
    <w:name w:val="footer"/>
    <w:basedOn w:val="Normal"/>
    <w:pPr>
      <w:tabs>
        <w:tab w:val="center" w:pos="4320"/>
        <w:tab w:val="right" w:pos="8640"/>
      </w:tabs>
    </w:pPr>
  </w:style>
  <w:style w:type="paragraph" w:styleId="SpecContactInfo" w:customStyle="1">
    <w:name w:val="Spec: Contact Info"/>
    <w:basedOn w:val="Normal"/>
    <w:pPr>
      <w:tabs>
        <w:tab w:val="left" w:pos="1296"/>
        <w:tab w:val="left" w:pos="1800"/>
        <w:tab w:val="right" w:pos="10080"/>
      </w:tabs>
    </w:pPr>
  </w:style>
  <w:style w:type="paragraph" w:styleId="SpecHeading1" w:customStyle="1">
    <w:name w:val="Spec: Heading 1"/>
    <w:basedOn w:val="Normal"/>
    <w:next w:val="Normal"/>
    <w:pPr>
      <w:numPr>
        <w:numId w:val="8"/>
      </w:numPr>
      <w:jc w:val="center"/>
    </w:pPr>
    <w:rPr>
      <w:b/>
      <w:bCs/>
    </w:rPr>
  </w:style>
  <w:style w:type="paragraph" w:styleId="SpecSpecifierNotes" w:customStyle="1">
    <w:name w:val="Spec: Specifier Notes"/>
    <w:basedOn w:val="Normal"/>
    <w:pPr>
      <w:keepNext/>
      <w:keepLines/>
      <w:pBdr>
        <w:top w:val="single" w:color="000000" w:sz="8" w:space="4"/>
        <w:left w:val="single" w:color="000000" w:sz="8" w:space="4"/>
        <w:bottom w:val="single" w:color="000000" w:sz="8" w:space="4"/>
        <w:right w:val="single" w:color="000000" w:sz="8" w:space="4"/>
      </w:pBdr>
    </w:pPr>
  </w:style>
  <w:style w:type="paragraph" w:styleId="SpecHeading2Part1" w:customStyle="1">
    <w:name w:val="Spec: Heading 2 [Part 1]"/>
    <w:basedOn w:val="Normal"/>
    <w:next w:val="Normal"/>
    <w:pPr>
      <w:numPr>
        <w:numId w:val="8"/>
      </w:numPr>
      <w:tabs>
        <w:tab w:val="left" w:pos="1260"/>
      </w:tabs>
    </w:pPr>
    <w:rPr>
      <w:b/>
      <w:bCs/>
    </w:rPr>
  </w:style>
  <w:style w:type="paragraph" w:styleId="SpecHeading311" w:customStyle="1">
    <w:name w:val="Spec: Heading 3 [1.1]"/>
    <w:basedOn w:val="Normal"/>
    <w:next w:val="Normal"/>
    <w:pPr>
      <w:numPr>
        <w:numId w:val="8"/>
      </w:numPr>
      <w:tabs>
        <w:tab w:val="left" w:pos="720"/>
      </w:tabs>
    </w:pPr>
    <w:rPr>
      <w:b/>
      <w:bCs/>
    </w:rPr>
  </w:style>
  <w:style w:type="paragraph" w:styleId="SpecHeading4A" w:customStyle="1">
    <w:name w:val="Spec: Heading 4 [A.]"/>
    <w:basedOn w:val="Normal"/>
    <w:next w:val="Normal"/>
    <w:pPr>
      <w:numPr>
        <w:numId w:val="8"/>
      </w:numPr>
      <w:tabs>
        <w:tab w:val="left" w:pos="720"/>
        <w:tab w:val="left" w:pos="734"/>
      </w:tabs>
      <w:ind w:left="734" w:hanging="547"/>
    </w:pPr>
  </w:style>
  <w:style w:type="paragraph" w:styleId="SpecHeading51" w:customStyle="1">
    <w:name w:val="Spec: Heading 5 [1.]"/>
    <w:basedOn w:val="Normal"/>
    <w:next w:val="Normal"/>
    <w:pPr>
      <w:numPr>
        <w:numId w:val="8"/>
      </w:numPr>
      <w:tabs>
        <w:tab w:val="left" w:pos="720"/>
        <w:tab w:val="left" w:pos="1267"/>
      </w:tabs>
      <w:ind w:left="1267" w:hanging="547"/>
    </w:pPr>
  </w:style>
  <w:style w:type="paragraph" w:styleId="SpecHeading6a" w:customStyle="1">
    <w:name w:val="Spec: Heading 6 [a.]"/>
    <w:basedOn w:val="Normal"/>
    <w:next w:val="Normal"/>
    <w:pPr>
      <w:numPr>
        <w:numId w:val="8"/>
      </w:numPr>
      <w:tabs>
        <w:tab w:val="left" w:pos="1800"/>
        <w:tab w:val="left" w:pos="1814"/>
      </w:tabs>
      <w:ind w:left="1814" w:hanging="547"/>
    </w:pPr>
  </w:style>
  <w:style w:type="paragraph" w:styleId="SpecHeading71" w:customStyle="1">
    <w:name w:val="Spec: Heading 7 [1)]"/>
    <w:basedOn w:val="Normal"/>
    <w:next w:val="Normal"/>
    <w:pPr>
      <w:tabs>
        <w:tab w:val="left" w:pos="2347"/>
      </w:tabs>
      <w:ind w:left="2347" w:hanging="547"/>
    </w:pPr>
  </w:style>
  <w:style w:type="paragraph" w:styleId="SpecFooter" w:customStyle="1">
    <w:name w:val="Spec: Footer"/>
    <w:basedOn w:val="Normal"/>
    <w:pPr>
      <w:tabs>
        <w:tab w:val="center" w:pos="5040"/>
      </w:tabs>
    </w:pPr>
  </w:style>
  <w:style w:type="paragraph" w:styleId="SpecSpecifierNotes0" w:customStyle="1">
    <w:name w:val="Spec:  Specifier Notes"/>
    <w:basedOn w:val="Normal"/>
    <w:pPr>
      <w:keepNext/>
      <w:keepLines/>
      <w:pBdr>
        <w:top w:val="single" w:color="000000" w:sz="8" w:space="4"/>
        <w:left w:val="single" w:color="000000" w:sz="8" w:space="4"/>
        <w:bottom w:val="single" w:color="000000" w:sz="8" w:space="4"/>
        <w:right w:val="single" w:color="000000" w:sz="8" w:space="4"/>
      </w:pBdr>
    </w:pPr>
  </w:style>
  <w:style w:type="paragraph" w:styleId="BalloonText">
    <w:name w:val="Balloon Text"/>
    <w:basedOn w:val="Normal"/>
    <w:rPr>
      <w:rFonts w:ascii="Tahoma" w:hAnsi="Tahoma" w:eastAsia="Tahoma" w:cs="Tahoma"/>
      <w:sz w:val="16"/>
    </w:rPr>
  </w:style>
  <w:style w:type="paragraph" w:styleId="ListParagraph">
    <w:name w:val="List Paragraph"/>
    <w:basedOn w:val="Normal"/>
    <w:qFormat/>
    <w:pPr>
      <w:ind w:left="720"/>
    </w:pPr>
  </w:style>
  <w:style w:type="paragraph" w:styleId="Footer0">
    <w:name w:val="footer0"/>
    <w:basedOn w:val="Normal"/>
    <w:pPr>
      <w:tabs>
        <w:tab w:val="center" w:pos="5400"/>
        <w:tab w:val="right" w:pos="10800"/>
      </w:tabs>
    </w:pPr>
  </w:style>
  <w:style w:type="paragraph" w:styleId="Header0">
    <w:name w:val="header0"/>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e0380dbb786b4413" Type="http://schemas.openxmlformats.org/officeDocument/2006/relationships/hyperlink" Target="http://www.allthingsstone.com/" TargetMode="External"/><Relationship Id="Rb3f8e2a6fb1c4680" Type="http://schemas.openxmlformats.org/officeDocument/2006/relationships/hyperlink" Target="http://www.allthingsstone.com/" TargetMode="External"/><Relationship Id="R54cedf3b9c8a4d6d" Type="http://schemas.openxmlformats.org/officeDocument/2006/relationships/hyperlink" Target="mailto:sales@AllThingsStone.com" TargetMode="External"/><Relationship Id="rId3" Type="http://schemas.openxmlformats.org/officeDocument/2006/relationships/settings" Target="settings.xml"/><Relationship Id="rId21" Type="http://schemas.openxmlformats.org/officeDocument/2006/relationships/theme" Target="theme/theme1.xml"/><Relationship Id="Rc867cdb79d9848dd" Type="http://schemas.microsoft.com/office/2020/10/relationships/intelligence" Target="intelligence2.xml"/><Relationship Id="rId7" Type="http://schemas.openxmlformats.org/officeDocument/2006/relationships/hyperlink" Target="http://www.pangaeanaturalstone.com/" TargetMode="External"/><Relationship Id="rId12" Type="http://schemas.openxmlformats.org/officeDocument/2006/relationships/hyperlink" Target="mailto:bbb@aaaa.com" TargetMode="Externa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gaeaNaturalStone.com/" TargetMode="External"/><Relationship Id="rId24" Type="http://schemas.openxmlformats.org/officeDocument/2006/relationships/customXml" Target="../customXml/item3.xml"/><Relationship Id="rId5" Type="http://schemas.openxmlformats.org/officeDocument/2006/relationships/footnotes" Target="footnotes.xml"/><Relationship Id="R0c9268de92464208" Type="http://schemas.openxmlformats.org/officeDocument/2006/relationships/hyperlink" Target="mailto:sales@AllThingsStone.com" TargetMode="External"/><Relationship Id="rId23" Type="http://schemas.openxmlformats.org/officeDocument/2006/relationships/customXml" Target="../customXml/item2.xml"/><Relationship Id="rId10" Type="http://schemas.openxmlformats.org/officeDocument/2006/relationships/hyperlink" Target="mailto:bbb@aaaa.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ngaeaNaturalStone.com/" TargetMode="External"/><Relationship Id="R2f6915b2436e401a" Type="http://schemas.openxmlformats.org/officeDocument/2006/relationships/hyperlink" Target="http://www.allthingsstone.com/" TargetMode="External"/><Relationship Id="R1f7a542175f447ed" Type="http://schemas.openxmlformats.org/officeDocument/2006/relationships/hyperlink" Target="mailto:sales@AllThingsStone.com"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557E126F32747A8C9C822BE502C88" ma:contentTypeVersion="26" ma:contentTypeDescription="Create a new document." ma:contentTypeScope="" ma:versionID="a3a4806cc87f402b826576fe5702b7a4">
  <xsd:schema xmlns:xsd="http://www.w3.org/2001/XMLSchema" xmlns:xs="http://www.w3.org/2001/XMLSchema" xmlns:p="http://schemas.microsoft.com/office/2006/metadata/properties" xmlns:ns2="61c3a413-ee7f-426b-8197-fa4408ee540b" xmlns:ns3="28e6fa94-6ae9-4dbc-ba63-d1ad330cae1c" targetNamespace="http://schemas.microsoft.com/office/2006/metadata/properties" ma:root="true" ma:fieldsID="309e6c4e4e8ff5b183d905cc862d01a4" ns2:_="" ns3:_="">
    <xsd:import namespace="61c3a413-ee7f-426b-8197-fa4408ee540b"/>
    <xsd:import namespace="28e6fa94-6ae9-4dbc-ba63-d1ad330cae1c"/>
    <xsd:element name="properties">
      <xsd:complexType>
        <xsd:sequence>
          <xsd:element name="documentManagement">
            <xsd:complexType>
              <xsd:all>
                <xsd:element ref="ns2:ProductLine" minOccurs="0"/>
                <xsd:element ref="ns2:Tag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Thumbnai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SpecialNotes" minOccurs="0"/>
                <xsd:element ref="ns2:PropType_x002f_The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3a413-ee7f-426b-8197-fa4408ee540b" elementFormDefault="qualified">
    <xsd:import namespace="http://schemas.microsoft.com/office/2006/documentManagement/types"/>
    <xsd:import namespace="http://schemas.microsoft.com/office/infopath/2007/PartnerControls"/>
    <xsd:element name="ProductLine" ma:index="8" nillable="true" ma:displayName="Product Line" ma:format="Dropdown" ma:internalName="ProductLine">
      <xsd:complexType>
        <xsd:complexContent>
          <xsd:extension base="dms:MultiChoice">
            <xsd:sequence>
              <xsd:element name="Value" maxOccurs="unbounded" minOccurs="0" nillable="true">
                <xsd:simpleType>
                  <xsd:restriction base="dms:Choice">
                    <xsd:enumeration value="CS"/>
                    <xsd:enumeration value="CB"/>
                    <xsd:enumeration value="PS"/>
                    <xsd:enumeration value="PG"/>
                    <xsd:enumeration value="VS"/>
                    <xsd:enumeration value="DQ"/>
                    <xsd:enumeration value="SS"/>
                    <xsd:enumeration value="CL"/>
                    <xsd:enumeration value="BK"/>
                    <xsd:enumeration value="TI"/>
                    <xsd:enumeration value="EC"/>
                    <xsd:enumeration value="GS"/>
                    <xsd:enumeration value="TC"/>
                    <xsd:enumeration value="AB"/>
                    <xsd:enumeration value="AC"/>
                    <xsd:enumeration value="DELTA® by Dorken"/>
                    <xsd:enumeration value="WRSS"/>
                    <xsd:enumeration value="Keene™"/>
                    <xsd:enumeration value="DrainAway®"/>
                    <xsd:enumeration value="Metal Lath"/>
                  </xsd:restriction>
                </xsd:simpleType>
              </xsd:element>
            </xsd:sequence>
          </xsd:extension>
        </xsd:complexContent>
      </xsd:complexType>
    </xsd:element>
    <xsd:element name="Tags" ma:index="9" nillable="true" ma:displayName="Project Type"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llowed to Distribute"/>
                        <xsd:enumeration value="Brochure Option"/>
                        <xsd:enumeration value="Eastern Project"/>
                        <xsd:enumeration value="Western Project"/>
                        <xsd:enumeration value="2024"/>
                        <xsd:enumeration value="2023"/>
                        <xsd:enumeration value="2022"/>
                        <xsd:enumeration value="High Resolution"/>
                        <xsd:enumeration value="In-Progress"/>
                        <xsd:enumeration value="Interior"/>
                        <xsd:enumeration value="Exterior"/>
                        <xsd:enumeration value="Feature Wall"/>
                        <xsd:enumeration value="Living Room"/>
                        <xsd:enumeration value="Fireplace"/>
                        <xsd:enumeration value="Kitchen"/>
                        <xsd:enumeration value="Dining Room"/>
                        <xsd:enumeration value="Bathroom"/>
                        <xsd:enumeration value="Bedroom"/>
                        <xsd:enumeration value="Entertainment Room"/>
                        <xsd:enumeration value="Bar/Wine"/>
                        <xsd:enumeration value="Office"/>
                        <xsd:enumeration value="Outdoor Living"/>
                        <xsd:enumeration value="Pool"/>
                        <xsd:enumeration value="Landscape"/>
                        <xsd:enumeration value="Residential"/>
                        <xsd:enumeration value="Commercial"/>
                        <xsd:enumeration value="Restaurant"/>
                        <xsd:enumeration value="Multi-Family"/>
                        <xsd:enumeration value="Monument"/>
                        <xsd:enumeration value="Multiple Homes"/>
                        <xsd:enumeration value="Front Entrance"/>
                        <xsd:enumeration value="Column"/>
                        <xsd:enumeration value="Arch. Accessories"/>
                        <xsd:enumeration value="Focal Point"/>
                        <xsd:enumeration value="Featured Sky"/>
                        <xsd:enumeration value="Multi Products Used"/>
                        <xsd:enumeration value="Modern"/>
                        <xsd:enumeration value="Farmhouse"/>
                        <xsd:enumeration value="Cottage"/>
                        <xsd:enumeration value="Seasonal"/>
                        <xsd:enumeration value="Showroom"/>
                        <xsd:enumeration value="Mason"/>
                        <xsd:enumeration value="Mood Board/ Mood Board Prop"/>
                        <xsd:enumeration value="2025"/>
                      </xsd:restriction>
                    </xsd:simpleType>
                  </xsd:un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humbnail" ma:index="16" nillable="true" ma:displayName="Thumbnail" ma:format="Dropdown" ma:internalName="Thumbnail">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SpecialNotes" ma:index="24" nillable="true" ma:displayName="Special Notes" ma:format="Dropdown" ma:internalName="SpecialNotes">
      <xsd:simpleType>
        <xsd:restriction base="dms:Note">
          <xsd:maxLength value="255"/>
        </xsd:restriction>
      </xsd:simpleType>
    </xsd:element>
    <xsd:element name="PropType_x002f_Theme" ma:index="25" nillable="true" ma:displayName="Prop Type/Theme" ma:format="Dropdown" ma:internalName="PropType_x002f_Theme">
      <xsd:complexType>
        <xsd:complexContent>
          <xsd:extension base="dms:MultiChoice">
            <xsd:sequence>
              <xsd:element name="Value" maxOccurs="unbounded" minOccurs="0" nillable="true">
                <xsd:simpleType>
                  <xsd:restriction base="dms:Choice">
                    <xsd:enumeration value="Seasonal"/>
                    <xsd:enumeration value="Bathroom"/>
                    <xsd:enumeration value="Bar"/>
                    <xsd:enumeration value="Dining Room"/>
                    <xsd:enumeration value="Gardening"/>
                    <xsd:enumeration value="Kitchen"/>
                    <xsd:enumeration value="Living Room"/>
                    <xsd:enumeration value="Office"/>
                    <xsd:enumeration value="Outdoor Living"/>
                    <xsd:enumeration value="BBQ"/>
                    <xsd:enumeration value="Dishware"/>
                    <xsd:enumeration value="Drinkware"/>
                    <xsd:enumeration value="Tray/Platter"/>
                    <xsd:enumeration value="Utensil/Tool"/>
                    <xsd:enumeration value="Carpet"/>
                    <xsd:enumeration value="Textile/Fabric"/>
                    <xsd:enumeration value="Wearable"/>
                    <xsd:enumeration value="Artificial Food"/>
                    <xsd:enumeration value="Dried Food"/>
                    <xsd:enumeration value="Flower"/>
                    <xsd:enumeration value="Greenery"/>
                    <xsd:enumeration value="Moss"/>
                    <xsd:enumeration value="Pot"/>
                    <xsd:enumeration value="Rope/String"/>
                    <xsd:enumeration value="Straw"/>
                    <xsd:enumeration value="Candles"/>
                    <xsd:enumeration value="Candle Holder"/>
                    <xsd:enumeration value="Fairy Lights"/>
                    <xsd:enumeration value="Lantern"/>
                    <xsd:enumeration value="Stationary"/>
                    <xsd:enumeration value="Clock/ Electronic Equip."/>
                    <xsd:enumeration value="Special Effects"/>
                    <xsd:enumeration value="Hardware"/>
                    <xsd:enumeration value="Paint"/>
                    <xsd:enumeration value="Rocks"/>
                    <xsd:enumeration value="Tile"/>
                    <xsd:enumeration value="Wood"/>
                    <xsd:enumeration value="Siding"/>
                    <xsd:enumeration value="Container"/>
                    <xsd:enumeration value="CSI - Marketing Room"/>
                    <xsd:enumeration value="Personally Owned"/>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d0e9f8b-d5ef-4803-bbe9-b179bb1303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6fa94-6ae9-4dbc-ba63-d1ad330cae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5bc741c-7061-42ce-bdb3-fe379a25e786}" ma:internalName="TaxCatchAll" ma:showField="CatchAllData" ma:web="28e6fa94-6ae9-4dbc-ba63-d1ad330ca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c3a413-ee7f-426b-8197-fa4408ee540b">
      <Terms xmlns="http://schemas.microsoft.com/office/infopath/2007/PartnerControls"/>
    </lcf76f155ced4ddcb4097134ff3c332f>
    <Tags xmlns="61c3a413-ee7f-426b-8197-fa4408ee540b" xsi:nil="true"/>
    <TaxCatchAll xmlns="28e6fa94-6ae9-4dbc-ba63-d1ad330cae1c" xsi:nil="true"/>
    <ProductLine xmlns="61c3a413-ee7f-426b-8197-fa4408ee540b" xsi:nil="true"/>
    <PropType_x002f_Theme xmlns="61c3a413-ee7f-426b-8197-fa4408ee540b" xsi:nil="true"/>
    <SpecialNotes xmlns="61c3a413-ee7f-426b-8197-fa4408ee540b" xsi:nil="true"/>
    <Thumbnail xmlns="61c3a413-ee7f-426b-8197-fa4408ee540b" xsi:nil="true"/>
  </documentManagement>
</p:properties>
</file>

<file path=customXml/itemProps1.xml><?xml version="1.0" encoding="utf-8"?>
<ds:datastoreItem xmlns:ds="http://schemas.openxmlformats.org/officeDocument/2006/customXml" ds:itemID="{9FFEB034-41F4-4CE7-9629-9F2FF8F410A6}"/>
</file>

<file path=customXml/itemProps2.xml><?xml version="1.0" encoding="utf-8"?>
<ds:datastoreItem xmlns:ds="http://schemas.openxmlformats.org/officeDocument/2006/customXml" ds:itemID="{01D4F0FB-72E1-4248-A4BA-D87A314CDD32}"/>
</file>

<file path=customXml/itemProps3.xml><?xml version="1.0" encoding="utf-8"?>
<ds:datastoreItem xmlns:ds="http://schemas.openxmlformats.org/officeDocument/2006/customXml" ds:itemID="{3412F53C-F6AC-4E26-8360-5497BFF1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Thin Veneer Stone</dc:title>
  <dc:subject>Guide Specification</dc:subject>
  <dc:creator>Sanjay Nikhanj</dc:creator>
  <cp:keywords/>
  <cp:lastModifiedBy>Shelly</cp:lastModifiedBy>
  <cp:revision>4</cp:revision>
  <cp:lastPrinted>2012-09-17T19:05:00Z</cp:lastPrinted>
  <dcterms:created xsi:type="dcterms:W3CDTF">2024-06-12T00:41:00Z</dcterms:created>
  <dcterms:modified xsi:type="dcterms:W3CDTF">2024-06-20T15:24:09Z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0x01010047A557E126F32747A8C9C822BE502C88</vt:lpwstr>
  </property>
  <property fmtid="{D5CDD505-2E9C-101B-9397-08002B2CF9AE}" pid="3" name="MediaServiceImageTags">
    <vt:lpwstr/>
  </property>
</Properties>
</file>